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7EA47A" w14:textId="77777777" w:rsidR="00BA00EE" w:rsidRDefault="00FE785D" w:rsidP="0070477C">
      <w:pPr>
        <w:widowControl w:val="0"/>
        <w:autoSpaceDE w:val="0"/>
        <w:autoSpaceDN w:val="0"/>
        <w:adjustRightInd w:val="0"/>
        <w:spacing w:line="200" w:lineRule="exact"/>
        <w:rPr>
          <w:szCs w:val="24"/>
        </w:rPr>
      </w:pPr>
      <w:r>
        <w:rPr>
          <w:noProof/>
        </w:rPr>
        <mc:AlternateContent>
          <mc:Choice Requires="wps">
            <w:drawing>
              <wp:anchor distT="0" distB="0" distL="114300" distR="114300" simplePos="0" relativeHeight="251657216" behindDoc="0" locked="0" layoutInCell="1" allowOverlap="1" wp14:anchorId="247EA5A6" wp14:editId="247EA5A7">
                <wp:simplePos x="0" y="0"/>
                <wp:positionH relativeFrom="column">
                  <wp:posOffset>-21590</wp:posOffset>
                </wp:positionH>
                <wp:positionV relativeFrom="paragraph">
                  <wp:posOffset>-34925</wp:posOffset>
                </wp:positionV>
                <wp:extent cx="1323975" cy="70866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708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7EA5B9" w14:textId="77777777" w:rsidR="00B728E1" w:rsidRPr="003D6DD1" w:rsidRDefault="00B728E1" w:rsidP="009C3060">
                            <w:pPr>
                              <w:widowControl w:val="0"/>
                              <w:overflowPunct w:val="0"/>
                              <w:autoSpaceDE w:val="0"/>
                              <w:autoSpaceDN w:val="0"/>
                              <w:adjustRightInd w:val="0"/>
                              <w:spacing w:line="234" w:lineRule="auto"/>
                              <w:rPr>
                                <w:rFonts w:cs="Arial"/>
                                <w:b/>
                                <w:bCs/>
                                <w:color w:val="595959"/>
                                <w:sz w:val="28"/>
                                <w:szCs w:val="72"/>
                              </w:rPr>
                            </w:pPr>
                            <w:r w:rsidRPr="003D6DD1">
                              <w:rPr>
                                <w:rFonts w:cs="Arial"/>
                                <w:b/>
                                <w:bCs/>
                                <w:color w:val="000000"/>
                                <w:sz w:val="28"/>
                                <w:szCs w:val="72"/>
                              </w:rPr>
                              <w:t>S</w:t>
                            </w:r>
                            <w:r w:rsidRPr="00CE168A">
                              <w:rPr>
                                <w:rFonts w:cs="Arial"/>
                                <w:b/>
                                <w:bCs/>
                                <w:color w:val="595959"/>
                                <w:sz w:val="28"/>
                                <w:szCs w:val="72"/>
                              </w:rPr>
                              <w:t>ervice</w:t>
                            </w:r>
                          </w:p>
                          <w:p w14:paraId="247EA5BA" w14:textId="77777777" w:rsidR="00B728E1" w:rsidRPr="003D6DD1" w:rsidRDefault="00B728E1" w:rsidP="009C3060">
                            <w:pPr>
                              <w:widowControl w:val="0"/>
                              <w:overflowPunct w:val="0"/>
                              <w:autoSpaceDE w:val="0"/>
                              <w:autoSpaceDN w:val="0"/>
                              <w:adjustRightInd w:val="0"/>
                              <w:spacing w:line="234" w:lineRule="auto"/>
                              <w:rPr>
                                <w:rFonts w:cs="Arial"/>
                                <w:b/>
                                <w:bCs/>
                                <w:color w:val="595959"/>
                                <w:sz w:val="28"/>
                                <w:szCs w:val="72"/>
                              </w:rPr>
                            </w:pPr>
                            <w:r w:rsidRPr="003D6DD1">
                              <w:rPr>
                                <w:rFonts w:cs="Arial"/>
                                <w:b/>
                                <w:bCs/>
                                <w:color w:val="000000"/>
                                <w:sz w:val="28"/>
                                <w:szCs w:val="72"/>
                              </w:rPr>
                              <w:t>P</w:t>
                            </w:r>
                            <w:r w:rsidRPr="00CE168A">
                              <w:rPr>
                                <w:rFonts w:cs="Arial"/>
                                <w:b/>
                                <w:bCs/>
                                <w:color w:val="595959"/>
                                <w:sz w:val="28"/>
                                <w:szCs w:val="72"/>
                              </w:rPr>
                              <w:t>olicy</w:t>
                            </w:r>
                          </w:p>
                          <w:p w14:paraId="247EA5BB" w14:textId="77777777" w:rsidR="00B728E1" w:rsidRPr="003D6DD1" w:rsidRDefault="00B728E1" w:rsidP="009C3060">
                            <w:pPr>
                              <w:widowControl w:val="0"/>
                              <w:overflowPunct w:val="0"/>
                              <w:autoSpaceDE w:val="0"/>
                              <w:autoSpaceDN w:val="0"/>
                              <w:adjustRightInd w:val="0"/>
                              <w:spacing w:line="234" w:lineRule="auto"/>
                              <w:rPr>
                                <w:rFonts w:cs="Arial"/>
                                <w:b/>
                                <w:bCs/>
                                <w:color w:val="595959"/>
                                <w:sz w:val="28"/>
                                <w:szCs w:val="72"/>
                              </w:rPr>
                            </w:pPr>
                            <w:r w:rsidRPr="003D6DD1">
                              <w:rPr>
                                <w:rFonts w:cs="Arial"/>
                                <w:b/>
                                <w:bCs/>
                                <w:color w:val="000000"/>
                                <w:sz w:val="28"/>
                                <w:szCs w:val="72"/>
                              </w:rPr>
                              <w:t>I</w:t>
                            </w:r>
                            <w:r w:rsidRPr="003D6DD1">
                              <w:rPr>
                                <w:rFonts w:cs="Arial"/>
                                <w:b/>
                                <w:bCs/>
                                <w:color w:val="595959"/>
                                <w:sz w:val="28"/>
                                <w:szCs w:val="72"/>
                              </w:rPr>
                              <w:t>nstruction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pt;margin-top:-2.75pt;width:104.25pt;height:55.8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" filled="f" stroked="f">
                <v:textbox style="mso-fit-shape-to-text:t">
                  <w:txbxContent>
                    <w:p w14:paraId="247EA5B9" w14:textId="77777777" w:rsidR="00B728E1" w:rsidRPr="003D6DD1" w:rsidRDefault="00B728E1" w:rsidP="009C3060">
                      <w:pPr>
                        <w:widowControl w:val="0"/>
                        <w:overflowPunct w:val="0"/>
                        <w:autoSpaceDE w:val="0"/>
                        <w:autoSpaceDN w:val="0"/>
                        <w:adjustRightInd w:val="0"/>
                        <w:spacing w:line="234" w:lineRule="auto"/>
                        <w:rPr>
                          <w:rFonts w:cs="Arial"/>
                          <w:b/>
                          <w:bCs/>
                          <w:color w:val="595959"/>
                          <w:sz w:val="28"/>
                          <w:szCs w:val="72"/>
                        </w:rPr>
                      </w:pPr>
                      <w:r w:rsidRPr="003D6DD1">
                        <w:rPr>
                          <w:rFonts w:cs="Arial"/>
                          <w:b/>
                          <w:bCs/>
                          <w:color w:val="000000"/>
                          <w:sz w:val="28"/>
                          <w:szCs w:val="72"/>
                        </w:rPr>
                        <w:t>S</w:t>
                      </w:r>
                      <w:r w:rsidRPr="00CE168A">
                        <w:rPr>
                          <w:rFonts w:cs="Arial"/>
                          <w:b/>
                          <w:bCs/>
                          <w:color w:val="595959"/>
                          <w:sz w:val="28"/>
                          <w:szCs w:val="72"/>
                        </w:rPr>
                        <w:t>ervice</w:t>
                      </w:r>
                    </w:p>
                    <w:p w14:paraId="247EA5BA" w14:textId="77777777" w:rsidR="00B728E1" w:rsidRPr="003D6DD1" w:rsidRDefault="00B728E1" w:rsidP="009C3060">
                      <w:pPr>
                        <w:widowControl w:val="0"/>
                        <w:overflowPunct w:val="0"/>
                        <w:autoSpaceDE w:val="0"/>
                        <w:autoSpaceDN w:val="0"/>
                        <w:adjustRightInd w:val="0"/>
                        <w:spacing w:line="234" w:lineRule="auto"/>
                        <w:rPr>
                          <w:rFonts w:cs="Arial"/>
                          <w:b/>
                          <w:bCs/>
                          <w:color w:val="595959"/>
                          <w:sz w:val="28"/>
                          <w:szCs w:val="72"/>
                        </w:rPr>
                      </w:pPr>
                      <w:r w:rsidRPr="003D6DD1">
                        <w:rPr>
                          <w:rFonts w:cs="Arial"/>
                          <w:b/>
                          <w:bCs/>
                          <w:color w:val="000000"/>
                          <w:sz w:val="28"/>
                          <w:szCs w:val="72"/>
                        </w:rPr>
                        <w:t>P</w:t>
                      </w:r>
                      <w:r w:rsidRPr="00CE168A">
                        <w:rPr>
                          <w:rFonts w:cs="Arial"/>
                          <w:b/>
                          <w:bCs/>
                          <w:color w:val="595959"/>
                          <w:sz w:val="28"/>
                          <w:szCs w:val="72"/>
                        </w:rPr>
                        <w:t>olicy</w:t>
                      </w:r>
                    </w:p>
                    <w:p w14:paraId="247EA5BB" w14:textId="77777777" w:rsidR="00B728E1" w:rsidRPr="003D6DD1" w:rsidRDefault="00B728E1" w:rsidP="009C3060">
                      <w:pPr>
                        <w:widowControl w:val="0"/>
                        <w:overflowPunct w:val="0"/>
                        <w:autoSpaceDE w:val="0"/>
                        <w:autoSpaceDN w:val="0"/>
                        <w:adjustRightInd w:val="0"/>
                        <w:spacing w:line="234" w:lineRule="auto"/>
                        <w:rPr>
                          <w:rFonts w:cs="Arial"/>
                          <w:b/>
                          <w:bCs/>
                          <w:color w:val="595959"/>
                          <w:sz w:val="28"/>
                          <w:szCs w:val="72"/>
                        </w:rPr>
                      </w:pPr>
                      <w:r w:rsidRPr="003D6DD1">
                        <w:rPr>
                          <w:rFonts w:cs="Arial"/>
                          <w:b/>
                          <w:bCs/>
                          <w:color w:val="000000"/>
                          <w:sz w:val="28"/>
                          <w:szCs w:val="72"/>
                        </w:rPr>
                        <w:t>I</w:t>
                      </w:r>
                      <w:r w:rsidRPr="003D6DD1">
                        <w:rPr>
                          <w:rFonts w:cs="Arial"/>
                          <w:b/>
                          <w:bCs/>
                          <w:color w:val="595959"/>
                          <w:sz w:val="28"/>
                          <w:szCs w:val="72"/>
                        </w:rPr>
                        <w:t>nstruction</w:t>
                      </w:r>
                    </w:p>
                  </w:txbxContent>
                </v:textbox>
              </v:shape>
            </w:pict>
          </mc:Fallback>
        </mc:AlternateContent>
      </w:r>
      <w:r>
        <w:rPr>
          <w:noProof/>
        </w:rPr>
        <w:drawing>
          <wp:anchor distT="0" distB="0" distL="114300" distR="114300" simplePos="0" relativeHeight="251656192" behindDoc="0" locked="0" layoutInCell="1" allowOverlap="0" wp14:anchorId="247EA5A8" wp14:editId="247EA5A9">
            <wp:simplePos x="0" y="0"/>
            <wp:positionH relativeFrom="column">
              <wp:posOffset>2223135</wp:posOffset>
            </wp:positionH>
            <wp:positionV relativeFrom="paragraph">
              <wp:posOffset>-323850</wp:posOffset>
            </wp:positionV>
            <wp:extent cx="3601720" cy="1480820"/>
            <wp:effectExtent l="0" t="0" r="0" b="0"/>
            <wp:wrapNone/>
            <wp:docPr id="4" name="Picture 4" descr="HWFR_Logo_Side_k_15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WFR_Logo_Side_k_150dp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01720" cy="1480820"/>
                    </a:xfrm>
                    <a:prstGeom prst="rect">
                      <a:avLst/>
                    </a:prstGeom>
                    <a:noFill/>
                    <a:ln>
                      <a:noFill/>
                    </a:ln>
                  </pic:spPr>
                </pic:pic>
              </a:graphicData>
            </a:graphic>
            <wp14:sizeRelH relativeFrom="page">
              <wp14:pctWidth>0</wp14:pctWidth>
            </wp14:sizeRelH>
            <wp14:sizeRelV relativeFrom="page">
              <wp14:pctHeight>0</wp14:pctHeight>
            </wp14:sizeRelV>
          </wp:anchor>
        </w:drawing>
      </w:r>
      <w:r w:rsidR="005320D8">
        <w:rPr>
          <w:szCs w:val="24"/>
        </w:rPr>
        <w:t xml:space="preserve"> </w:t>
      </w:r>
    </w:p>
    <w:p w14:paraId="247EA47B" w14:textId="77777777" w:rsidR="00D20E9B" w:rsidRPr="00BA00EE" w:rsidRDefault="00D20E9B" w:rsidP="0070477C">
      <w:pPr>
        <w:widowControl w:val="0"/>
        <w:autoSpaceDE w:val="0"/>
        <w:autoSpaceDN w:val="0"/>
        <w:adjustRightInd w:val="0"/>
        <w:spacing w:line="200" w:lineRule="exact"/>
        <w:rPr>
          <w:szCs w:val="24"/>
        </w:rPr>
      </w:pPr>
    </w:p>
    <w:p w14:paraId="247EA47C" w14:textId="77777777" w:rsidR="00BA00EE" w:rsidRPr="00BA00EE" w:rsidRDefault="00BA00EE" w:rsidP="0070477C">
      <w:pPr>
        <w:widowControl w:val="0"/>
        <w:autoSpaceDE w:val="0"/>
        <w:autoSpaceDN w:val="0"/>
        <w:adjustRightInd w:val="0"/>
        <w:spacing w:line="233" w:lineRule="exact"/>
        <w:rPr>
          <w:szCs w:val="24"/>
        </w:rPr>
      </w:pPr>
    </w:p>
    <w:p w14:paraId="247EA47D" w14:textId="77777777" w:rsidR="00BA00EE" w:rsidRPr="00BA00EE" w:rsidRDefault="00BA00EE" w:rsidP="0070477C">
      <w:pPr>
        <w:widowControl w:val="0"/>
        <w:autoSpaceDE w:val="0"/>
        <w:autoSpaceDN w:val="0"/>
        <w:adjustRightInd w:val="0"/>
        <w:spacing w:line="200" w:lineRule="exact"/>
        <w:rPr>
          <w:szCs w:val="24"/>
        </w:rPr>
      </w:pPr>
    </w:p>
    <w:p w14:paraId="247EA47E" w14:textId="1B74013F" w:rsidR="00AA67E1" w:rsidRDefault="00AA67E1" w:rsidP="0070477C">
      <w:pPr>
        <w:widowControl w:val="0"/>
        <w:overflowPunct w:val="0"/>
        <w:autoSpaceDE w:val="0"/>
        <w:autoSpaceDN w:val="0"/>
        <w:adjustRightInd w:val="0"/>
        <w:spacing w:line="234" w:lineRule="auto"/>
        <w:rPr>
          <w:rFonts w:cs="Arial"/>
          <w:b/>
          <w:bCs/>
        </w:rPr>
      </w:pPr>
    </w:p>
    <w:p w14:paraId="247EA47F" w14:textId="77777777" w:rsidR="000E6F40" w:rsidRPr="00AA67E1" w:rsidRDefault="000E6F40" w:rsidP="0070477C">
      <w:pPr>
        <w:widowControl w:val="0"/>
        <w:overflowPunct w:val="0"/>
        <w:autoSpaceDE w:val="0"/>
        <w:autoSpaceDN w:val="0"/>
        <w:adjustRightInd w:val="0"/>
        <w:spacing w:line="234" w:lineRule="auto"/>
        <w:rPr>
          <w:rFonts w:cs="Arial"/>
          <w:b/>
          <w:bCs/>
        </w:rPr>
      </w:pPr>
    </w:p>
    <w:p w14:paraId="4D5FAAFC" w14:textId="77777777" w:rsidR="00CD0139" w:rsidRDefault="00CD0139" w:rsidP="00CD0139">
      <w:pPr>
        <w:pStyle w:val="SPITitle"/>
        <w:jc w:val="left"/>
        <w:rPr>
          <w:color w:val="0D0D0D"/>
        </w:rPr>
      </w:pPr>
    </w:p>
    <w:p w14:paraId="247EA481" w14:textId="69C8AC27" w:rsidR="00BA00EE" w:rsidRPr="00981797" w:rsidRDefault="00981797" w:rsidP="00CD0139">
      <w:pPr>
        <w:pStyle w:val="SPITitle"/>
        <w:jc w:val="left"/>
        <w:rPr>
          <w:sz w:val="56"/>
          <w:szCs w:val="56"/>
        </w:rPr>
      </w:pPr>
      <w:r w:rsidRPr="00981797">
        <w:rPr>
          <w:sz w:val="56"/>
          <w:szCs w:val="56"/>
        </w:rPr>
        <w:t>Internal Dispute Resolution Procedure – Firefighter Pensions</w:t>
      </w:r>
      <w:r w:rsidR="009E1809" w:rsidRPr="00981797">
        <w:rPr>
          <w:sz w:val="56"/>
          <w:szCs w:val="56"/>
        </w:rPr>
        <w:t xml:space="preserve"> </w:t>
      </w:r>
    </w:p>
    <w:p w14:paraId="247EA482" w14:textId="77777777" w:rsidR="00BA00EE" w:rsidRPr="00BA00EE" w:rsidRDefault="00BA00EE" w:rsidP="0070477C">
      <w:pPr>
        <w:widowControl w:val="0"/>
        <w:autoSpaceDE w:val="0"/>
        <w:autoSpaceDN w:val="0"/>
        <w:adjustRightInd w:val="0"/>
        <w:spacing w:line="200" w:lineRule="exact"/>
        <w:rPr>
          <w:szCs w:val="24"/>
        </w:rPr>
      </w:pPr>
    </w:p>
    <w:p w14:paraId="247EA483" w14:textId="77777777" w:rsidR="00BA00EE" w:rsidRDefault="00BA00EE" w:rsidP="0070477C">
      <w:pPr>
        <w:widowControl w:val="0"/>
        <w:autoSpaceDE w:val="0"/>
        <w:autoSpaceDN w:val="0"/>
        <w:adjustRightInd w:val="0"/>
        <w:spacing w:line="200" w:lineRule="exact"/>
        <w:rPr>
          <w:szCs w:val="24"/>
        </w:rPr>
      </w:pPr>
    </w:p>
    <w:p w14:paraId="4C6093F2" w14:textId="77777777" w:rsidR="00B6408A" w:rsidRDefault="00B6408A" w:rsidP="0070477C">
      <w:pPr>
        <w:widowControl w:val="0"/>
        <w:autoSpaceDE w:val="0"/>
        <w:autoSpaceDN w:val="0"/>
        <w:adjustRightInd w:val="0"/>
        <w:spacing w:line="200" w:lineRule="exact"/>
        <w:rPr>
          <w:szCs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3827"/>
        <w:gridCol w:w="1843"/>
        <w:gridCol w:w="992"/>
      </w:tblGrid>
      <w:tr w:rsidR="00B6408A" w:rsidRPr="00741545" w14:paraId="34AAAB74" w14:textId="77777777" w:rsidTr="0079120C">
        <w:trPr>
          <w:trHeight w:val="369"/>
        </w:trPr>
        <w:tc>
          <w:tcPr>
            <w:tcW w:w="2410" w:type="dxa"/>
            <w:tcBorders>
              <w:top w:val="single" w:sz="8" w:space="0" w:color="FFFFFF"/>
              <w:left w:val="single" w:sz="8" w:space="0" w:color="FFFFFF"/>
              <w:bottom w:val="single" w:sz="4" w:space="0" w:color="FFFFFF"/>
              <w:right w:val="single" w:sz="4" w:space="0" w:color="595959"/>
            </w:tcBorders>
            <w:shd w:val="clear" w:color="auto" w:fill="595959"/>
            <w:vAlign w:val="center"/>
          </w:tcPr>
          <w:p w14:paraId="2FF96A3E" w14:textId="77777777" w:rsidR="00B6408A" w:rsidRPr="00D20E9B" w:rsidRDefault="00B6408A" w:rsidP="00B6408A">
            <w:pPr>
              <w:widowControl w:val="0"/>
              <w:autoSpaceDE w:val="0"/>
              <w:autoSpaceDN w:val="0"/>
              <w:adjustRightInd w:val="0"/>
              <w:spacing w:line="266" w:lineRule="exact"/>
              <w:ind w:left="85"/>
              <w:rPr>
                <w:rFonts w:cs="Arial"/>
                <w:color w:val="FFFFFF"/>
                <w:szCs w:val="24"/>
              </w:rPr>
            </w:pPr>
            <w:r>
              <w:rPr>
                <w:rFonts w:cs="Arial"/>
                <w:color w:val="FFFFFF"/>
                <w:szCs w:val="24"/>
              </w:rPr>
              <w:t>Folder Name</w:t>
            </w:r>
          </w:p>
        </w:tc>
        <w:tc>
          <w:tcPr>
            <w:tcW w:w="3827" w:type="dxa"/>
            <w:tcBorders>
              <w:top w:val="nil"/>
              <w:left w:val="single" w:sz="4" w:space="0" w:color="595959"/>
              <w:bottom w:val="single" w:sz="4" w:space="0" w:color="595959"/>
              <w:right w:val="nil"/>
            </w:tcBorders>
            <w:shd w:val="clear" w:color="auto" w:fill="FFFFFF"/>
            <w:vAlign w:val="center"/>
          </w:tcPr>
          <w:p w14:paraId="0E6D91B0" w14:textId="1943EAD2" w:rsidR="00B6408A" w:rsidRPr="00741545" w:rsidRDefault="0079120C" w:rsidP="00B6408A">
            <w:pPr>
              <w:pStyle w:val="SPIInfo"/>
            </w:pPr>
            <w:r>
              <w:t>Management &amp; Administration</w:t>
            </w:r>
          </w:p>
        </w:tc>
        <w:tc>
          <w:tcPr>
            <w:tcW w:w="1843" w:type="dxa"/>
            <w:tcBorders>
              <w:top w:val="nil"/>
              <w:left w:val="single" w:sz="4" w:space="0" w:color="595959"/>
              <w:bottom w:val="single" w:sz="4" w:space="0" w:color="595959"/>
              <w:right w:val="nil"/>
            </w:tcBorders>
            <w:shd w:val="clear" w:color="auto" w:fill="595959"/>
            <w:vAlign w:val="center"/>
          </w:tcPr>
          <w:p w14:paraId="1C7AB327" w14:textId="77777777" w:rsidR="00B6408A" w:rsidRPr="00443165" w:rsidRDefault="00B6408A" w:rsidP="00B6408A">
            <w:pPr>
              <w:pStyle w:val="SPIInfo"/>
              <w:rPr>
                <w:color w:val="FFFFFF" w:themeColor="background1"/>
              </w:rPr>
            </w:pPr>
            <w:r w:rsidRPr="00443165">
              <w:rPr>
                <w:color w:val="FFFFFF" w:themeColor="background1"/>
              </w:rPr>
              <w:t>Folder Number</w:t>
            </w:r>
          </w:p>
        </w:tc>
        <w:tc>
          <w:tcPr>
            <w:tcW w:w="992" w:type="dxa"/>
            <w:tcBorders>
              <w:top w:val="nil"/>
              <w:left w:val="single" w:sz="4" w:space="0" w:color="595959"/>
              <w:bottom w:val="single" w:sz="4" w:space="0" w:color="595959"/>
              <w:right w:val="nil"/>
            </w:tcBorders>
            <w:shd w:val="clear" w:color="auto" w:fill="FFFFFF"/>
            <w:vAlign w:val="center"/>
          </w:tcPr>
          <w:p w14:paraId="2A37AB12" w14:textId="19700115" w:rsidR="00B6408A" w:rsidRPr="00741545" w:rsidRDefault="0079120C" w:rsidP="00B6408A">
            <w:pPr>
              <w:pStyle w:val="SPIInfo"/>
              <w:jc w:val="center"/>
            </w:pPr>
            <w:r>
              <w:t>1</w:t>
            </w:r>
          </w:p>
        </w:tc>
      </w:tr>
      <w:tr w:rsidR="00B6408A" w:rsidRPr="00741545" w14:paraId="5A8C1CB6" w14:textId="77777777" w:rsidTr="0079120C">
        <w:trPr>
          <w:trHeight w:val="369"/>
        </w:trPr>
        <w:tc>
          <w:tcPr>
            <w:tcW w:w="2410" w:type="dxa"/>
            <w:tcBorders>
              <w:top w:val="single" w:sz="4" w:space="0" w:color="FFFFFF"/>
              <w:left w:val="single" w:sz="8" w:space="0" w:color="FFFFFF"/>
              <w:bottom w:val="single" w:sz="4" w:space="0" w:color="FFFFFF"/>
              <w:right w:val="single" w:sz="4" w:space="0" w:color="595959"/>
            </w:tcBorders>
            <w:shd w:val="clear" w:color="auto" w:fill="595959"/>
            <w:vAlign w:val="center"/>
          </w:tcPr>
          <w:p w14:paraId="128059C9" w14:textId="77777777" w:rsidR="00B6408A" w:rsidRPr="00D20E9B" w:rsidRDefault="00B6408A" w:rsidP="00B6408A">
            <w:pPr>
              <w:widowControl w:val="0"/>
              <w:autoSpaceDE w:val="0"/>
              <w:autoSpaceDN w:val="0"/>
              <w:adjustRightInd w:val="0"/>
              <w:spacing w:line="252" w:lineRule="exact"/>
              <w:ind w:left="85"/>
              <w:rPr>
                <w:rFonts w:cs="Arial"/>
                <w:color w:val="FFFFFF"/>
                <w:szCs w:val="24"/>
              </w:rPr>
            </w:pPr>
            <w:r>
              <w:rPr>
                <w:rFonts w:cs="Arial"/>
                <w:color w:val="FFFFFF"/>
                <w:szCs w:val="24"/>
              </w:rPr>
              <w:t>Section Name</w:t>
            </w:r>
          </w:p>
        </w:tc>
        <w:tc>
          <w:tcPr>
            <w:tcW w:w="3827" w:type="dxa"/>
            <w:tcBorders>
              <w:top w:val="single" w:sz="4" w:space="0" w:color="595959"/>
              <w:left w:val="single" w:sz="4" w:space="0" w:color="595959"/>
              <w:bottom w:val="single" w:sz="4" w:space="0" w:color="595959"/>
              <w:right w:val="nil"/>
            </w:tcBorders>
            <w:shd w:val="clear" w:color="auto" w:fill="FFFFFF"/>
            <w:vAlign w:val="center"/>
          </w:tcPr>
          <w:p w14:paraId="610122EC" w14:textId="745E102C" w:rsidR="00B6408A" w:rsidRDefault="00B728E1" w:rsidP="00B6408A">
            <w:pPr>
              <w:pStyle w:val="SPIInfo"/>
            </w:pPr>
            <w:r>
              <w:t xml:space="preserve">Committee Services </w:t>
            </w:r>
          </w:p>
        </w:tc>
        <w:tc>
          <w:tcPr>
            <w:tcW w:w="1843" w:type="dxa"/>
            <w:tcBorders>
              <w:top w:val="single" w:sz="4" w:space="0" w:color="595959"/>
              <w:left w:val="single" w:sz="4" w:space="0" w:color="595959"/>
              <w:bottom w:val="single" w:sz="4" w:space="0" w:color="595959"/>
              <w:right w:val="nil"/>
            </w:tcBorders>
            <w:shd w:val="clear" w:color="auto" w:fill="595959"/>
            <w:vAlign w:val="center"/>
          </w:tcPr>
          <w:p w14:paraId="03A5ACB4" w14:textId="77777777" w:rsidR="00B6408A" w:rsidRPr="00443165" w:rsidRDefault="00B6408A" w:rsidP="00B6408A">
            <w:pPr>
              <w:pStyle w:val="SPIInfo"/>
              <w:rPr>
                <w:color w:val="FFFFFF" w:themeColor="background1"/>
              </w:rPr>
            </w:pPr>
            <w:r>
              <w:rPr>
                <w:color w:val="FFFFFF" w:themeColor="background1"/>
              </w:rPr>
              <w:t>Section Number</w:t>
            </w:r>
          </w:p>
        </w:tc>
        <w:tc>
          <w:tcPr>
            <w:tcW w:w="992" w:type="dxa"/>
            <w:tcBorders>
              <w:top w:val="single" w:sz="4" w:space="0" w:color="595959"/>
              <w:left w:val="single" w:sz="4" w:space="0" w:color="595959"/>
              <w:bottom w:val="single" w:sz="4" w:space="0" w:color="595959"/>
              <w:right w:val="nil"/>
            </w:tcBorders>
            <w:shd w:val="clear" w:color="auto" w:fill="FFFFFF"/>
            <w:vAlign w:val="center"/>
          </w:tcPr>
          <w:p w14:paraId="05DF1743" w14:textId="70E74C11" w:rsidR="00B6408A" w:rsidRDefault="00B728E1" w:rsidP="00B6408A">
            <w:pPr>
              <w:pStyle w:val="SPIInfo"/>
              <w:jc w:val="center"/>
            </w:pPr>
            <w:r>
              <w:t>J</w:t>
            </w:r>
          </w:p>
        </w:tc>
      </w:tr>
      <w:tr w:rsidR="00B6408A" w:rsidRPr="00741545" w14:paraId="371C01B4" w14:textId="77777777" w:rsidTr="0079120C">
        <w:trPr>
          <w:trHeight w:val="369"/>
        </w:trPr>
        <w:tc>
          <w:tcPr>
            <w:tcW w:w="2410" w:type="dxa"/>
            <w:tcBorders>
              <w:top w:val="single" w:sz="4" w:space="0" w:color="FFFFFF"/>
              <w:left w:val="single" w:sz="8" w:space="0" w:color="FFFFFF"/>
              <w:bottom w:val="single" w:sz="4" w:space="0" w:color="FFFFFF"/>
              <w:right w:val="single" w:sz="4" w:space="0" w:color="595959"/>
            </w:tcBorders>
            <w:shd w:val="clear" w:color="auto" w:fill="595959"/>
            <w:vAlign w:val="center"/>
          </w:tcPr>
          <w:p w14:paraId="4C3654DF" w14:textId="77777777" w:rsidR="00B6408A" w:rsidRPr="00D20E9B" w:rsidRDefault="00B6408A" w:rsidP="00B6408A">
            <w:pPr>
              <w:widowControl w:val="0"/>
              <w:autoSpaceDE w:val="0"/>
              <w:autoSpaceDN w:val="0"/>
              <w:adjustRightInd w:val="0"/>
              <w:spacing w:line="252" w:lineRule="exact"/>
              <w:ind w:left="85"/>
              <w:rPr>
                <w:rFonts w:cs="Arial"/>
                <w:color w:val="FFFFFF"/>
                <w:szCs w:val="24"/>
              </w:rPr>
            </w:pPr>
            <w:r>
              <w:rPr>
                <w:rFonts w:cs="Arial"/>
                <w:color w:val="FFFFFF"/>
                <w:szCs w:val="24"/>
              </w:rPr>
              <w:t>Part Name</w:t>
            </w:r>
          </w:p>
        </w:tc>
        <w:tc>
          <w:tcPr>
            <w:tcW w:w="3827" w:type="dxa"/>
            <w:tcBorders>
              <w:top w:val="single" w:sz="4" w:space="0" w:color="595959"/>
              <w:left w:val="single" w:sz="4" w:space="0" w:color="595959"/>
              <w:bottom w:val="single" w:sz="4" w:space="0" w:color="595959"/>
              <w:right w:val="nil"/>
            </w:tcBorders>
            <w:shd w:val="clear" w:color="auto" w:fill="FFFFFF"/>
            <w:vAlign w:val="center"/>
          </w:tcPr>
          <w:p w14:paraId="5B62D849" w14:textId="055C23B4" w:rsidR="00B6408A" w:rsidRDefault="0079120C" w:rsidP="00B6408A">
            <w:pPr>
              <w:pStyle w:val="SPIInfo"/>
            </w:pPr>
            <w:r>
              <w:t>N/A</w:t>
            </w:r>
          </w:p>
        </w:tc>
        <w:tc>
          <w:tcPr>
            <w:tcW w:w="1843" w:type="dxa"/>
            <w:tcBorders>
              <w:top w:val="single" w:sz="4" w:space="0" w:color="595959"/>
              <w:left w:val="single" w:sz="4" w:space="0" w:color="595959"/>
              <w:bottom w:val="single" w:sz="4" w:space="0" w:color="595959"/>
              <w:right w:val="nil"/>
            </w:tcBorders>
            <w:shd w:val="clear" w:color="auto" w:fill="595959"/>
            <w:vAlign w:val="center"/>
          </w:tcPr>
          <w:p w14:paraId="7A104A39" w14:textId="77777777" w:rsidR="00B6408A" w:rsidRPr="00443165" w:rsidRDefault="00B6408A" w:rsidP="00B6408A">
            <w:pPr>
              <w:pStyle w:val="SPIInfo"/>
              <w:rPr>
                <w:color w:val="FFFFFF" w:themeColor="background1"/>
              </w:rPr>
            </w:pPr>
            <w:r>
              <w:rPr>
                <w:color w:val="FFFFFF" w:themeColor="background1"/>
              </w:rPr>
              <w:t>Part Number</w:t>
            </w:r>
          </w:p>
        </w:tc>
        <w:tc>
          <w:tcPr>
            <w:tcW w:w="992" w:type="dxa"/>
            <w:tcBorders>
              <w:top w:val="single" w:sz="4" w:space="0" w:color="595959"/>
              <w:left w:val="single" w:sz="4" w:space="0" w:color="595959"/>
              <w:bottom w:val="single" w:sz="4" w:space="0" w:color="595959"/>
              <w:right w:val="nil"/>
            </w:tcBorders>
            <w:shd w:val="clear" w:color="auto" w:fill="FFFFFF"/>
            <w:vAlign w:val="center"/>
          </w:tcPr>
          <w:p w14:paraId="5DFC6783" w14:textId="1B2B10ED" w:rsidR="00B6408A" w:rsidRDefault="0079120C" w:rsidP="00B6408A">
            <w:pPr>
              <w:pStyle w:val="SPIInfo"/>
              <w:jc w:val="center"/>
            </w:pPr>
            <w:r>
              <w:t>N/A</w:t>
            </w:r>
          </w:p>
        </w:tc>
      </w:tr>
    </w:tbl>
    <w:p w14:paraId="30187E63" w14:textId="77777777" w:rsidR="00B6408A" w:rsidRDefault="00B6408A" w:rsidP="0070477C">
      <w:pPr>
        <w:widowControl w:val="0"/>
        <w:autoSpaceDE w:val="0"/>
        <w:autoSpaceDN w:val="0"/>
        <w:adjustRightInd w:val="0"/>
        <w:spacing w:line="200" w:lineRule="exact"/>
        <w:rPr>
          <w:szCs w:val="24"/>
        </w:rPr>
      </w:pPr>
    </w:p>
    <w:p w14:paraId="0EF9DA82" w14:textId="77777777" w:rsidR="00B6408A" w:rsidRDefault="00B6408A" w:rsidP="0070477C">
      <w:pPr>
        <w:widowControl w:val="0"/>
        <w:autoSpaceDE w:val="0"/>
        <w:autoSpaceDN w:val="0"/>
        <w:adjustRightInd w:val="0"/>
        <w:spacing w:line="200" w:lineRule="exact"/>
        <w:rPr>
          <w:szCs w:val="24"/>
        </w:rPr>
      </w:pPr>
    </w:p>
    <w:p w14:paraId="247EA484" w14:textId="77777777" w:rsidR="0070477C" w:rsidRDefault="0070477C" w:rsidP="0070477C">
      <w:pPr>
        <w:widowControl w:val="0"/>
        <w:autoSpaceDE w:val="0"/>
        <w:autoSpaceDN w:val="0"/>
        <w:adjustRightInd w:val="0"/>
        <w:spacing w:line="200" w:lineRule="exact"/>
        <w:rPr>
          <w:szCs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6378"/>
      </w:tblGrid>
      <w:tr w:rsidR="00666C6B" w:rsidRPr="00741545" w14:paraId="247EA487" w14:textId="77777777" w:rsidTr="0079120C">
        <w:trPr>
          <w:trHeight w:val="369"/>
        </w:trPr>
        <w:tc>
          <w:tcPr>
            <w:tcW w:w="2694" w:type="dxa"/>
            <w:tcBorders>
              <w:top w:val="single" w:sz="8" w:space="0" w:color="FFFFFF"/>
              <w:left w:val="single" w:sz="8" w:space="0" w:color="FFFFFF"/>
              <w:bottom w:val="single" w:sz="4" w:space="0" w:color="FFFFFF"/>
              <w:right w:val="single" w:sz="4" w:space="0" w:color="595959"/>
            </w:tcBorders>
            <w:shd w:val="clear" w:color="auto" w:fill="595959"/>
            <w:vAlign w:val="center"/>
          </w:tcPr>
          <w:p w14:paraId="247EA485" w14:textId="77777777" w:rsidR="00115F8C" w:rsidRPr="00D20E9B" w:rsidRDefault="00115F8C" w:rsidP="008E687D">
            <w:pPr>
              <w:widowControl w:val="0"/>
              <w:autoSpaceDE w:val="0"/>
              <w:autoSpaceDN w:val="0"/>
              <w:adjustRightInd w:val="0"/>
              <w:spacing w:line="266" w:lineRule="exact"/>
              <w:ind w:left="85"/>
              <w:rPr>
                <w:rFonts w:cs="Arial"/>
                <w:color w:val="FFFFFF"/>
                <w:szCs w:val="24"/>
              </w:rPr>
            </w:pPr>
            <w:r w:rsidRPr="00D20E9B">
              <w:rPr>
                <w:rFonts w:cs="Arial"/>
                <w:color w:val="FFFFFF"/>
                <w:szCs w:val="24"/>
              </w:rPr>
              <w:t>Title</w:t>
            </w:r>
          </w:p>
        </w:tc>
        <w:tc>
          <w:tcPr>
            <w:tcW w:w="6378" w:type="dxa"/>
            <w:tcBorders>
              <w:top w:val="nil"/>
              <w:left w:val="single" w:sz="4" w:space="0" w:color="595959"/>
              <w:bottom w:val="single" w:sz="4" w:space="0" w:color="595959"/>
              <w:right w:val="nil"/>
            </w:tcBorders>
            <w:shd w:val="clear" w:color="auto" w:fill="FFFFFF"/>
            <w:vAlign w:val="center"/>
          </w:tcPr>
          <w:p w14:paraId="247EA486" w14:textId="7CBBFF20" w:rsidR="00115F8C" w:rsidRPr="00741545" w:rsidRDefault="00B728E1" w:rsidP="00B728E1">
            <w:pPr>
              <w:pStyle w:val="SPIInfo"/>
            </w:pPr>
            <w:r w:rsidRPr="00B728E1">
              <w:t>Intern</w:t>
            </w:r>
            <w:r>
              <w:t>al Dispute Resolution Procedure</w:t>
            </w:r>
          </w:p>
        </w:tc>
      </w:tr>
      <w:tr w:rsidR="00666C6B" w:rsidRPr="00741545" w14:paraId="247EA48A" w14:textId="77777777" w:rsidTr="0079120C">
        <w:trPr>
          <w:trHeight w:val="369"/>
        </w:trPr>
        <w:tc>
          <w:tcPr>
            <w:tcW w:w="2694" w:type="dxa"/>
            <w:tcBorders>
              <w:top w:val="single" w:sz="4" w:space="0" w:color="FFFFFF"/>
              <w:left w:val="single" w:sz="8" w:space="0" w:color="FFFFFF"/>
              <w:bottom w:val="single" w:sz="4" w:space="0" w:color="FFFFFF"/>
              <w:right w:val="single" w:sz="4" w:space="0" w:color="595959"/>
            </w:tcBorders>
            <w:shd w:val="clear" w:color="auto" w:fill="595959"/>
            <w:vAlign w:val="center"/>
          </w:tcPr>
          <w:p w14:paraId="247EA488" w14:textId="77777777" w:rsidR="00115F8C" w:rsidRPr="00D20E9B" w:rsidRDefault="00115F8C" w:rsidP="008E687D">
            <w:pPr>
              <w:widowControl w:val="0"/>
              <w:autoSpaceDE w:val="0"/>
              <w:autoSpaceDN w:val="0"/>
              <w:adjustRightInd w:val="0"/>
              <w:spacing w:line="252" w:lineRule="exact"/>
              <w:ind w:left="85"/>
              <w:rPr>
                <w:rFonts w:cs="Arial"/>
                <w:color w:val="FFFFFF"/>
                <w:szCs w:val="24"/>
              </w:rPr>
            </w:pPr>
            <w:r w:rsidRPr="00D20E9B">
              <w:rPr>
                <w:rFonts w:cs="Arial"/>
                <w:color w:val="FFFFFF"/>
                <w:szCs w:val="24"/>
              </w:rPr>
              <w:t>Status</w:t>
            </w:r>
          </w:p>
        </w:tc>
        <w:tc>
          <w:tcPr>
            <w:tcW w:w="6378" w:type="dxa"/>
            <w:tcBorders>
              <w:top w:val="single" w:sz="4" w:space="0" w:color="595959"/>
              <w:left w:val="single" w:sz="4" w:space="0" w:color="595959"/>
              <w:bottom w:val="single" w:sz="4" w:space="0" w:color="595959"/>
              <w:right w:val="nil"/>
            </w:tcBorders>
            <w:shd w:val="clear" w:color="auto" w:fill="FFFFFF"/>
            <w:vAlign w:val="center"/>
          </w:tcPr>
          <w:p w14:paraId="247EA489" w14:textId="579F6CAE" w:rsidR="00115F8C" w:rsidRPr="00741545" w:rsidRDefault="00B728E1" w:rsidP="00181146">
            <w:pPr>
              <w:pStyle w:val="SPIInfo"/>
            </w:pPr>
            <w:r>
              <w:t>Live</w:t>
            </w:r>
          </w:p>
        </w:tc>
      </w:tr>
      <w:tr w:rsidR="00666C6B" w:rsidRPr="00741545" w14:paraId="247EA48D" w14:textId="77777777" w:rsidTr="0079120C">
        <w:trPr>
          <w:trHeight w:val="369"/>
        </w:trPr>
        <w:tc>
          <w:tcPr>
            <w:tcW w:w="2694" w:type="dxa"/>
            <w:tcBorders>
              <w:top w:val="single" w:sz="4" w:space="0" w:color="FFFFFF"/>
              <w:left w:val="single" w:sz="8" w:space="0" w:color="FFFFFF"/>
              <w:bottom w:val="single" w:sz="4" w:space="0" w:color="FFFFFF"/>
              <w:right w:val="single" w:sz="4" w:space="0" w:color="595959"/>
            </w:tcBorders>
            <w:shd w:val="clear" w:color="auto" w:fill="595959"/>
            <w:vAlign w:val="center"/>
          </w:tcPr>
          <w:p w14:paraId="247EA48B" w14:textId="77777777" w:rsidR="00115F8C" w:rsidRPr="00D20E9B" w:rsidRDefault="00115F8C" w:rsidP="008E687D">
            <w:pPr>
              <w:widowControl w:val="0"/>
              <w:autoSpaceDE w:val="0"/>
              <w:autoSpaceDN w:val="0"/>
              <w:adjustRightInd w:val="0"/>
              <w:spacing w:line="254" w:lineRule="exact"/>
              <w:ind w:left="85"/>
              <w:rPr>
                <w:rFonts w:cs="Arial"/>
                <w:color w:val="FFFFFF"/>
                <w:szCs w:val="24"/>
              </w:rPr>
            </w:pPr>
            <w:r w:rsidRPr="00D20E9B">
              <w:rPr>
                <w:rFonts w:cs="Arial"/>
                <w:color w:val="FFFFFF"/>
                <w:szCs w:val="24"/>
              </w:rPr>
              <w:t>Document Version</w:t>
            </w:r>
          </w:p>
        </w:tc>
        <w:tc>
          <w:tcPr>
            <w:tcW w:w="6378" w:type="dxa"/>
            <w:tcBorders>
              <w:top w:val="single" w:sz="4" w:space="0" w:color="595959"/>
              <w:left w:val="single" w:sz="4" w:space="0" w:color="595959"/>
              <w:bottom w:val="single" w:sz="4" w:space="0" w:color="595959"/>
              <w:right w:val="nil"/>
            </w:tcBorders>
            <w:shd w:val="clear" w:color="auto" w:fill="FFFFFF"/>
            <w:vAlign w:val="center"/>
          </w:tcPr>
          <w:p w14:paraId="247EA48C" w14:textId="0FC4B5DC" w:rsidR="00115F8C" w:rsidRPr="00741545" w:rsidRDefault="00B728E1" w:rsidP="00B728E1">
            <w:pPr>
              <w:pStyle w:val="SPIInfo"/>
            </w:pPr>
            <w:r>
              <w:t xml:space="preserve">V1.00 </w:t>
            </w:r>
          </w:p>
        </w:tc>
      </w:tr>
      <w:tr w:rsidR="00666C6B" w:rsidRPr="00741545" w14:paraId="247EA490" w14:textId="77777777" w:rsidTr="0079120C">
        <w:trPr>
          <w:trHeight w:val="369"/>
        </w:trPr>
        <w:tc>
          <w:tcPr>
            <w:tcW w:w="2694" w:type="dxa"/>
            <w:tcBorders>
              <w:top w:val="single" w:sz="4" w:space="0" w:color="FFFFFF"/>
              <w:left w:val="single" w:sz="8" w:space="0" w:color="FFFFFF"/>
              <w:bottom w:val="single" w:sz="4" w:space="0" w:color="FFFFFF"/>
              <w:right w:val="single" w:sz="4" w:space="0" w:color="595959"/>
            </w:tcBorders>
            <w:shd w:val="clear" w:color="auto" w:fill="595959"/>
            <w:vAlign w:val="center"/>
          </w:tcPr>
          <w:p w14:paraId="247EA48E" w14:textId="77777777" w:rsidR="00115F8C" w:rsidRPr="00D20E9B" w:rsidRDefault="00115F8C" w:rsidP="008E687D">
            <w:pPr>
              <w:widowControl w:val="0"/>
              <w:autoSpaceDE w:val="0"/>
              <w:autoSpaceDN w:val="0"/>
              <w:adjustRightInd w:val="0"/>
              <w:spacing w:line="252" w:lineRule="exact"/>
              <w:ind w:left="85"/>
              <w:rPr>
                <w:rFonts w:cs="Arial"/>
                <w:color w:val="FFFFFF"/>
                <w:szCs w:val="24"/>
              </w:rPr>
            </w:pPr>
            <w:r w:rsidRPr="00D20E9B">
              <w:rPr>
                <w:rFonts w:cs="Arial"/>
                <w:color w:val="FFFFFF"/>
                <w:szCs w:val="24"/>
              </w:rPr>
              <w:t>Author</w:t>
            </w:r>
          </w:p>
        </w:tc>
        <w:tc>
          <w:tcPr>
            <w:tcW w:w="6378" w:type="dxa"/>
            <w:tcBorders>
              <w:top w:val="single" w:sz="4" w:space="0" w:color="595959"/>
              <w:left w:val="single" w:sz="4" w:space="0" w:color="595959"/>
              <w:bottom w:val="single" w:sz="4" w:space="0" w:color="595959"/>
              <w:right w:val="nil"/>
            </w:tcBorders>
            <w:shd w:val="clear" w:color="auto" w:fill="FFFFFF"/>
            <w:vAlign w:val="center"/>
          </w:tcPr>
          <w:p w14:paraId="247EA48F" w14:textId="48A470AC" w:rsidR="00115F8C" w:rsidRPr="00741545" w:rsidRDefault="00111313" w:rsidP="00907681">
            <w:pPr>
              <w:pStyle w:val="SPIInfo"/>
            </w:pPr>
            <w:r>
              <w:t>Alison Hughes</w:t>
            </w:r>
          </w:p>
        </w:tc>
      </w:tr>
      <w:tr w:rsidR="00666C6B" w:rsidRPr="00741545" w14:paraId="247EA493" w14:textId="77777777" w:rsidTr="0079120C">
        <w:trPr>
          <w:trHeight w:val="369"/>
        </w:trPr>
        <w:tc>
          <w:tcPr>
            <w:tcW w:w="2694" w:type="dxa"/>
            <w:tcBorders>
              <w:top w:val="single" w:sz="4" w:space="0" w:color="FFFFFF"/>
              <w:left w:val="single" w:sz="8" w:space="0" w:color="FFFFFF"/>
              <w:bottom w:val="single" w:sz="4" w:space="0" w:color="FFFFFF"/>
              <w:right w:val="single" w:sz="4" w:space="0" w:color="595959"/>
            </w:tcBorders>
            <w:shd w:val="clear" w:color="auto" w:fill="595959"/>
            <w:vAlign w:val="center"/>
          </w:tcPr>
          <w:p w14:paraId="247EA491" w14:textId="77777777" w:rsidR="00115F8C" w:rsidRPr="00D20E9B" w:rsidRDefault="00115F8C" w:rsidP="008E687D">
            <w:pPr>
              <w:widowControl w:val="0"/>
              <w:autoSpaceDE w:val="0"/>
              <w:autoSpaceDN w:val="0"/>
              <w:adjustRightInd w:val="0"/>
              <w:spacing w:line="252" w:lineRule="exact"/>
              <w:ind w:left="85"/>
              <w:rPr>
                <w:rFonts w:cs="Arial"/>
                <w:color w:val="FFFFFF"/>
                <w:szCs w:val="24"/>
              </w:rPr>
            </w:pPr>
            <w:r w:rsidRPr="00D20E9B">
              <w:rPr>
                <w:rFonts w:cs="Arial"/>
                <w:color w:val="FFFFFF"/>
                <w:szCs w:val="24"/>
              </w:rPr>
              <w:t>Sponsor</w:t>
            </w:r>
          </w:p>
        </w:tc>
        <w:tc>
          <w:tcPr>
            <w:tcW w:w="6378" w:type="dxa"/>
            <w:tcBorders>
              <w:top w:val="single" w:sz="4" w:space="0" w:color="595959"/>
              <w:left w:val="single" w:sz="4" w:space="0" w:color="595959"/>
              <w:bottom w:val="single" w:sz="4" w:space="0" w:color="595959"/>
              <w:right w:val="nil"/>
            </w:tcBorders>
            <w:shd w:val="clear" w:color="auto" w:fill="FFFFFF"/>
            <w:vAlign w:val="center"/>
          </w:tcPr>
          <w:p w14:paraId="247EA492" w14:textId="67835C03" w:rsidR="00115F8C" w:rsidRPr="00741545" w:rsidRDefault="00111313" w:rsidP="00181146">
            <w:pPr>
              <w:pStyle w:val="SPIInfo"/>
            </w:pPr>
            <w:r>
              <w:t>Nigel Snape</w:t>
            </w:r>
          </w:p>
        </w:tc>
      </w:tr>
      <w:tr w:rsidR="00666C6B" w:rsidRPr="00741545" w14:paraId="247EA496" w14:textId="77777777" w:rsidTr="0079120C">
        <w:trPr>
          <w:trHeight w:val="369"/>
        </w:trPr>
        <w:tc>
          <w:tcPr>
            <w:tcW w:w="2694" w:type="dxa"/>
            <w:tcBorders>
              <w:top w:val="single" w:sz="4" w:space="0" w:color="FFFFFF"/>
              <w:left w:val="single" w:sz="8" w:space="0" w:color="FFFFFF"/>
              <w:bottom w:val="single" w:sz="4" w:space="0" w:color="FFFFFF"/>
              <w:right w:val="single" w:sz="4" w:space="0" w:color="595959"/>
            </w:tcBorders>
            <w:shd w:val="clear" w:color="auto" w:fill="595959"/>
            <w:vAlign w:val="center"/>
          </w:tcPr>
          <w:p w14:paraId="247EA494" w14:textId="77777777" w:rsidR="00115F8C" w:rsidRPr="00D20E9B" w:rsidRDefault="00115F8C" w:rsidP="008E687D">
            <w:pPr>
              <w:widowControl w:val="0"/>
              <w:autoSpaceDE w:val="0"/>
              <w:autoSpaceDN w:val="0"/>
              <w:adjustRightInd w:val="0"/>
              <w:spacing w:line="252" w:lineRule="exact"/>
              <w:ind w:left="85"/>
              <w:rPr>
                <w:rFonts w:cs="Arial"/>
                <w:color w:val="FFFFFF"/>
                <w:szCs w:val="24"/>
              </w:rPr>
            </w:pPr>
            <w:r w:rsidRPr="00D20E9B">
              <w:rPr>
                <w:rFonts w:cs="Arial"/>
                <w:color w:val="FFFFFF"/>
                <w:szCs w:val="24"/>
              </w:rPr>
              <w:t>Department</w:t>
            </w:r>
          </w:p>
        </w:tc>
        <w:tc>
          <w:tcPr>
            <w:tcW w:w="6378" w:type="dxa"/>
            <w:tcBorders>
              <w:top w:val="single" w:sz="4" w:space="0" w:color="595959"/>
              <w:left w:val="single" w:sz="4" w:space="0" w:color="595959"/>
              <w:bottom w:val="single" w:sz="4" w:space="0" w:color="595959"/>
              <w:right w:val="nil"/>
            </w:tcBorders>
            <w:shd w:val="clear" w:color="auto" w:fill="FFFFFF"/>
            <w:vAlign w:val="center"/>
          </w:tcPr>
          <w:p w14:paraId="247EA495" w14:textId="356DBDA6" w:rsidR="00115F8C" w:rsidRPr="00741545" w:rsidRDefault="00111313" w:rsidP="00181146">
            <w:pPr>
              <w:pStyle w:val="SPIInfo"/>
            </w:pPr>
            <w:r>
              <w:t>Legal Services</w:t>
            </w:r>
          </w:p>
        </w:tc>
      </w:tr>
      <w:tr w:rsidR="00666C6B" w:rsidRPr="00741545" w14:paraId="247EA499" w14:textId="77777777" w:rsidTr="0079120C">
        <w:trPr>
          <w:trHeight w:val="369"/>
        </w:trPr>
        <w:tc>
          <w:tcPr>
            <w:tcW w:w="2694" w:type="dxa"/>
            <w:tcBorders>
              <w:top w:val="single" w:sz="4" w:space="0" w:color="FFFFFF"/>
              <w:left w:val="single" w:sz="8" w:space="0" w:color="FFFFFF"/>
              <w:bottom w:val="single" w:sz="4" w:space="0" w:color="FFFFFF"/>
              <w:right w:val="single" w:sz="4" w:space="0" w:color="595959"/>
            </w:tcBorders>
            <w:shd w:val="clear" w:color="auto" w:fill="595959"/>
            <w:vAlign w:val="center"/>
          </w:tcPr>
          <w:p w14:paraId="247EA497" w14:textId="77777777" w:rsidR="00115F8C" w:rsidRPr="00D20E9B" w:rsidRDefault="00115F8C" w:rsidP="008E687D">
            <w:pPr>
              <w:widowControl w:val="0"/>
              <w:autoSpaceDE w:val="0"/>
              <w:autoSpaceDN w:val="0"/>
              <w:adjustRightInd w:val="0"/>
              <w:spacing w:line="252" w:lineRule="exact"/>
              <w:ind w:left="85"/>
              <w:rPr>
                <w:rFonts w:cs="Arial"/>
                <w:color w:val="FFFFFF"/>
                <w:szCs w:val="24"/>
              </w:rPr>
            </w:pPr>
            <w:r w:rsidRPr="00D20E9B">
              <w:rPr>
                <w:rFonts w:cs="Arial"/>
                <w:color w:val="FFFFFF"/>
                <w:szCs w:val="24"/>
              </w:rPr>
              <w:t>Date Approved by SMB</w:t>
            </w:r>
          </w:p>
        </w:tc>
        <w:tc>
          <w:tcPr>
            <w:tcW w:w="6378" w:type="dxa"/>
            <w:tcBorders>
              <w:top w:val="single" w:sz="4" w:space="0" w:color="595959"/>
              <w:left w:val="single" w:sz="4" w:space="0" w:color="595959"/>
              <w:bottom w:val="single" w:sz="4" w:space="0" w:color="595959"/>
              <w:right w:val="nil"/>
            </w:tcBorders>
            <w:shd w:val="clear" w:color="auto" w:fill="FFFFFF"/>
            <w:vAlign w:val="center"/>
          </w:tcPr>
          <w:p w14:paraId="247EA498" w14:textId="7B627839" w:rsidR="00115F8C" w:rsidRPr="00741545" w:rsidRDefault="00B728E1" w:rsidP="0079120C">
            <w:pPr>
              <w:pStyle w:val="SPIInfo"/>
            </w:pPr>
            <w:r>
              <w:t xml:space="preserve">14 March 2017 </w:t>
            </w:r>
          </w:p>
        </w:tc>
      </w:tr>
      <w:tr w:rsidR="00666C6B" w:rsidRPr="00741545" w14:paraId="247EA49C" w14:textId="77777777" w:rsidTr="0079120C">
        <w:trPr>
          <w:trHeight w:val="369"/>
        </w:trPr>
        <w:tc>
          <w:tcPr>
            <w:tcW w:w="2694" w:type="dxa"/>
            <w:tcBorders>
              <w:top w:val="single" w:sz="4" w:space="0" w:color="FFFFFF"/>
              <w:left w:val="single" w:sz="8" w:space="0" w:color="FFFFFF"/>
              <w:bottom w:val="single" w:sz="4" w:space="0" w:color="FFFFFF"/>
              <w:right w:val="single" w:sz="4" w:space="0" w:color="595959"/>
            </w:tcBorders>
            <w:shd w:val="clear" w:color="auto" w:fill="595959"/>
            <w:vAlign w:val="center"/>
          </w:tcPr>
          <w:p w14:paraId="247EA49A" w14:textId="77777777" w:rsidR="00115F8C" w:rsidRPr="00D20E9B" w:rsidRDefault="00115F8C" w:rsidP="008E687D">
            <w:pPr>
              <w:widowControl w:val="0"/>
              <w:autoSpaceDE w:val="0"/>
              <w:autoSpaceDN w:val="0"/>
              <w:adjustRightInd w:val="0"/>
              <w:spacing w:line="252" w:lineRule="exact"/>
              <w:ind w:left="85"/>
              <w:rPr>
                <w:rFonts w:cs="Arial"/>
                <w:color w:val="FFFFFF"/>
                <w:szCs w:val="24"/>
              </w:rPr>
            </w:pPr>
            <w:r w:rsidRPr="00D20E9B">
              <w:rPr>
                <w:rFonts w:cs="Arial"/>
                <w:color w:val="FFFFFF"/>
                <w:szCs w:val="24"/>
              </w:rPr>
              <w:t>Review frequency</w:t>
            </w:r>
          </w:p>
        </w:tc>
        <w:tc>
          <w:tcPr>
            <w:tcW w:w="6378" w:type="dxa"/>
            <w:tcBorders>
              <w:top w:val="single" w:sz="4" w:space="0" w:color="595959"/>
              <w:left w:val="single" w:sz="4" w:space="0" w:color="595959"/>
              <w:bottom w:val="single" w:sz="4" w:space="0" w:color="595959"/>
              <w:right w:val="nil"/>
            </w:tcBorders>
            <w:shd w:val="clear" w:color="auto" w:fill="FFFFFF"/>
            <w:vAlign w:val="center"/>
          </w:tcPr>
          <w:p w14:paraId="247EA49B" w14:textId="61889163" w:rsidR="00115F8C" w:rsidRPr="00741545" w:rsidRDefault="00115F8C" w:rsidP="00181146">
            <w:pPr>
              <w:pStyle w:val="SPIInfo"/>
            </w:pPr>
          </w:p>
        </w:tc>
      </w:tr>
      <w:tr w:rsidR="00666C6B" w:rsidRPr="00741545" w14:paraId="247EA49F" w14:textId="77777777" w:rsidTr="0079120C">
        <w:trPr>
          <w:trHeight w:val="369"/>
        </w:trPr>
        <w:tc>
          <w:tcPr>
            <w:tcW w:w="2694" w:type="dxa"/>
            <w:tcBorders>
              <w:top w:val="single" w:sz="4" w:space="0" w:color="FFFFFF"/>
              <w:left w:val="single" w:sz="8" w:space="0" w:color="FFFFFF"/>
              <w:bottom w:val="single" w:sz="4" w:space="0" w:color="FFFFFF"/>
              <w:right w:val="single" w:sz="4" w:space="0" w:color="595959"/>
            </w:tcBorders>
            <w:shd w:val="clear" w:color="auto" w:fill="595959"/>
            <w:vAlign w:val="center"/>
          </w:tcPr>
          <w:p w14:paraId="247EA49D" w14:textId="77777777" w:rsidR="00115F8C" w:rsidRPr="00D20E9B" w:rsidRDefault="00115F8C" w:rsidP="008E687D">
            <w:pPr>
              <w:widowControl w:val="0"/>
              <w:autoSpaceDE w:val="0"/>
              <w:autoSpaceDN w:val="0"/>
              <w:adjustRightInd w:val="0"/>
              <w:spacing w:line="254" w:lineRule="exact"/>
              <w:ind w:left="85"/>
              <w:rPr>
                <w:rFonts w:cs="Arial"/>
                <w:color w:val="FFFFFF"/>
                <w:szCs w:val="24"/>
              </w:rPr>
            </w:pPr>
            <w:r w:rsidRPr="00D20E9B">
              <w:rPr>
                <w:rFonts w:cs="Arial"/>
                <w:color w:val="FFFFFF"/>
                <w:szCs w:val="24"/>
              </w:rPr>
              <w:t>Next Review</w:t>
            </w:r>
          </w:p>
        </w:tc>
        <w:tc>
          <w:tcPr>
            <w:tcW w:w="6378" w:type="dxa"/>
            <w:tcBorders>
              <w:top w:val="single" w:sz="4" w:space="0" w:color="595959"/>
              <w:left w:val="single" w:sz="4" w:space="0" w:color="595959"/>
              <w:bottom w:val="nil"/>
              <w:right w:val="nil"/>
            </w:tcBorders>
            <w:shd w:val="clear" w:color="auto" w:fill="FFFFFF"/>
            <w:vAlign w:val="center"/>
          </w:tcPr>
          <w:p w14:paraId="247EA49E" w14:textId="0CB04660" w:rsidR="00115F8C" w:rsidRPr="00741545" w:rsidRDefault="00115F8C" w:rsidP="00181146">
            <w:pPr>
              <w:pStyle w:val="SPIInfo"/>
            </w:pPr>
          </w:p>
        </w:tc>
      </w:tr>
    </w:tbl>
    <w:p w14:paraId="247EA4A0" w14:textId="77777777" w:rsidR="00BA00EE" w:rsidRPr="00AA67E1" w:rsidRDefault="00BA00EE" w:rsidP="0070477C">
      <w:pPr>
        <w:widowControl w:val="0"/>
        <w:autoSpaceDE w:val="0"/>
        <w:autoSpaceDN w:val="0"/>
        <w:adjustRightInd w:val="0"/>
        <w:spacing w:line="200" w:lineRule="exact"/>
        <w:rPr>
          <w:rFonts w:cs="Arial"/>
          <w:szCs w:val="24"/>
        </w:rPr>
      </w:pPr>
    </w:p>
    <w:p w14:paraId="247EA4A1" w14:textId="77777777" w:rsidR="00BA00EE" w:rsidRDefault="00BA00EE" w:rsidP="00BA00EE">
      <w:pPr>
        <w:widowControl w:val="0"/>
        <w:autoSpaceDE w:val="0"/>
        <w:autoSpaceDN w:val="0"/>
        <w:adjustRightInd w:val="0"/>
        <w:spacing w:line="294" w:lineRule="exact"/>
        <w:rPr>
          <w:rFonts w:cs="Arial"/>
          <w:szCs w:val="24"/>
        </w:rPr>
      </w:pPr>
    </w:p>
    <w:p w14:paraId="247EA4A2" w14:textId="77777777" w:rsidR="00115F8C" w:rsidRPr="00AA67E1" w:rsidRDefault="00115F8C" w:rsidP="00BA00EE">
      <w:pPr>
        <w:widowControl w:val="0"/>
        <w:autoSpaceDE w:val="0"/>
        <w:autoSpaceDN w:val="0"/>
        <w:adjustRightInd w:val="0"/>
        <w:spacing w:line="294" w:lineRule="exact"/>
        <w:rPr>
          <w:rFonts w:cs="Arial"/>
          <w:szCs w:val="24"/>
        </w:rPr>
      </w:pPr>
    </w:p>
    <w:tbl>
      <w:tblPr>
        <w:tblW w:w="9057" w:type="dxa"/>
        <w:tblInd w:w="20" w:type="dxa"/>
        <w:tblLayout w:type="fixed"/>
        <w:tblCellMar>
          <w:left w:w="0" w:type="dxa"/>
          <w:right w:w="0" w:type="dxa"/>
        </w:tblCellMar>
        <w:tblLook w:val="0000" w:firstRow="0" w:lastRow="0" w:firstColumn="0" w:lastColumn="0" w:noHBand="0" w:noVBand="0"/>
      </w:tblPr>
      <w:tblGrid>
        <w:gridCol w:w="1928"/>
        <w:gridCol w:w="1928"/>
        <w:gridCol w:w="5201"/>
      </w:tblGrid>
      <w:tr w:rsidR="00666C6B" w:rsidRPr="00741545" w14:paraId="247EA4A4" w14:textId="77777777" w:rsidTr="00266ACC">
        <w:trPr>
          <w:trHeight w:val="369"/>
        </w:trPr>
        <w:tc>
          <w:tcPr>
            <w:tcW w:w="9057" w:type="dxa"/>
            <w:gridSpan w:val="3"/>
            <w:tcBorders>
              <w:top w:val="single" w:sz="4" w:space="0" w:color="FFFFFF"/>
              <w:left w:val="single" w:sz="4" w:space="0" w:color="FFFFFF"/>
              <w:bottom w:val="single" w:sz="4" w:space="0" w:color="FFFFFF"/>
              <w:right w:val="single" w:sz="4" w:space="0" w:color="FFFFFF"/>
            </w:tcBorders>
            <w:shd w:val="clear" w:color="auto" w:fill="595959"/>
            <w:vAlign w:val="center"/>
          </w:tcPr>
          <w:p w14:paraId="247EA4A3" w14:textId="77777777" w:rsidR="000C2581" w:rsidRPr="00A51A22" w:rsidRDefault="000C2581" w:rsidP="000C2581">
            <w:pPr>
              <w:widowControl w:val="0"/>
              <w:autoSpaceDE w:val="0"/>
              <w:autoSpaceDN w:val="0"/>
              <w:adjustRightInd w:val="0"/>
              <w:ind w:left="119"/>
              <w:rPr>
                <w:rFonts w:cs="Arial"/>
                <w:color w:val="FFFFFF"/>
                <w:szCs w:val="24"/>
              </w:rPr>
            </w:pPr>
            <w:r w:rsidRPr="00A51A22">
              <w:rPr>
                <w:rFonts w:cs="Arial"/>
                <w:b/>
                <w:bCs/>
                <w:color w:val="FFFFFF"/>
                <w:szCs w:val="24"/>
              </w:rPr>
              <w:t>Version History</w:t>
            </w:r>
          </w:p>
        </w:tc>
      </w:tr>
      <w:tr w:rsidR="003C2F09" w:rsidRPr="00741545" w14:paraId="247EA4A8" w14:textId="77777777" w:rsidTr="00A47BFD">
        <w:trPr>
          <w:trHeight w:val="369"/>
        </w:trPr>
        <w:tc>
          <w:tcPr>
            <w:tcW w:w="1928" w:type="dxa"/>
            <w:tcBorders>
              <w:top w:val="single" w:sz="4" w:space="0" w:color="FFFFFF"/>
              <w:left w:val="single" w:sz="4" w:space="0" w:color="FFFFFF"/>
              <w:bottom w:val="single" w:sz="4" w:space="0" w:color="FFFFFF"/>
              <w:right w:val="single" w:sz="4" w:space="0" w:color="FFFFFF"/>
            </w:tcBorders>
            <w:shd w:val="clear" w:color="auto" w:fill="D9D9D9"/>
            <w:vAlign w:val="center"/>
          </w:tcPr>
          <w:p w14:paraId="247EA4A5" w14:textId="77777777" w:rsidR="00D0177B" w:rsidRPr="00741545" w:rsidRDefault="00D0177B" w:rsidP="00906B03">
            <w:pPr>
              <w:widowControl w:val="0"/>
              <w:autoSpaceDE w:val="0"/>
              <w:autoSpaceDN w:val="0"/>
              <w:adjustRightInd w:val="0"/>
              <w:spacing w:line="252" w:lineRule="exact"/>
              <w:ind w:left="120"/>
              <w:rPr>
                <w:rFonts w:cs="Arial"/>
                <w:szCs w:val="24"/>
              </w:rPr>
            </w:pPr>
            <w:r w:rsidRPr="00741545">
              <w:rPr>
                <w:rFonts w:cs="Arial"/>
                <w:bCs/>
                <w:szCs w:val="24"/>
              </w:rPr>
              <w:t>Version</w:t>
            </w:r>
          </w:p>
        </w:tc>
        <w:tc>
          <w:tcPr>
            <w:tcW w:w="1928" w:type="dxa"/>
            <w:tcBorders>
              <w:top w:val="single" w:sz="4" w:space="0" w:color="FFFFFF"/>
              <w:left w:val="single" w:sz="4" w:space="0" w:color="FFFFFF"/>
              <w:bottom w:val="single" w:sz="4" w:space="0" w:color="FFFFFF"/>
              <w:right w:val="single" w:sz="4" w:space="0" w:color="FFFFFF"/>
            </w:tcBorders>
            <w:shd w:val="clear" w:color="auto" w:fill="D9D9D9"/>
            <w:vAlign w:val="center"/>
          </w:tcPr>
          <w:p w14:paraId="247EA4A6" w14:textId="77777777" w:rsidR="00D0177B" w:rsidRPr="00741545" w:rsidRDefault="00D0177B" w:rsidP="00D0177B">
            <w:pPr>
              <w:widowControl w:val="0"/>
              <w:autoSpaceDE w:val="0"/>
              <w:autoSpaceDN w:val="0"/>
              <w:adjustRightInd w:val="0"/>
              <w:spacing w:line="252" w:lineRule="exact"/>
              <w:ind w:left="119"/>
              <w:rPr>
                <w:rFonts w:cs="Arial"/>
                <w:szCs w:val="24"/>
              </w:rPr>
            </w:pPr>
            <w:r w:rsidRPr="00741545">
              <w:rPr>
                <w:rFonts w:cs="Arial"/>
                <w:bCs/>
                <w:szCs w:val="24"/>
              </w:rPr>
              <w:t>Date</w:t>
            </w:r>
          </w:p>
        </w:tc>
        <w:tc>
          <w:tcPr>
            <w:tcW w:w="5201" w:type="dxa"/>
            <w:tcBorders>
              <w:top w:val="single" w:sz="4" w:space="0" w:color="FFFFFF"/>
              <w:left w:val="single" w:sz="4" w:space="0" w:color="FFFFFF"/>
              <w:bottom w:val="single" w:sz="4" w:space="0" w:color="FFFFFF"/>
              <w:right w:val="single" w:sz="4" w:space="0" w:color="FFFFFF"/>
            </w:tcBorders>
            <w:shd w:val="clear" w:color="auto" w:fill="D9D9D9"/>
            <w:vAlign w:val="center"/>
          </w:tcPr>
          <w:p w14:paraId="247EA4A7" w14:textId="77777777" w:rsidR="00D0177B" w:rsidRPr="00741545" w:rsidRDefault="00D0177B" w:rsidP="000C2581">
            <w:pPr>
              <w:widowControl w:val="0"/>
              <w:autoSpaceDE w:val="0"/>
              <w:autoSpaceDN w:val="0"/>
              <w:adjustRightInd w:val="0"/>
              <w:spacing w:line="252" w:lineRule="exact"/>
              <w:ind w:left="119"/>
              <w:rPr>
                <w:rFonts w:cs="Arial"/>
                <w:szCs w:val="24"/>
              </w:rPr>
            </w:pPr>
            <w:r w:rsidRPr="00741545">
              <w:rPr>
                <w:rFonts w:cs="Arial"/>
                <w:bCs/>
                <w:szCs w:val="24"/>
              </w:rPr>
              <w:t>Description</w:t>
            </w:r>
          </w:p>
        </w:tc>
      </w:tr>
      <w:tr w:rsidR="00D0177B" w:rsidRPr="00741545" w14:paraId="247EA4AC" w14:textId="77777777" w:rsidTr="00A47BFD">
        <w:trPr>
          <w:trHeight w:val="369"/>
        </w:trPr>
        <w:tc>
          <w:tcPr>
            <w:tcW w:w="1928" w:type="dxa"/>
            <w:tcBorders>
              <w:top w:val="single" w:sz="4" w:space="0" w:color="FFFFFF"/>
              <w:left w:val="single" w:sz="4" w:space="0" w:color="FFFFFF"/>
              <w:bottom w:val="single" w:sz="4" w:space="0" w:color="BFBFBF"/>
              <w:right w:val="single" w:sz="4" w:space="0" w:color="BFBFBF"/>
            </w:tcBorders>
            <w:shd w:val="clear" w:color="auto" w:fill="auto"/>
            <w:vAlign w:val="center"/>
          </w:tcPr>
          <w:p w14:paraId="247EA4A9" w14:textId="4803B8A6" w:rsidR="00D0177B" w:rsidRPr="009B3E1F" w:rsidRDefault="00B728E1" w:rsidP="009B3E1F">
            <w:pPr>
              <w:pStyle w:val="VersionHistory"/>
            </w:pPr>
            <w:r>
              <w:t xml:space="preserve">V1.00 </w:t>
            </w:r>
          </w:p>
        </w:tc>
        <w:tc>
          <w:tcPr>
            <w:tcW w:w="1928" w:type="dxa"/>
            <w:tcBorders>
              <w:top w:val="single" w:sz="4" w:space="0" w:color="FFFFFF"/>
              <w:left w:val="single" w:sz="4" w:space="0" w:color="BFBFBF"/>
              <w:bottom w:val="single" w:sz="4" w:space="0" w:color="BFBFBF"/>
              <w:right w:val="single" w:sz="4" w:space="0" w:color="BFBFBF"/>
            </w:tcBorders>
            <w:shd w:val="clear" w:color="auto" w:fill="auto"/>
            <w:vAlign w:val="center"/>
          </w:tcPr>
          <w:p w14:paraId="247EA4AA" w14:textId="17E810F6" w:rsidR="00D0177B" w:rsidRPr="009B3E1F" w:rsidRDefault="00E67E28" w:rsidP="009B3E1F">
            <w:pPr>
              <w:pStyle w:val="VersionHistory"/>
              <w:rPr>
                <w:b/>
              </w:rPr>
            </w:pPr>
            <w:r>
              <w:rPr>
                <w:b/>
              </w:rPr>
              <w:t>14/02/2017</w:t>
            </w:r>
          </w:p>
        </w:tc>
        <w:tc>
          <w:tcPr>
            <w:tcW w:w="5201" w:type="dxa"/>
            <w:tcBorders>
              <w:top w:val="single" w:sz="4" w:space="0" w:color="FFFFFF"/>
              <w:left w:val="single" w:sz="4" w:space="0" w:color="BFBFBF"/>
              <w:bottom w:val="single" w:sz="4" w:space="0" w:color="BFBFBF"/>
              <w:right w:val="single" w:sz="4" w:space="0" w:color="FFFFFF"/>
            </w:tcBorders>
            <w:shd w:val="clear" w:color="auto" w:fill="auto"/>
            <w:vAlign w:val="center"/>
          </w:tcPr>
          <w:p w14:paraId="247EA4AB" w14:textId="77777777" w:rsidR="00D0177B" w:rsidRPr="009B3E1F" w:rsidRDefault="00D0177B" w:rsidP="009B3E1F">
            <w:pPr>
              <w:pStyle w:val="VersionHistory"/>
              <w:rPr>
                <w:b/>
              </w:rPr>
            </w:pPr>
          </w:p>
        </w:tc>
      </w:tr>
      <w:tr w:rsidR="00D0177B" w:rsidRPr="00741545" w14:paraId="247EA4B0" w14:textId="77777777" w:rsidTr="00A47BFD">
        <w:trPr>
          <w:trHeight w:val="369"/>
        </w:trPr>
        <w:tc>
          <w:tcPr>
            <w:tcW w:w="1928" w:type="dxa"/>
            <w:tcBorders>
              <w:top w:val="single" w:sz="4" w:space="0" w:color="BFBFBF"/>
              <w:left w:val="single" w:sz="4" w:space="0" w:color="FFFFFF"/>
              <w:bottom w:val="single" w:sz="4" w:space="0" w:color="BFBFBF"/>
              <w:right w:val="single" w:sz="4" w:space="0" w:color="BFBFBF"/>
            </w:tcBorders>
            <w:shd w:val="clear" w:color="auto" w:fill="auto"/>
            <w:vAlign w:val="center"/>
          </w:tcPr>
          <w:p w14:paraId="247EA4AD" w14:textId="77777777" w:rsidR="00D0177B" w:rsidRPr="009B3E1F" w:rsidRDefault="00D0177B" w:rsidP="009B3E1F">
            <w:pPr>
              <w:pStyle w:val="VersionHistory"/>
              <w:rPr>
                <w:b/>
              </w:rPr>
            </w:pPr>
          </w:p>
        </w:tc>
        <w:tc>
          <w:tcPr>
            <w:tcW w:w="192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47EA4AE" w14:textId="77777777" w:rsidR="00D0177B" w:rsidRPr="009B3E1F" w:rsidRDefault="00D0177B" w:rsidP="009B3E1F">
            <w:pPr>
              <w:pStyle w:val="VersionHistory"/>
              <w:rPr>
                <w:b/>
              </w:rPr>
            </w:pPr>
          </w:p>
        </w:tc>
        <w:tc>
          <w:tcPr>
            <w:tcW w:w="5201" w:type="dxa"/>
            <w:tcBorders>
              <w:top w:val="single" w:sz="4" w:space="0" w:color="BFBFBF"/>
              <w:left w:val="single" w:sz="4" w:space="0" w:color="BFBFBF"/>
              <w:bottom w:val="single" w:sz="4" w:space="0" w:color="BFBFBF"/>
              <w:right w:val="single" w:sz="4" w:space="0" w:color="FFFFFF"/>
            </w:tcBorders>
            <w:shd w:val="clear" w:color="auto" w:fill="auto"/>
            <w:vAlign w:val="center"/>
          </w:tcPr>
          <w:p w14:paraId="247EA4AF" w14:textId="77777777" w:rsidR="00D0177B" w:rsidRPr="009B3E1F" w:rsidRDefault="00D0177B" w:rsidP="009B3E1F">
            <w:pPr>
              <w:pStyle w:val="VersionHistory"/>
              <w:rPr>
                <w:b/>
              </w:rPr>
            </w:pPr>
          </w:p>
        </w:tc>
      </w:tr>
      <w:tr w:rsidR="00D0177B" w:rsidRPr="00741545" w14:paraId="247EA4B4" w14:textId="77777777" w:rsidTr="00A47BFD">
        <w:trPr>
          <w:trHeight w:val="369"/>
        </w:trPr>
        <w:tc>
          <w:tcPr>
            <w:tcW w:w="1928" w:type="dxa"/>
            <w:tcBorders>
              <w:top w:val="single" w:sz="4" w:space="0" w:color="BFBFBF"/>
              <w:left w:val="single" w:sz="4" w:space="0" w:color="FFFFFF"/>
              <w:bottom w:val="single" w:sz="4" w:space="0" w:color="BFBFBF"/>
              <w:right w:val="single" w:sz="4" w:space="0" w:color="BFBFBF"/>
            </w:tcBorders>
            <w:shd w:val="clear" w:color="auto" w:fill="auto"/>
            <w:vAlign w:val="center"/>
          </w:tcPr>
          <w:p w14:paraId="247EA4B1" w14:textId="77777777" w:rsidR="00D0177B" w:rsidRPr="009B3E1F" w:rsidRDefault="00D0177B" w:rsidP="009B3E1F">
            <w:pPr>
              <w:pStyle w:val="VersionHistory"/>
              <w:rPr>
                <w:b/>
              </w:rPr>
            </w:pPr>
          </w:p>
        </w:tc>
        <w:tc>
          <w:tcPr>
            <w:tcW w:w="192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47EA4B2" w14:textId="77777777" w:rsidR="00D0177B" w:rsidRPr="009B3E1F" w:rsidRDefault="00D0177B" w:rsidP="009B3E1F">
            <w:pPr>
              <w:pStyle w:val="VersionHistory"/>
              <w:rPr>
                <w:b/>
              </w:rPr>
            </w:pPr>
          </w:p>
        </w:tc>
        <w:tc>
          <w:tcPr>
            <w:tcW w:w="5201" w:type="dxa"/>
            <w:tcBorders>
              <w:top w:val="single" w:sz="4" w:space="0" w:color="BFBFBF"/>
              <w:left w:val="single" w:sz="4" w:space="0" w:color="BFBFBF"/>
              <w:bottom w:val="single" w:sz="4" w:space="0" w:color="BFBFBF"/>
              <w:right w:val="single" w:sz="4" w:space="0" w:color="FFFFFF"/>
            </w:tcBorders>
            <w:shd w:val="clear" w:color="auto" w:fill="auto"/>
            <w:vAlign w:val="center"/>
          </w:tcPr>
          <w:p w14:paraId="247EA4B3" w14:textId="77777777" w:rsidR="00D0177B" w:rsidRPr="009B3E1F" w:rsidRDefault="00D0177B" w:rsidP="009B3E1F">
            <w:pPr>
              <w:pStyle w:val="VersionHistory"/>
              <w:rPr>
                <w:b/>
              </w:rPr>
            </w:pPr>
          </w:p>
        </w:tc>
      </w:tr>
      <w:tr w:rsidR="00D0177B" w:rsidRPr="00741545" w14:paraId="247EA4B8" w14:textId="77777777" w:rsidTr="00A47BFD">
        <w:trPr>
          <w:trHeight w:val="369"/>
        </w:trPr>
        <w:tc>
          <w:tcPr>
            <w:tcW w:w="1928" w:type="dxa"/>
            <w:tcBorders>
              <w:top w:val="single" w:sz="4" w:space="0" w:color="BFBFBF"/>
              <w:left w:val="single" w:sz="4" w:space="0" w:color="FFFFFF"/>
              <w:bottom w:val="single" w:sz="4" w:space="0" w:color="BFBFBF"/>
              <w:right w:val="single" w:sz="4" w:space="0" w:color="BFBFBF"/>
            </w:tcBorders>
            <w:shd w:val="clear" w:color="auto" w:fill="auto"/>
            <w:vAlign w:val="center"/>
          </w:tcPr>
          <w:p w14:paraId="247EA4B5" w14:textId="77777777" w:rsidR="00D0177B" w:rsidRPr="009B3E1F" w:rsidRDefault="00D0177B" w:rsidP="009B3E1F">
            <w:pPr>
              <w:pStyle w:val="VersionHistory"/>
              <w:rPr>
                <w:b/>
              </w:rPr>
            </w:pPr>
          </w:p>
        </w:tc>
        <w:tc>
          <w:tcPr>
            <w:tcW w:w="192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47EA4B6" w14:textId="77777777" w:rsidR="00D0177B" w:rsidRPr="009B3E1F" w:rsidRDefault="00D0177B" w:rsidP="009B3E1F">
            <w:pPr>
              <w:pStyle w:val="VersionHistory"/>
              <w:rPr>
                <w:b/>
              </w:rPr>
            </w:pPr>
          </w:p>
        </w:tc>
        <w:tc>
          <w:tcPr>
            <w:tcW w:w="5201" w:type="dxa"/>
            <w:tcBorders>
              <w:top w:val="single" w:sz="4" w:space="0" w:color="BFBFBF"/>
              <w:left w:val="single" w:sz="4" w:space="0" w:color="BFBFBF"/>
              <w:bottom w:val="single" w:sz="4" w:space="0" w:color="BFBFBF"/>
              <w:right w:val="single" w:sz="4" w:space="0" w:color="FFFFFF"/>
            </w:tcBorders>
            <w:shd w:val="clear" w:color="auto" w:fill="auto"/>
            <w:vAlign w:val="center"/>
          </w:tcPr>
          <w:p w14:paraId="247EA4B7" w14:textId="77777777" w:rsidR="00D0177B" w:rsidRPr="009B3E1F" w:rsidRDefault="00D0177B" w:rsidP="009B3E1F">
            <w:pPr>
              <w:pStyle w:val="VersionHistory"/>
              <w:rPr>
                <w:b/>
              </w:rPr>
            </w:pPr>
          </w:p>
        </w:tc>
      </w:tr>
      <w:tr w:rsidR="00D0177B" w:rsidRPr="00741545" w14:paraId="247EA4BC" w14:textId="77777777" w:rsidTr="00A47BFD">
        <w:trPr>
          <w:trHeight w:val="369"/>
        </w:trPr>
        <w:tc>
          <w:tcPr>
            <w:tcW w:w="1928" w:type="dxa"/>
            <w:tcBorders>
              <w:top w:val="single" w:sz="4" w:space="0" w:color="BFBFBF"/>
              <w:left w:val="single" w:sz="4" w:space="0" w:color="FFFFFF"/>
              <w:bottom w:val="single" w:sz="4" w:space="0" w:color="BFBFBF"/>
              <w:right w:val="single" w:sz="4" w:space="0" w:color="BFBFBF"/>
            </w:tcBorders>
            <w:shd w:val="clear" w:color="auto" w:fill="auto"/>
            <w:vAlign w:val="center"/>
          </w:tcPr>
          <w:p w14:paraId="247EA4B9" w14:textId="77777777" w:rsidR="00D0177B" w:rsidRPr="009B3E1F" w:rsidRDefault="00D0177B" w:rsidP="009B3E1F">
            <w:pPr>
              <w:pStyle w:val="VersionHistory"/>
              <w:rPr>
                <w:b/>
              </w:rPr>
            </w:pPr>
          </w:p>
        </w:tc>
        <w:tc>
          <w:tcPr>
            <w:tcW w:w="192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47EA4BA" w14:textId="77777777" w:rsidR="00D0177B" w:rsidRPr="009B3E1F" w:rsidRDefault="00D0177B" w:rsidP="009B3E1F">
            <w:pPr>
              <w:pStyle w:val="VersionHistory"/>
              <w:rPr>
                <w:b/>
              </w:rPr>
            </w:pPr>
          </w:p>
        </w:tc>
        <w:tc>
          <w:tcPr>
            <w:tcW w:w="5201" w:type="dxa"/>
            <w:tcBorders>
              <w:top w:val="single" w:sz="4" w:space="0" w:color="BFBFBF"/>
              <w:left w:val="single" w:sz="4" w:space="0" w:color="BFBFBF"/>
              <w:bottom w:val="single" w:sz="4" w:space="0" w:color="BFBFBF"/>
              <w:right w:val="single" w:sz="4" w:space="0" w:color="FFFFFF"/>
            </w:tcBorders>
            <w:shd w:val="clear" w:color="auto" w:fill="auto"/>
            <w:vAlign w:val="center"/>
          </w:tcPr>
          <w:p w14:paraId="247EA4BB" w14:textId="77777777" w:rsidR="00D0177B" w:rsidRPr="009B3E1F" w:rsidRDefault="00D0177B" w:rsidP="009B3E1F">
            <w:pPr>
              <w:pStyle w:val="VersionHistory"/>
              <w:rPr>
                <w:b/>
              </w:rPr>
            </w:pPr>
          </w:p>
        </w:tc>
      </w:tr>
    </w:tbl>
    <w:p w14:paraId="247EA4CD" w14:textId="796BF5BF" w:rsidR="00137651" w:rsidRDefault="00137651" w:rsidP="009B3E1F">
      <w:pPr>
        <w:pStyle w:val="SPIh1"/>
        <w:rPr>
          <w:bCs/>
          <w:sz w:val="22"/>
          <w:szCs w:val="22"/>
        </w:rPr>
      </w:pPr>
      <w:bookmarkStart w:id="0" w:name="page2"/>
      <w:bookmarkEnd w:id="0"/>
    </w:p>
    <w:p w14:paraId="1CF02096" w14:textId="77777777" w:rsidR="00137651" w:rsidRPr="00137651" w:rsidRDefault="00137651" w:rsidP="00137651"/>
    <w:p w14:paraId="3DBF87A3" w14:textId="431ED6F6" w:rsidR="00137651" w:rsidRDefault="00137651" w:rsidP="009B3E1F">
      <w:pPr>
        <w:pStyle w:val="SPIh1"/>
      </w:pPr>
    </w:p>
    <w:p w14:paraId="11296540" w14:textId="7C1DFF78" w:rsidR="00137651" w:rsidRDefault="00137651" w:rsidP="00137651">
      <w:pPr>
        <w:pStyle w:val="SPIh1"/>
        <w:ind w:firstLine="432"/>
      </w:pPr>
    </w:p>
    <w:p w14:paraId="59BC43A6" w14:textId="77777777" w:rsidR="00537012" w:rsidRDefault="00537012" w:rsidP="009B3E1F">
      <w:pPr>
        <w:pStyle w:val="SPIh1"/>
      </w:pPr>
      <w:bookmarkStart w:id="1" w:name="_Toc387754773"/>
      <w:bookmarkStart w:id="2" w:name="_Toc387757240"/>
    </w:p>
    <w:p w14:paraId="267C1890" w14:textId="77777777" w:rsidR="00537012" w:rsidRDefault="00537012" w:rsidP="009B3E1F">
      <w:pPr>
        <w:pStyle w:val="SPIh1"/>
      </w:pPr>
    </w:p>
    <w:p w14:paraId="01C71D50" w14:textId="77777777" w:rsidR="00537012" w:rsidRDefault="00537012" w:rsidP="009B3E1F">
      <w:pPr>
        <w:pStyle w:val="SPIh1"/>
      </w:pPr>
    </w:p>
    <w:p w14:paraId="25DE99C7" w14:textId="1A3AB847" w:rsidR="00EE27E8" w:rsidRPr="001D0E51" w:rsidRDefault="00EE27E8" w:rsidP="009B3E1F">
      <w:pPr>
        <w:pStyle w:val="SPIh1"/>
      </w:pPr>
      <w:r>
        <w:t>Executive Summary</w:t>
      </w:r>
      <w:bookmarkEnd w:id="1"/>
      <w:bookmarkEnd w:id="2"/>
    </w:p>
    <w:p w14:paraId="247EA4CE" w14:textId="77777777" w:rsidR="0040583E" w:rsidRDefault="0040583E" w:rsidP="000E6F40">
      <w:pPr>
        <w:ind w:left="567" w:hanging="567"/>
        <w:rPr>
          <w:rFonts w:cs="Arial"/>
          <w:color w:val="FF0000"/>
        </w:rPr>
      </w:pPr>
    </w:p>
    <w:p w14:paraId="0ED396DB" w14:textId="15D9BF9F" w:rsidR="00391661" w:rsidRPr="00391661" w:rsidRDefault="00391661" w:rsidP="00391661">
      <w:pPr>
        <w:tabs>
          <w:tab w:val="left" w:pos="567"/>
        </w:tabs>
        <w:ind w:right="-20"/>
        <w:jc w:val="both"/>
        <w:rPr>
          <w:rFonts w:cs="Arial"/>
          <w:bCs/>
          <w:iCs/>
          <w:sz w:val="24"/>
          <w:szCs w:val="24"/>
        </w:rPr>
      </w:pPr>
      <w:r w:rsidRPr="00391661">
        <w:rPr>
          <w:rFonts w:cs="Arial"/>
          <w:sz w:val="24"/>
          <w:szCs w:val="24"/>
        </w:rPr>
        <w:t xml:space="preserve">The Internal Dispute Resolution Procedure (IDRP) is available to all members of the </w:t>
      </w:r>
      <w:r w:rsidRPr="006172D1">
        <w:rPr>
          <w:rFonts w:cs="Arial"/>
          <w:bCs/>
          <w:iCs/>
          <w:sz w:val="24"/>
          <w:szCs w:val="24"/>
        </w:rPr>
        <w:t>Firefighters’</w:t>
      </w:r>
      <w:r>
        <w:rPr>
          <w:rFonts w:cs="Arial"/>
          <w:bCs/>
          <w:iCs/>
          <w:sz w:val="24"/>
          <w:szCs w:val="24"/>
        </w:rPr>
        <w:t xml:space="preserve"> Pension Schemes 1992, 2006, </w:t>
      </w:r>
      <w:r w:rsidRPr="006172D1">
        <w:rPr>
          <w:rFonts w:cs="Arial"/>
          <w:bCs/>
          <w:iCs/>
          <w:sz w:val="24"/>
          <w:szCs w:val="24"/>
        </w:rPr>
        <w:t>2015</w:t>
      </w:r>
      <w:r>
        <w:rPr>
          <w:rFonts w:cs="Arial"/>
          <w:bCs/>
          <w:iCs/>
          <w:sz w:val="24"/>
          <w:szCs w:val="24"/>
        </w:rPr>
        <w:t xml:space="preserve"> and the Firefighters’ Compensation Scheme</w:t>
      </w:r>
      <w:r w:rsidR="00372520">
        <w:rPr>
          <w:rFonts w:cs="Arial"/>
          <w:bCs/>
          <w:iCs/>
          <w:sz w:val="24"/>
          <w:szCs w:val="24"/>
        </w:rPr>
        <w:t xml:space="preserve"> (the Schemes)</w:t>
      </w:r>
      <w:r w:rsidRPr="00391661">
        <w:rPr>
          <w:rFonts w:cs="Arial"/>
          <w:sz w:val="24"/>
          <w:szCs w:val="24"/>
        </w:rPr>
        <w:t xml:space="preserve"> or their dependants.  The IDRP offers a means of formally raising, and hopefully resolving, </w:t>
      </w:r>
      <w:r w:rsidRPr="00391661">
        <w:rPr>
          <w:rFonts w:cs="Arial"/>
          <w:bCs/>
          <w:iCs/>
          <w:sz w:val="24"/>
          <w:szCs w:val="24"/>
        </w:rPr>
        <w:t>any disputes regarding pension scheme matters that may arise between the Authority and a person(s) with an interest in the pension scheme.</w:t>
      </w:r>
    </w:p>
    <w:p w14:paraId="13E75B49" w14:textId="008AF650" w:rsidR="00534D7F" w:rsidRDefault="00534D7F" w:rsidP="0075679E">
      <w:pPr>
        <w:pStyle w:val="SPItext"/>
        <w:rPr>
          <w:szCs w:val="22"/>
        </w:rPr>
      </w:pPr>
    </w:p>
    <w:p w14:paraId="668FE358" w14:textId="32D8E060" w:rsidR="00391661" w:rsidRPr="00391661" w:rsidRDefault="00391661" w:rsidP="00391661">
      <w:pPr>
        <w:tabs>
          <w:tab w:val="left" w:pos="567"/>
        </w:tabs>
        <w:ind w:right="56"/>
        <w:jc w:val="both"/>
        <w:rPr>
          <w:rFonts w:cs="Arial"/>
          <w:sz w:val="24"/>
          <w:szCs w:val="24"/>
        </w:rPr>
      </w:pPr>
      <w:r w:rsidRPr="00391661">
        <w:rPr>
          <w:rFonts w:cs="Arial"/>
          <w:sz w:val="24"/>
          <w:szCs w:val="24"/>
        </w:rPr>
        <w:t>The</w:t>
      </w:r>
      <w:r>
        <w:rPr>
          <w:rFonts w:cs="Arial"/>
          <w:sz w:val="24"/>
          <w:szCs w:val="24"/>
        </w:rPr>
        <w:t>re are two stages to the IDRP</w:t>
      </w:r>
      <w:r w:rsidRPr="00391661">
        <w:rPr>
          <w:rFonts w:cs="Arial"/>
          <w:sz w:val="24"/>
          <w:szCs w:val="24"/>
        </w:rPr>
        <w:t>.  If you are dissat</w:t>
      </w:r>
      <w:r w:rsidR="00F159E0">
        <w:rPr>
          <w:rFonts w:cs="Arial"/>
          <w:sz w:val="24"/>
          <w:szCs w:val="24"/>
        </w:rPr>
        <w:t>isfied with a decision made at stage one you can move onto stage t</w:t>
      </w:r>
      <w:r w:rsidRPr="00391661">
        <w:rPr>
          <w:rFonts w:cs="Arial"/>
          <w:sz w:val="24"/>
          <w:szCs w:val="24"/>
        </w:rPr>
        <w:t>wo for a further reconsideration.</w:t>
      </w:r>
      <w:r>
        <w:rPr>
          <w:rFonts w:cs="Arial"/>
          <w:sz w:val="24"/>
          <w:szCs w:val="24"/>
        </w:rPr>
        <w:t xml:space="preserve">  </w:t>
      </w:r>
      <w:r w:rsidRPr="002E6A5A">
        <w:rPr>
          <w:rFonts w:cs="Arial"/>
          <w:sz w:val="24"/>
          <w:szCs w:val="24"/>
        </w:rPr>
        <w:t xml:space="preserve">If you remain dissatisfied following the completion of </w:t>
      </w:r>
      <w:r>
        <w:rPr>
          <w:rFonts w:cs="Arial"/>
          <w:sz w:val="24"/>
          <w:szCs w:val="24"/>
        </w:rPr>
        <w:t>stage t</w:t>
      </w:r>
      <w:r w:rsidRPr="002E6A5A">
        <w:rPr>
          <w:rFonts w:cs="Arial"/>
          <w:sz w:val="24"/>
          <w:szCs w:val="24"/>
        </w:rPr>
        <w:t>wo of the IDRP process you may wish to consider contactin</w:t>
      </w:r>
      <w:r>
        <w:rPr>
          <w:rFonts w:cs="Arial"/>
          <w:sz w:val="24"/>
          <w:szCs w:val="24"/>
        </w:rPr>
        <w:t>g either The Pensions Advisory Service (TPAS) and/or the Pensions Ombudsman.</w:t>
      </w:r>
    </w:p>
    <w:p w14:paraId="5874DAA1" w14:textId="77777777" w:rsidR="00391661" w:rsidRPr="00391661" w:rsidRDefault="00391661" w:rsidP="00391661">
      <w:pPr>
        <w:tabs>
          <w:tab w:val="left" w:pos="567"/>
        </w:tabs>
        <w:ind w:right="-20"/>
        <w:jc w:val="both"/>
        <w:rPr>
          <w:rFonts w:cs="Arial"/>
          <w:sz w:val="24"/>
          <w:szCs w:val="24"/>
        </w:rPr>
      </w:pPr>
    </w:p>
    <w:p w14:paraId="43695C9B" w14:textId="4D2F0307" w:rsidR="00391661" w:rsidRDefault="00391661" w:rsidP="00391661">
      <w:pPr>
        <w:tabs>
          <w:tab w:val="left" w:pos="567"/>
        </w:tabs>
        <w:ind w:right="-20"/>
        <w:jc w:val="both"/>
        <w:rPr>
          <w:rFonts w:cs="Arial"/>
          <w:sz w:val="24"/>
          <w:szCs w:val="24"/>
        </w:rPr>
      </w:pPr>
      <w:r w:rsidRPr="00391661">
        <w:rPr>
          <w:rFonts w:cs="Arial"/>
          <w:sz w:val="24"/>
          <w:szCs w:val="24"/>
        </w:rPr>
        <w:t>T</w:t>
      </w:r>
      <w:r w:rsidR="00F159E0">
        <w:rPr>
          <w:rFonts w:cs="Arial"/>
          <w:sz w:val="24"/>
          <w:szCs w:val="24"/>
        </w:rPr>
        <w:t>he IDRP is only one part of your</w:t>
      </w:r>
      <w:r w:rsidRPr="00391661">
        <w:rPr>
          <w:rFonts w:cs="Arial"/>
          <w:sz w:val="24"/>
          <w:szCs w:val="24"/>
        </w:rPr>
        <w:t xml:space="preserve"> appeal rights and does not include disputes relating to opinions based on medical advice.</w:t>
      </w:r>
    </w:p>
    <w:p w14:paraId="247EA4D5" w14:textId="14D681A3" w:rsidR="00420FD2" w:rsidRPr="00E324C4" w:rsidRDefault="00420FD2" w:rsidP="004A01F8">
      <w:pPr>
        <w:pStyle w:val="SPItext"/>
        <w:spacing w:after="120"/>
        <w:rPr>
          <w:i/>
        </w:rPr>
      </w:pPr>
    </w:p>
    <w:p w14:paraId="247EA4D6" w14:textId="77777777" w:rsidR="00420FD2" w:rsidRDefault="00E324C4" w:rsidP="004A01F8">
      <w:pPr>
        <w:pStyle w:val="SPIh3"/>
      </w:pPr>
      <w:r>
        <w:t>Alternative Formats</w:t>
      </w:r>
    </w:p>
    <w:p w14:paraId="247EA4D8" w14:textId="3B5C6EF0" w:rsidR="007A74BE" w:rsidRPr="007A0CC4" w:rsidRDefault="007A0CC4" w:rsidP="007A0CC4">
      <w:pPr>
        <w:pStyle w:val="SPItext"/>
      </w:pPr>
      <w:r w:rsidRPr="007A0CC4">
        <w:t>If you require this document in another format please contact the Human Resources and Development Department.</w:t>
      </w:r>
    </w:p>
    <w:p w14:paraId="247EA4D9" w14:textId="77777777" w:rsidR="007A74BE" w:rsidRDefault="007A74BE" w:rsidP="004A01F8">
      <w:pPr>
        <w:pStyle w:val="SPItext"/>
      </w:pPr>
    </w:p>
    <w:p w14:paraId="247EA4DA" w14:textId="77777777" w:rsidR="007A74BE" w:rsidRDefault="007A74BE" w:rsidP="004A01F8">
      <w:pPr>
        <w:pStyle w:val="SPItext"/>
      </w:pPr>
    </w:p>
    <w:p w14:paraId="247EA4DB" w14:textId="77777777" w:rsidR="00DE0C9B" w:rsidRPr="0040583E" w:rsidRDefault="00DE0C9B" w:rsidP="000E6F40">
      <w:pPr>
        <w:ind w:left="567" w:hanging="567"/>
        <w:rPr>
          <w:rFonts w:cs="Arial"/>
          <w:b/>
          <w:sz w:val="20"/>
        </w:rPr>
      </w:pPr>
    </w:p>
    <w:p w14:paraId="247EA4DC" w14:textId="77777777" w:rsidR="00DE0C9B" w:rsidRPr="0040583E" w:rsidRDefault="00DE0C9B" w:rsidP="000E6F40">
      <w:pPr>
        <w:ind w:left="567" w:hanging="567"/>
        <w:rPr>
          <w:rFonts w:cs="Arial"/>
          <w:b/>
          <w:sz w:val="20"/>
        </w:rPr>
      </w:pPr>
    </w:p>
    <w:p w14:paraId="247EA4DD" w14:textId="77777777" w:rsidR="00EE27E8" w:rsidRDefault="00EE27E8" w:rsidP="0075679E">
      <w:pPr>
        <w:pStyle w:val="SPIh1"/>
      </w:pPr>
      <w:bookmarkStart w:id="3" w:name="_Toc387754774"/>
      <w:bookmarkStart w:id="4" w:name="_Toc387757241"/>
      <w:r>
        <w:t>Risk Critical Information</w:t>
      </w:r>
      <w:r w:rsidR="00692A58">
        <w:t xml:space="preserve"> </w:t>
      </w:r>
      <w:r w:rsidR="00692A58" w:rsidRPr="000E6F40">
        <w:t>(if applicable)</w:t>
      </w:r>
      <w:bookmarkEnd w:id="3"/>
      <w:bookmarkEnd w:id="4"/>
    </w:p>
    <w:p w14:paraId="247EA4DE" w14:textId="34D135F7" w:rsidR="0040583E" w:rsidRDefault="005B62AC" w:rsidP="004C7974">
      <w:pPr>
        <w:pStyle w:val="SPItext"/>
      </w:pPr>
      <w:r>
        <w:t>N/A</w:t>
      </w:r>
    </w:p>
    <w:p w14:paraId="247EA4DF" w14:textId="5CEA8E51" w:rsidR="00FD7D8B" w:rsidRPr="00D80FA8" w:rsidRDefault="000E6F40" w:rsidP="004C7974">
      <w:pPr>
        <w:pStyle w:val="SPIh1"/>
      </w:pPr>
      <w:r>
        <w:br w:type="page"/>
      </w:r>
      <w:r w:rsidR="00FD7D8B" w:rsidRPr="00E54731">
        <w:lastRenderedPageBreak/>
        <w:t>Conten</w:t>
      </w:r>
      <w:r w:rsidR="00FD7D8B" w:rsidRPr="002B567A">
        <w:t>ts</w:t>
      </w:r>
      <w:r w:rsidR="00E33559" w:rsidRPr="002B567A">
        <w:t xml:space="preserve"> </w:t>
      </w:r>
    </w:p>
    <w:p w14:paraId="247EA4E0" w14:textId="77777777" w:rsidR="00FD7D8B" w:rsidRDefault="00FD7D8B" w:rsidP="000A2138">
      <w:pPr>
        <w:widowControl w:val="0"/>
        <w:tabs>
          <w:tab w:val="left" w:pos="1060"/>
          <w:tab w:val="left" w:leader="dot" w:pos="9040"/>
        </w:tabs>
        <w:autoSpaceDE w:val="0"/>
        <w:autoSpaceDN w:val="0"/>
        <w:adjustRightInd w:val="0"/>
        <w:spacing w:before="360"/>
        <w:rPr>
          <w:rFonts w:cs="Arial"/>
        </w:rPr>
      </w:pPr>
    </w:p>
    <w:p w14:paraId="247EA4E1" w14:textId="7B3DC343" w:rsidR="00FD7D8B" w:rsidRPr="00B03616" w:rsidRDefault="000D23F4" w:rsidP="00CF08C9">
      <w:pPr>
        <w:pStyle w:val="Contents"/>
        <w:numPr>
          <w:ilvl w:val="0"/>
          <w:numId w:val="39"/>
        </w:numPr>
        <w:ind w:left="426" w:hanging="426"/>
        <w:rPr>
          <w:color w:val="auto"/>
        </w:rPr>
      </w:pPr>
      <w:r w:rsidRPr="00B03616">
        <w:rPr>
          <w:color w:val="auto"/>
        </w:rPr>
        <w:t>Introduc</w:t>
      </w:r>
      <w:r w:rsidR="00B03616" w:rsidRPr="00B03616">
        <w:rPr>
          <w:color w:val="auto"/>
        </w:rPr>
        <w:t>tion</w:t>
      </w:r>
      <w:r w:rsidR="00FD7D8B" w:rsidRPr="00B03616">
        <w:rPr>
          <w:color w:val="auto"/>
        </w:rPr>
        <w:tab/>
      </w:r>
      <w:r w:rsidR="0060036A">
        <w:rPr>
          <w:color w:val="auto"/>
        </w:rPr>
        <w:t>4</w:t>
      </w:r>
    </w:p>
    <w:p w14:paraId="31166499" w14:textId="3E0AB4F3" w:rsidR="004429B1" w:rsidRPr="00372520" w:rsidRDefault="00487166" w:rsidP="009870B7">
      <w:pPr>
        <w:pStyle w:val="Contents"/>
        <w:numPr>
          <w:ilvl w:val="0"/>
          <w:numId w:val="39"/>
        </w:numPr>
        <w:ind w:left="426" w:hanging="426"/>
        <w:rPr>
          <w:color w:val="auto"/>
        </w:rPr>
      </w:pPr>
      <w:r>
        <w:rPr>
          <w:color w:val="auto"/>
        </w:rPr>
        <w:t>Who</w:t>
      </w:r>
      <w:r w:rsidR="00CF08C9">
        <w:rPr>
          <w:color w:val="auto"/>
        </w:rPr>
        <w:t xml:space="preserve"> is entitled to make a complaint under IDRP?</w:t>
      </w:r>
      <w:r w:rsidR="00FD7D8B" w:rsidRPr="00B03616">
        <w:rPr>
          <w:color w:val="auto"/>
        </w:rPr>
        <w:tab/>
      </w:r>
      <w:r w:rsidR="0060036A">
        <w:rPr>
          <w:color w:val="auto"/>
        </w:rPr>
        <w:t>4</w:t>
      </w:r>
    </w:p>
    <w:p w14:paraId="78D068E4" w14:textId="4E257A6B" w:rsidR="004429B1" w:rsidRDefault="00CF08C9" w:rsidP="00CF08C9">
      <w:pPr>
        <w:pStyle w:val="Contents"/>
        <w:numPr>
          <w:ilvl w:val="0"/>
          <w:numId w:val="39"/>
        </w:numPr>
        <w:ind w:left="426" w:hanging="426"/>
        <w:rPr>
          <w:color w:val="auto"/>
        </w:rPr>
      </w:pPr>
      <w:r>
        <w:rPr>
          <w:color w:val="auto"/>
        </w:rPr>
        <w:t xml:space="preserve">How is the IDRP to be applied to </w:t>
      </w:r>
      <w:r w:rsidR="00372520">
        <w:rPr>
          <w:color w:val="auto"/>
        </w:rPr>
        <w:t>the Schemes</w:t>
      </w:r>
      <w:r w:rsidR="00372520">
        <w:rPr>
          <w:color w:val="auto"/>
        </w:rPr>
        <w:tab/>
        <w:t>5</w:t>
      </w:r>
    </w:p>
    <w:p w14:paraId="3BCC98D5" w14:textId="05E850BD" w:rsidR="00372520" w:rsidRDefault="00372520" w:rsidP="00CF08C9">
      <w:pPr>
        <w:pStyle w:val="Contents"/>
        <w:numPr>
          <w:ilvl w:val="0"/>
          <w:numId w:val="39"/>
        </w:numPr>
        <w:ind w:left="426" w:hanging="426"/>
        <w:rPr>
          <w:color w:val="auto"/>
        </w:rPr>
      </w:pPr>
      <w:r>
        <w:rPr>
          <w:color w:val="auto"/>
        </w:rPr>
        <w:t>Stage One</w:t>
      </w:r>
      <w:r>
        <w:rPr>
          <w:color w:val="auto"/>
        </w:rPr>
        <w:tab/>
        <w:t>6</w:t>
      </w:r>
    </w:p>
    <w:p w14:paraId="330FF2F4" w14:textId="3C6E0AD3" w:rsidR="00372520" w:rsidRDefault="00372520" w:rsidP="00CF08C9">
      <w:pPr>
        <w:pStyle w:val="Contents"/>
        <w:numPr>
          <w:ilvl w:val="0"/>
          <w:numId w:val="39"/>
        </w:numPr>
        <w:ind w:left="426" w:hanging="426"/>
        <w:rPr>
          <w:color w:val="auto"/>
        </w:rPr>
      </w:pPr>
      <w:r>
        <w:rPr>
          <w:color w:val="auto"/>
        </w:rPr>
        <w:t>Stage Two</w:t>
      </w:r>
      <w:r>
        <w:rPr>
          <w:color w:val="auto"/>
        </w:rPr>
        <w:tab/>
        <w:t>7</w:t>
      </w:r>
    </w:p>
    <w:p w14:paraId="64A201EA" w14:textId="36304FDD" w:rsidR="00372520" w:rsidRDefault="00372520" w:rsidP="00CF08C9">
      <w:pPr>
        <w:pStyle w:val="Contents"/>
        <w:numPr>
          <w:ilvl w:val="0"/>
          <w:numId w:val="39"/>
        </w:numPr>
        <w:ind w:left="426" w:hanging="426"/>
        <w:rPr>
          <w:color w:val="auto"/>
        </w:rPr>
      </w:pPr>
      <w:r>
        <w:rPr>
          <w:color w:val="auto"/>
        </w:rPr>
        <w:t>Further Advice and Contacts</w:t>
      </w:r>
      <w:r>
        <w:rPr>
          <w:color w:val="auto"/>
        </w:rPr>
        <w:tab/>
      </w:r>
      <w:r>
        <w:rPr>
          <w:color w:val="auto"/>
        </w:rPr>
        <w:tab/>
        <w:t>9</w:t>
      </w:r>
    </w:p>
    <w:p w14:paraId="262DED4E" w14:textId="2D46AADF" w:rsidR="00FC6AB1" w:rsidRDefault="00FC6AB1" w:rsidP="00CF08C9">
      <w:pPr>
        <w:pStyle w:val="Contents"/>
        <w:numPr>
          <w:ilvl w:val="0"/>
          <w:numId w:val="39"/>
        </w:numPr>
        <w:ind w:left="426" w:hanging="426"/>
        <w:rPr>
          <w:color w:val="auto"/>
        </w:rPr>
      </w:pPr>
      <w:r>
        <w:rPr>
          <w:color w:val="auto"/>
        </w:rPr>
        <w:t>Appendices</w:t>
      </w:r>
    </w:p>
    <w:p w14:paraId="6B8A21FC" w14:textId="4063E9A3" w:rsidR="00FC6AB1" w:rsidRDefault="00FC6AB1" w:rsidP="00FC6AB1">
      <w:pPr>
        <w:pStyle w:val="Contents"/>
        <w:numPr>
          <w:ilvl w:val="0"/>
          <w:numId w:val="40"/>
        </w:numPr>
        <w:rPr>
          <w:color w:val="auto"/>
        </w:rPr>
      </w:pPr>
      <w:r>
        <w:rPr>
          <w:color w:val="auto"/>
        </w:rPr>
        <w:t>Stage One Application Form</w:t>
      </w:r>
      <w:r w:rsidR="00B32AE9">
        <w:rPr>
          <w:color w:val="auto"/>
        </w:rPr>
        <w:tab/>
        <w:t>11</w:t>
      </w:r>
    </w:p>
    <w:p w14:paraId="7201EC31" w14:textId="26A39D64" w:rsidR="00FC6AB1" w:rsidRDefault="00FC6AB1" w:rsidP="00FC6AB1">
      <w:pPr>
        <w:pStyle w:val="Contents"/>
        <w:numPr>
          <w:ilvl w:val="0"/>
          <w:numId w:val="40"/>
        </w:numPr>
        <w:rPr>
          <w:color w:val="auto"/>
        </w:rPr>
      </w:pPr>
      <w:r>
        <w:rPr>
          <w:color w:val="auto"/>
        </w:rPr>
        <w:t>Stage Two Application Form</w:t>
      </w:r>
      <w:r w:rsidR="00B32AE9">
        <w:rPr>
          <w:color w:val="auto"/>
        </w:rPr>
        <w:tab/>
        <w:t>13</w:t>
      </w:r>
    </w:p>
    <w:p w14:paraId="74D2AF10" w14:textId="5919F463" w:rsidR="00FC6AB1" w:rsidRDefault="00FC6AB1" w:rsidP="00FC6AB1">
      <w:pPr>
        <w:pStyle w:val="Contents"/>
        <w:numPr>
          <w:ilvl w:val="0"/>
          <w:numId w:val="40"/>
        </w:numPr>
        <w:rPr>
          <w:color w:val="auto"/>
        </w:rPr>
      </w:pPr>
      <w:r>
        <w:rPr>
          <w:color w:val="auto"/>
        </w:rPr>
        <w:t>Pensions Appeals Panel Terms of Reference</w:t>
      </w:r>
      <w:r w:rsidR="00B32AE9">
        <w:rPr>
          <w:color w:val="auto"/>
        </w:rPr>
        <w:tab/>
        <w:t>15</w:t>
      </w:r>
    </w:p>
    <w:p w14:paraId="0B7F61A0" w14:textId="3EBDE936" w:rsidR="00FC6AB1" w:rsidRPr="00B03616" w:rsidRDefault="00FC6AB1" w:rsidP="00FC6AB1">
      <w:pPr>
        <w:pStyle w:val="Contents"/>
        <w:numPr>
          <w:ilvl w:val="0"/>
          <w:numId w:val="40"/>
        </w:numPr>
        <w:rPr>
          <w:color w:val="auto"/>
        </w:rPr>
      </w:pPr>
      <w:r>
        <w:rPr>
          <w:color w:val="auto"/>
        </w:rPr>
        <w:t>Procedure for Pensions Appeals Panel Hearing</w:t>
      </w:r>
      <w:r w:rsidR="00B32AE9">
        <w:rPr>
          <w:color w:val="auto"/>
        </w:rPr>
        <w:tab/>
        <w:t>16</w:t>
      </w:r>
    </w:p>
    <w:p w14:paraId="68A43758" w14:textId="77777777" w:rsidR="00B03616" w:rsidRPr="00B03616" w:rsidRDefault="00B03616" w:rsidP="00F75BC8">
      <w:pPr>
        <w:pStyle w:val="Contents"/>
        <w:rPr>
          <w:color w:val="auto"/>
        </w:rPr>
      </w:pPr>
    </w:p>
    <w:p w14:paraId="247EA4EB" w14:textId="77777777" w:rsidR="00D664F0" w:rsidRPr="00B03616" w:rsidRDefault="00D664F0" w:rsidP="00F75BC8">
      <w:pPr>
        <w:pStyle w:val="Contents"/>
        <w:rPr>
          <w:color w:val="auto"/>
        </w:rPr>
      </w:pPr>
    </w:p>
    <w:p w14:paraId="247EA4F2" w14:textId="74548E4D" w:rsidR="008D7D42" w:rsidRPr="00B03616" w:rsidRDefault="003D1B4E" w:rsidP="00F75BC8">
      <w:pPr>
        <w:pStyle w:val="Contents"/>
        <w:rPr>
          <w:color w:val="auto"/>
        </w:rPr>
      </w:pPr>
      <w:r w:rsidRPr="00B03616">
        <w:rPr>
          <w:b/>
          <w:color w:val="auto"/>
          <w:sz w:val="28"/>
          <w:szCs w:val="28"/>
        </w:rPr>
        <w:br w:type="page"/>
      </w:r>
    </w:p>
    <w:p w14:paraId="247EA4F3" w14:textId="4ED36033" w:rsidR="00262A07" w:rsidRPr="00CE168A" w:rsidRDefault="00CC29E1" w:rsidP="0057488F">
      <w:pPr>
        <w:pStyle w:val="DocStartTitle"/>
      </w:pPr>
      <w:r>
        <w:lastRenderedPageBreak/>
        <w:t>Policy</w:t>
      </w:r>
    </w:p>
    <w:p w14:paraId="247EA4F4" w14:textId="77777777" w:rsidR="00461FFE" w:rsidRDefault="00461FFE" w:rsidP="00C43AA6">
      <w:pPr>
        <w:pStyle w:val="SPItextindent"/>
      </w:pPr>
    </w:p>
    <w:p w14:paraId="247EA4F5" w14:textId="7BEFE5C1" w:rsidR="003372BE" w:rsidRPr="00C43AA6" w:rsidRDefault="0047436D" w:rsidP="0047436D">
      <w:pPr>
        <w:pStyle w:val="SPItextindent"/>
        <w:rPr>
          <w:b/>
          <w:sz w:val="28"/>
          <w:szCs w:val="28"/>
        </w:rPr>
      </w:pPr>
      <w:bookmarkStart w:id="5" w:name="_Toc387754775"/>
      <w:bookmarkStart w:id="6" w:name="_Toc387757242"/>
      <w:r>
        <w:rPr>
          <w:b/>
          <w:sz w:val="28"/>
          <w:szCs w:val="28"/>
        </w:rPr>
        <w:t>1.</w:t>
      </w:r>
      <w:r>
        <w:rPr>
          <w:b/>
          <w:sz w:val="28"/>
          <w:szCs w:val="28"/>
        </w:rPr>
        <w:tab/>
      </w:r>
      <w:r w:rsidR="003372BE" w:rsidRPr="00C43AA6">
        <w:rPr>
          <w:b/>
          <w:sz w:val="28"/>
          <w:szCs w:val="28"/>
        </w:rPr>
        <w:t>Introduction</w:t>
      </w:r>
      <w:bookmarkEnd w:id="5"/>
      <w:bookmarkEnd w:id="6"/>
      <w:r w:rsidR="004E4D1D" w:rsidRPr="00C43AA6">
        <w:rPr>
          <w:b/>
          <w:sz w:val="28"/>
          <w:szCs w:val="28"/>
        </w:rPr>
        <w:t xml:space="preserve"> </w:t>
      </w:r>
    </w:p>
    <w:p w14:paraId="404080F6" w14:textId="77777777" w:rsidR="00B0770E" w:rsidRDefault="00B0770E" w:rsidP="00B0770E">
      <w:pPr>
        <w:pStyle w:val="ItemNo"/>
        <w:tabs>
          <w:tab w:val="clear" w:pos="450"/>
        </w:tabs>
        <w:ind w:left="0" w:firstLine="0"/>
        <w:jc w:val="both"/>
        <w:rPr>
          <w:b w:val="0"/>
          <w:bCs/>
          <w:iCs/>
          <w:sz w:val="24"/>
          <w:szCs w:val="24"/>
        </w:rPr>
      </w:pPr>
    </w:p>
    <w:p w14:paraId="05A0405A" w14:textId="4B9B3472" w:rsidR="00B0770E" w:rsidRPr="006172D1" w:rsidRDefault="00B0770E" w:rsidP="00B0770E">
      <w:pPr>
        <w:pStyle w:val="ListParagraph"/>
        <w:numPr>
          <w:ilvl w:val="0"/>
          <w:numId w:val="20"/>
        </w:numPr>
        <w:tabs>
          <w:tab w:val="left" w:pos="567"/>
        </w:tabs>
        <w:ind w:left="567" w:right="-20" w:hanging="567"/>
        <w:jc w:val="both"/>
        <w:rPr>
          <w:rFonts w:cs="Arial"/>
          <w:bCs/>
          <w:iCs/>
          <w:sz w:val="24"/>
          <w:szCs w:val="24"/>
        </w:rPr>
      </w:pPr>
      <w:r w:rsidRPr="006172D1">
        <w:rPr>
          <w:rFonts w:cs="Arial"/>
          <w:bCs/>
          <w:iCs/>
          <w:sz w:val="24"/>
          <w:szCs w:val="24"/>
        </w:rPr>
        <w:t>Hereford &amp; Worcester Fire Authority as an employer is the ‘manager’ of the Firefighters’</w:t>
      </w:r>
      <w:r w:rsidR="00CF08C9">
        <w:rPr>
          <w:rFonts w:cs="Arial"/>
          <w:bCs/>
          <w:iCs/>
          <w:sz w:val="24"/>
          <w:szCs w:val="24"/>
        </w:rPr>
        <w:t xml:space="preserve"> Pension Schemes 1992, 2006, </w:t>
      </w:r>
      <w:r w:rsidRPr="006172D1">
        <w:rPr>
          <w:rFonts w:cs="Arial"/>
          <w:bCs/>
          <w:iCs/>
          <w:sz w:val="24"/>
          <w:szCs w:val="24"/>
        </w:rPr>
        <w:t>2015</w:t>
      </w:r>
      <w:r w:rsidR="0039788D">
        <w:rPr>
          <w:rFonts w:cs="Arial"/>
          <w:bCs/>
          <w:iCs/>
          <w:sz w:val="24"/>
          <w:szCs w:val="24"/>
        </w:rPr>
        <w:t xml:space="preserve"> </w:t>
      </w:r>
      <w:r w:rsidR="00CF08C9">
        <w:rPr>
          <w:rFonts w:cs="Arial"/>
          <w:bCs/>
          <w:iCs/>
          <w:sz w:val="24"/>
          <w:szCs w:val="24"/>
        </w:rPr>
        <w:t xml:space="preserve">and the Firefighters’ Compensation Scheme </w:t>
      </w:r>
      <w:r w:rsidR="0039788D">
        <w:rPr>
          <w:rFonts w:cs="Arial"/>
          <w:bCs/>
          <w:iCs/>
          <w:sz w:val="24"/>
          <w:szCs w:val="24"/>
        </w:rPr>
        <w:t>(the Schemes)</w:t>
      </w:r>
      <w:r w:rsidRPr="006172D1">
        <w:rPr>
          <w:rFonts w:cs="Arial"/>
          <w:bCs/>
          <w:iCs/>
          <w:sz w:val="24"/>
          <w:szCs w:val="24"/>
        </w:rPr>
        <w:t>.  As such, officers of the Authority make decisions under the pension scheme rules that may affect a member of the pension scheme, their dependents and/or beneficiaries.</w:t>
      </w:r>
    </w:p>
    <w:p w14:paraId="6FD16E25" w14:textId="77777777" w:rsidR="00B0770E" w:rsidRPr="006172D1" w:rsidRDefault="00B0770E" w:rsidP="00B0770E">
      <w:pPr>
        <w:pStyle w:val="ItemNo"/>
        <w:tabs>
          <w:tab w:val="clear" w:pos="450"/>
        </w:tabs>
        <w:ind w:left="0" w:firstLine="0"/>
        <w:jc w:val="both"/>
        <w:rPr>
          <w:b w:val="0"/>
          <w:bCs/>
          <w:iCs/>
          <w:sz w:val="24"/>
          <w:szCs w:val="24"/>
        </w:rPr>
      </w:pPr>
    </w:p>
    <w:p w14:paraId="507B7D26" w14:textId="7ED67E77" w:rsidR="00B0770E" w:rsidRPr="006172D1" w:rsidRDefault="00B0770E" w:rsidP="00B0770E">
      <w:pPr>
        <w:pStyle w:val="ListParagraph"/>
        <w:numPr>
          <w:ilvl w:val="0"/>
          <w:numId w:val="20"/>
        </w:numPr>
        <w:tabs>
          <w:tab w:val="left" w:pos="567"/>
        </w:tabs>
        <w:ind w:left="567" w:right="-20" w:hanging="567"/>
        <w:jc w:val="both"/>
        <w:rPr>
          <w:rFonts w:cs="Arial"/>
          <w:bCs/>
          <w:iCs/>
          <w:sz w:val="24"/>
          <w:szCs w:val="24"/>
        </w:rPr>
      </w:pPr>
      <w:r w:rsidRPr="006172D1">
        <w:rPr>
          <w:rFonts w:cs="Arial"/>
          <w:sz w:val="24"/>
          <w:szCs w:val="24"/>
        </w:rPr>
        <w:t xml:space="preserve">The Internal Dispute Resolution Procedure (IDRP) is available to all </w:t>
      </w:r>
      <w:r w:rsidR="00391661">
        <w:rPr>
          <w:rFonts w:cs="Arial"/>
          <w:sz w:val="24"/>
          <w:szCs w:val="24"/>
        </w:rPr>
        <w:t>members of the S</w:t>
      </w:r>
      <w:r w:rsidRPr="006172D1">
        <w:rPr>
          <w:rFonts w:cs="Arial"/>
          <w:sz w:val="24"/>
          <w:szCs w:val="24"/>
        </w:rPr>
        <w:t xml:space="preserve">chemes or their dependants.  The IDRP offers a means of formally raising, and hopefully resolving, </w:t>
      </w:r>
      <w:r w:rsidRPr="006172D1">
        <w:rPr>
          <w:rFonts w:cs="Arial"/>
          <w:bCs/>
          <w:iCs/>
          <w:sz w:val="24"/>
          <w:szCs w:val="24"/>
        </w:rPr>
        <w:t>any disputes regarding pension scheme matters that may arise between the Authority and a person(s) with an interest in the pension scheme.</w:t>
      </w:r>
    </w:p>
    <w:p w14:paraId="2C7CF073" w14:textId="77777777" w:rsidR="00B0770E" w:rsidRPr="006172D1" w:rsidRDefault="00B0770E" w:rsidP="00B0770E">
      <w:pPr>
        <w:jc w:val="both"/>
        <w:rPr>
          <w:rFonts w:cs="Arial"/>
          <w:sz w:val="24"/>
          <w:szCs w:val="24"/>
        </w:rPr>
      </w:pPr>
    </w:p>
    <w:p w14:paraId="502136DB" w14:textId="6A16AFC7" w:rsidR="00B0770E" w:rsidRPr="006172D1" w:rsidRDefault="00B0770E" w:rsidP="00B0770E">
      <w:pPr>
        <w:pStyle w:val="ListParagraph"/>
        <w:numPr>
          <w:ilvl w:val="0"/>
          <w:numId w:val="20"/>
        </w:numPr>
        <w:tabs>
          <w:tab w:val="left" w:pos="567"/>
        </w:tabs>
        <w:ind w:left="567" w:right="-20" w:hanging="567"/>
        <w:jc w:val="both"/>
        <w:rPr>
          <w:rFonts w:cs="Arial"/>
          <w:sz w:val="24"/>
          <w:szCs w:val="24"/>
        </w:rPr>
      </w:pPr>
      <w:r w:rsidRPr="006172D1">
        <w:rPr>
          <w:rFonts w:cs="Arial"/>
          <w:sz w:val="24"/>
          <w:szCs w:val="24"/>
        </w:rPr>
        <w:t xml:space="preserve">If you have a pension problem it may be helpful if, initially, you raise it with </w:t>
      </w:r>
      <w:r w:rsidR="00B728E1" w:rsidRPr="006172D1">
        <w:rPr>
          <w:rFonts w:cs="Arial"/>
          <w:sz w:val="24"/>
          <w:szCs w:val="24"/>
        </w:rPr>
        <w:t>our</w:t>
      </w:r>
      <w:r w:rsidR="0039788D">
        <w:rPr>
          <w:rFonts w:cs="Arial"/>
          <w:sz w:val="24"/>
          <w:szCs w:val="24"/>
        </w:rPr>
        <w:t xml:space="preserve"> pensions Administrator </w:t>
      </w:r>
      <w:r w:rsidRPr="006172D1">
        <w:rPr>
          <w:rFonts w:cs="Arial"/>
          <w:sz w:val="24"/>
          <w:szCs w:val="24"/>
        </w:rPr>
        <w:t>(the HR department can provide the contact details).  The problem may be a simple error which can be corrected immediately, or may be the result of a misunderstanding which can be clarified by explanation.  If you are still dissatisfied, then one of the formal appeal routes can be used.</w:t>
      </w:r>
    </w:p>
    <w:p w14:paraId="2542498D" w14:textId="77777777" w:rsidR="00B0770E" w:rsidRPr="006172D1" w:rsidRDefault="00B0770E" w:rsidP="00B0770E">
      <w:pPr>
        <w:pStyle w:val="ItemNo"/>
        <w:tabs>
          <w:tab w:val="clear" w:pos="450"/>
        </w:tabs>
        <w:ind w:left="0" w:firstLine="0"/>
        <w:jc w:val="both"/>
        <w:rPr>
          <w:rFonts w:eastAsiaTheme="minorHAnsi"/>
          <w:b w:val="0"/>
          <w:spacing w:val="0"/>
          <w:sz w:val="24"/>
          <w:szCs w:val="24"/>
        </w:rPr>
      </w:pPr>
    </w:p>
    <w:p w14:paraId="7B0C5F77" w14:textId="2EA22A3A" w:rsidR="00B0770E" w:rsidRPr="006172D1" w:rsidRDefault="0039788D" w:rsidP="00B0770E">
      <w:pPr>
        <w:pStyle w:val="ListParagraph"/>
        <w:numPr>
          <w:ilvl w:val="0"/>
          <w:numId w:val="20"/>
        </w:numPr>
        <w:tabs>
          <w:tab w:val="left" w:pos="567"/>
        </w:tabs>
        <w:ind w:left="567" w:right="-20" w:hanging="567"/>
        <w:jc w:val="both"/>
        <w:rPr>
          <w:rFonts w:cs="Arial"/>
          <w:sz w:val="24"/>
          <w:szCs w:val="24"/>
        </w:rPr>
      </w:pPr>
      <w:r>
        <w:rPr>
          <w:rFonts w:cs="Arial"/>
          <w:sz w:val="24"/>
          <w:szCs w:val="24"/>
        </w:rPr>
        <w:t xml:space="preserve">The </w:t>
      </w:r>
      <w:r w:rsidR="00B0770E" w:rsidRPr="006172D1">
        <w:rPr>
          <w:rFonts w:cs="Arial"/>
          <w:sz w:val="24"/>
          <w:szCs w:val="24"/>
        </w:rPr>
        <w:t>Scheme</w:t>
      </w:r>
      <w:r>
        <w:rPr>
          <w:rFonts w:cs="Arial"/>
          <w:sz w:val="24"/>
          <w:szCs w:val="24"/>
        </w:rPr>
        <w:t>s</w:t>
      </w:r>
      <w:r w:rsidR="00B0770E" w:rsidRPr="006172D1">
        <w:rPr>
          <w:rFonts w:cs="Arial"/>
          <w:sz w:val="24"/>
          <w:szCs w:val="24"/>
        </w:rPr>
        <w:t xml:space="preserve"> off</w:t>
      </w:r>
      <w:r>
        <w:rPr>
          <w:rFonts w:cs="Arial"/>
          <w:sz w:val="24"/>
          <w:szCs w:val="24"/>
        </w:rPr>
        <w:t>er</w:t>
      </w:r>
      <w:r w:rsidR="00B0770E" w:rsidRPr="006172D1">
        <w:rPr>
          <w:rFonts w:cs="Arial"/>
          <w:sz w:val="24"/>
          <w:szCs w:val="24"/>
        </w:rPr>
        <w:t xml:space="preserve"> various appeal routes according to the nature of the dispute.  It is important that you select the most appropriate route.  The IDRP is only one part of your appeal rights and does not include disputes relating to opinions based on medical advice.</w:t>
      </w:r>
    </w:p>
    <w:p w14:paraId="24B74FBE" w14:textId="77777777" w:rsidR="00B0770E" w:rsidRDefault="00B0770E" w:rsidP="00B0770E">
      <w:pPr>
        <w:jc w:val="both"/>
        <w:rPr>
          <w:rFonts w:cs="Arial"/>
          <w:sz w:val="24"/>
          <w:szCs w:val="24"/>
        </w:rPr>
      </w:pPr>
    </w:p>
    <w:p w14:paraId="47ABA9A5" w14:textId="64B392D3" w:rsidR="00EC182E" w:rsidRDefault="00EC182E" w:rsidP="00B0770E">
      <w:pPr>
        <w:pStyle w:val="SPItextindent"/>
        <w:ind w:firstLine="0"/>
      </w:pPr>
    </w:p>
    <w:p w14:paraId="3395FFDA" w14:textId="77777777" w:rsidR="00391240" w:rsidRDefault="00391240" w:rsidP="00C43AA6">
      <w:pPr>
        <w:pStyle w:val="SPItextindent"/>
      </w:pPr>
    </w:p>
    <w:p w14:paraId="4C027605" w14:textId="1363344A" w:rsidR="00B0770E" w:rsidRPr="00B0770E" w:rsidRDefault="00C43AA6" w:rsidP="00B0770E">
      <w:pPr>
        <w:pStyle w:val="SPItextindent"/>
        <w:rPr>
          <w:b/>
          <w:sz w:val="28"/>
          <w:szCs w:val="28"/>
        </w:rPr>
      </w:pPr>
      <w:r>
        <w:rPr>
          <w:b/>
          <w:sz w:val="28"/>
          <w:szCs w:val="28"/>
        </w:rPr>
        <w:t>2.</w:t>
      </w:r>
      <w:r>
        <w:rPr>
          <w:b/>
          <w:sz w:val="28"/>
          <w:szCs w:val="28"/>
        </w:rPr>
        <w:tab/>
      </w:r>
      <w:r w:rsidR="00B0770E" w:rsidRPr="00B0770E">
        <w:rPr>
          <w:rFonts w:eastAsia="Arial" w:cs="Arial"/>
          <w:b/>
          <w:bCs/>
          <w:sz w:val="32"/>
          <w:szCs w:val="32"/>
        </w:rPr>
        <w:t>Who is entitled to m</w:t>
      </w:r>
      <w:r w:rsidR="00B0770E" w:rsidRPr="00B0770E">
        <w:rPr>
          <w:rFonts w:eastAsia="Arial" w:cs="Arial"/>
          <w:b/>
          <w:bCs/>
          <w:spacing w:val="-2"/>
          <w:sz w:val="32"/>
          <w:szCs w:val="32"/>
        </w:rPr>
        <w:t>a</w:t>
      </w:r>
      <w:r w:rsidR="00B0770E" w:rsidRPr="00B0770E">
        <w:rPr>
          <w:rFonts w:eastAsia="Arial" w:cs="Arial"/>
          <w:b/>
          <w:bCs/>
          <w:sz w:val="32"/>
          <w:szCs w:val="32"/>
        </w:rPr>
        <w:t>ke a complaint under IDRP?</w:t>
      </w:r>
    </w:p>
    <w:p w14:paraId="15767DBA" w14:textId="77777777" w:rsidR="00B0770E" w:rsidRPr="004A273A" w:rsidRDefault="00B0770E" w:rsidP="00B0770E">
      <w:pPr>
        <w:jc w:val="both"/>
        <w:rPr>
          <w:rFonts w:cs="Arial"/>
          <w:sz w:val="24"/>
          <w:szCs w:val="24"/>
        </w:rPr>
      </w:pPr>
    </w:p>
    <w:p w14:paraId="7DC20F39" w14:textId="77777777" w:rsidR="00B0770E" w:rsidRPr="004A273A" w:rsidRDefault="00B0770E" w:rsidP="00B0770E">
      <w:pPr>
        <w:pStyle w:val="ListParagraph"/>
        <w:numPr>
          <w:ilvl w:val="0"/>
          <w:numId w:val="29"/>
        </w:numPr>
        <w:tabs>
          <w:tab w:val="left" w:pos="567"/>
        </w:tabs>
        <w:ind w:right="-20" w:hanging="1287"/>
        <w:jc w:val="both"/>
        <w:rPr>
          <w:rFonts w:eastAsia="Arial" w:cs="Arial"/>
          <w:sz w:val="24"/>
          <w:szCs w:val="24"/>
        </w:rPr>
      </w:pPr>
      <w:r w:rsidRPr="004A273A">
        <w:rPr>
          <w:rFonts w:cs="Arial"/>
          <w:sz w:val="24"/>
          <w:szCs w:val="24"/>
        </w:rPr>
        <w:t>You can make a complaint under IDRP if you:</w:t>
      </w:r>
    </w:p>
    <w:p w14:paraId="18CF08ED" w14:textId="77777777" w:rsidR="00B0770E" w:rsidRPr="004A273A" w:rsidRDefault="00B0770E" w:rsidP="00B0770E">
      <w:pPr>
        <w:jc w:val="both"/>
        <w:rPr>
          <w:rFonts w:cs="Arial"/>
          <w:sz w:val="24"/>
          <w:szCs w:val="24"/>
        </w:rPr>
      </w:pPr>
    </w:p>
    <w:p w14:paraId="59963274" w14:textId="1CCC8C07" w:rsidR="00B0770E" w:rsidRPr="004A273A" w:rsidRDefault="00B0770E" w:rsidP="00B0770E">
      <w:pPr>
        <w:pStyle w:val="ListParagraph"/>
        <w:numPr>
          <w:ilvl w:val="0"/>
          <w:numId w:val="21"/>
        </w:numPr>
        <w:ind w:left="993" w:right="-20" w:hanging="426"/>
        <w:jc w:val="both"/>
        <w:rPr>
          <w:rFonts w:eastAsia="Arial" w:cs="Arial"/>
          <w:sz w:val="24"/>
          <w:szCs w:val="24"/>
        </w:rPr>
      </w:pPr>
      <w:r w:rsidRPr="004A273A">
        <w:rPr>
          <w:rFonts w:eastAsia="Arial" w:cs="Arial"/>
          <w:sz w:val="24"/>
          <w:szCs w:val="24"/>
        </w:rPr>
        <w:t>are a member (active, deferred or pensioner)</w:t>
      </w:r>
      <w:r w:rsidRPr="004A273A">
        <w:rPr>
          <w:rFonts w:eastAsia="Arial" w:cs="Arial"/>
          <w:spacing w:val="2"/>
          <w:sz w:val="24"/>
          <w:szCs w:val="24"/>
        </w:rPr>
        <w:t xml:space="preserve"> </w:t>
      </w:r>
      <w:r w:rsidR="0039788D">
        <w:rPr>
          <w:rFonts w:eastAsia="Arial" w:cs="Arial"/>
          <w:sz w:val="24"/>
          <w:szCs w:val="24"/>
        </w:rPr>
        <w:t xml:space="preserve">of the </w:t>
      </w:r>
      <w:r w:rsidRPr="004A273A">
        <w:rPr>
          <w:rFonts w:eastAsia="Arial" w:cs="Arial"/>
          <w:sz w:val="24"/>
          <w:szCs w:val="24"/>
        </w:rPr>
        <w:t>S</w:t>
      </w:r>
      <w:r w:rsidR="0039788D">
        <w:rPr>
          <w:rFonts w:eastAsia="Arial" w:cs="Arial"/>
          <w:sz w:val="24"/>
          <w:szCs w:val="24"/>
        </w:rPr>
        <w:t>chemes</w:t>
      </w:r>
      <w:r w:rsidRPr="004A273A">
        <w:rPr>
          <w:rFonts w:eastAsia="Arial" w:cs="Arial"/>
          <w:sz w:val="24"/>
          <w:szCs w:val="24"/>
        </w:rPr>
        <w:t>;</w:t>
      </w:r>
    </w:p>
    <w:p w14:paraId="721A7B7B" w14:textId="77777777" w:rsidR="00B0770E" w:rsidRPr="004A273A" w:rsidRDefault="00B0770E" w:rsidP="00B0770E">
      <w:pPr>
        <w:jc w:val="both"/>
        <w:rPr>
          <w:rFonts w:cs="Arial"/>
          <w:sz w:val="24"/>
          <w:szCs w:val="24"/>
        </w:rPr>
      </w:pPr>
    </w:p>
    <w:p w14:paraId="7D001ABC" w14:textId="48E5A23C" w:rsidR="00B0770E" w:rsidRPr="004A273A" w:rsidRDefault="00B0770E" w:rsidP="00B0770E">
      <w:pPr>
        <w:pStyle w:val="ListParagraph"/>
        <w:numPr>
          <w:ilvl w:val="0"/>
          <w:numId w:val="21"/>
        </w:numPr>
        <w:ind w:left="993" w:right="-20" w:hanging="426"/>
        <w:jc w:val="both"/>
        <w:rPr>
          <w:rFonts w:eastAsia="Arial" w:cs="Arial"/>
          <w:sz w:val="24"/>
          <w:szCs w:val="24"/>
        </w:rPr>
      </w:pPr>
      <w:r w:rsidRPr="004A273A">
        <w:rPr>
          <w:rFonts w:eastAsia="Arial" w:cs="Arial"/>
          <w:sz w:val="24"/>
          <w:szCs w:val="24"/>
        </w:rPr>
        <w:t>are a</w:t>
      </w:r>
      <w:r w:rsidRPr="004A273A">
        <w:rPr>
          <w:rFonts w:eastAsia="Arial" w:cs="Arial"/>
          <w:spacing w:val="22"/>
          <w:sz w:val="24"/>
          <w:szCs w:val="24"/>
        </w:rPr>
        <w:t xml:space="preserve"> </w:t>
      </w:r>
      <w:r w:rsidRPr="004A273A">
        <w:rPr>
          <w:rFonts w:eastAsia="Arial" w:cs="Arial"/>
          <w:sz w:val="24"/>
          <w:szCs w:val="24"/>
        </w:rPr>
        <w:t>widow,</w:t>
      </w:r>
      <w:r w:rsidRPr="004A273A">
        <w:rPr>
          <w:rFonts w:eastAsia="Arial" w:cs="Arial"/>
          <w:spacing w:val="22"/>
          <w:sz w:val="24"/>
          <w:szCs w:val="24"/>
        </w:rPr>
        <w:t xml:space="preserve"> </w:t>
      </w:r>
      <w:r w:rsidRPr="004A273A">
        <w:rPr>
          <w:rFonts w:eastAsia="Arial" w:cs="Arial"/>
          <w:sz w:val="24"/>
          <w:szCs w:val="24"/>
        </w:rPr>
        <w:t>widower, surviving civil partner</w:t>
      </w:r>
      <w:r w:rsidRPr="004A273A">
        <w:rPr>
          <w:rFonts w:eastAsia="Arial" w:cs="Arial"/>
          <w:spacing w:val="24"/>
          <w:sz w:val="24"/>
          <w:szCs w:val="24"/>
        </w:rPr>
        <w:t xml:space="preserve"> </w:t>
      </w:r>
      <w:r w:rsidRPr="004A273A">
        <w:rPr>
          <w:rFonts w:eastAsia="Arial" w:cs="Arial"/>
          <w:sz w:val="24"/>
          <w:szCs w:val="24"/>
        </w:rPr>
        <w:t>or</w:t>
      </w:r>
      <w:r w:rsidRPr="004A273A">
        <w:rPr>
          <w:rFonts w:eastAsia="Arial" w:cs="Arial"/>
          <w:spacing w:val="22"/>
          <w:sz w:val="24"/>
          <w:szCs w:val="24"/>
        </w:rPr>
        <w:t xml:space="preserve"> </w:t>
      </w:r>
      <w:r w:rsidRPr="004A273A">
        <w:rPr>
          <w:rFonts w:eastAsia="Arial" w:cs="Arial"/>
          <w:sz w:val="24"/>
          <w:szCs w:val="24"/>
        </w:rPr>
        <w:t>surviving</w:t>
      </w:r>
      <w:r w:rsidRPr="004A273A">
        <w:rPr>
          <w:rFonts w:eastAsia="Arial" w:cs="Arial"/>
          <w:spacing w:val="22"/>
          <w:sz w:val="24"/>
          <w:szCs w:val="24"/>
        </w:rPr>
        <w:t xml:space="preserve"> </w:t>
      </w:r>
      <w:r w:rsidRPr="004A273A">
        <w:rPr>
          <w:rFonts w:eastAsia="Arial" w:cs="Arial"/>
          <w:sz w:val="24"/>
          <w:szCs w:val="24"/>
        </w:rPr>
        <w:t>depe</w:t>
      </w:r>
      <w:r w:rsidRPr="004A273A">
        <w:rPr>
          <w:rFonts w:eastAsia="Arial" w:cs="Arial"/>
          <w:spacing w:val="2"/>
          <w:sz w:val="24"/>
          <w:szCs w:val="24"/>
        </w:rPr>
        <w:t>n</w:t>
      </w:r>
      <w:r w:rsidRPr="004A273A">
        <w:rPr>
          <w:rFonts w:eastAsia="Arial" w:cs="Arial"/>
          <w:sz w:val="24"/>
          <w:szCs w:val="24"/>
        </w:rPr>
        <w:t>dant</w:t>
      </w:r>
      <w:r w:rsidRPr="004A273A">
        <w:rPr>
          <w:rFonts w:eastAsia="Arial" w:cs="Arial"/>
          <w:spacing w:val="22"/>
          <w:sz w:val="24"/>
          <w:szCs w:val="24"/>
        </w:rPr>
        <w:t xml:space="preserve"> </w:t>
      </w:r>
      <w:r w:rsidRPr="004A273A">
        <w:rPr>
          <w:rFonts w:eastAsia="Arial" w:cs="Arial"/>
          <w:sz w:val="24"/>
          <w:szCs w:val="24"/>
        </w:rPr>
        <w:t>of</w:t>
      </w:r>
      <w:r w:rsidRPr="004A273A">
        <w:rPr>
          <w:rFonts w:eastAsia="Arial" w:cs="Arial"/>
          <w:spacing w:val="22"/>
          <w:sz w:val="24"/>
          <w:szCs w:val="24"/>
        </w:rPr>
        <w:t xml:space="preserve"> </w:t>
      </w:r>
      <w:r w:rsidRPr="004A273A">
        <w:rPr>
          <w:rFonts w:eastAsia="Arial" w:cs="Arial"/>
          <w:sz w:val="24"/>
          <w:szCs w:val="24"/>
        </w:rPr>
        <w:t>a</w:t>
      </w:r>
      <w:r w:rsidRPr="004A273A">
        <w:rPr>
          <w:rFonts w:eastAsia="Arial" w:cs="Arial"/>
          <w:spacing w:val="22"/>
          <w:sz w:val="24"/>
          <w:szCs w:val="24"/>
        </w:rPr>
        <w:t xml:space="preserve"> </w:t>
      </w:r>
      <w:r w:rsidRPr="004A273A">
        <w:rPr>
          <w:rFonts w:eastAsia="Arial" w:cs="Arial"/>
          <w:sz w:val="24"/>
          <w:szCs w:val="24"/>
        </w:rPr>
        <w:t>deceased</w:t>
      </w:r>
      <w:r w:rsidRPr="004A273A">
        <w:rPr>
          <w:rFonts w:eastAsia="Arial" w:cs="Arial"/>
          <w:spacing w:val="22"/>
          <w:sz w:val="24"/>
          <w:szCs w:val="24"/>
        </w:rPr>
        <w:t xml:space="preserve"> </w:t>
      </w:r>
      <w:r w:rsidRPr="004A273A">
        <w:rPr>
          <w:rFonts w:eastAsia="Arial" w:cs="Arial"/>
          <w:sz w:val="24"/>
          <w:szCs w:val="24"/>
        </w:rPr>
        <w:t>member</w:t>
      </w:r>
      <w:r w:rsidRPr="004A273A">
        <w:rPr>
          <w:rFonts w:eastAsia="Arial" w:cs="Arial"/>
          <w:spacing w:val="22"/>
          <w:sz w:val="24"/>
          <w:szCs w:val="24"/>
        </w:rPr>
        <w:t xml:space="preserve"> </w:t>
      </w:r>
      <w:r w:rsidRPr="004A273A">
        <w:rPr>
          <w:rFonts w:eastAsia="Arial" w:cs="Arial"/>
          <w:sz w:val="24"/>
          <w:szCs w:val="24"/>
        </w:rPr>
        <w:t>of</w:t>
      </w:r>
      <w:r w:rsidRPr="004A273A">
        <w:rPr>
          <w:rFonts w:eastAsia="Arial" w:cs="Arial"/>
          <w:spacing w:val="22"/>
          <w:sz w:val="24"/>
          <w:szCs w:val="24"/>
        </w:rPr>
        <w:t xml:space="preserve"> </w:t>
      </w:r>
      <w:r w:rsidR="0039788D">
        <w:rPr>
          <w:rFonts w:eastAsia="Arial" w:cs="Arial"/>
          <w:sz w:val="24"/>
          <w:szCs w:val="24"/>
        </w:rPr>
        <w:t xml:space="preserve">the </w:t>
      </w:r>
      <w:r w:rsidR="0039788D" w:rsidRPr="004A273A">
        <w:rPr>
          <w:rFonts w:eastAsia="Arial" w:cs="Arial"/>
          <w:sz w:val="24"/>
          <w:szCs w:val="24"/>
        </w:rPr>
        <w:t>S</w:t>
      </w:r>
      <w:r w:rsidR="0039788D">
        <w:rPr>
          <w:rFonts w:eastAsia="Arial" w:cs="Arial"/>
          <w:sz w:val="24"/>
          <w:szCs w:val="24"/>
        </w:rPr>
        <w:t>chemes</w:t>
      </w:r>
      <w:r w:rsidRPr="004A273A">
        <w:rPr>
          <w:rFonts w:eastAsia="Arial" w:cs="Arial"/>
          <w:sz w:val="24"/>
          <w:szCs w:val="24"/>
        </w:rPr>
        <w:t>;</w:t>
      </w:r>
    </w:p>
    <w:p w14:paraId="080EA4A6" w14:textId="77777777" w:rsidR="00B0770E" w:rsidRPr="004A273A" w:rsidRDefault="00B0770E" w:rsidP="00B0770E">
      <w:pPr>
        <w:jc w:val="both"/>
        <w:rPr>
          <w:rFonts w:cs="Arial"/>
          <w:sz w:val="24"/>
          <w:szCs w:val="24"/>
        </w:rPr>
      </w:pPr>
    </w:p>
    <w:p w14:paraId="34CF1BA5" w14:textId="47F5D6D2" w:rsidR="00B0770E" w:rsidRPr="004A273A" w:rsidRDefault="00B0770E" w:rsidP="00B0770E">
      <w:pPr>
        <w:pStyle w:val="ListParagraph"/>
        <w:numPr>
          <w:ilvl w:val="0"/>
          <w:numId w:val="21"/>
        </w:numPr>
        <w:ind w:left="993" w:right="-20" w:hanging="426"/>
        <w:jc w:val="both"/>
        <w:rPr>
          <w:rFonts w:eastAsia="Arial" w:cs="Arial"/>
          <w:sz w:val="24"/>
          <w:szCs w:val="24"/>
        </w:rPr>
      </w:pPr>
      <w:r w:rsidRPr="004A273A">
        <w:rPr>
          <w:rFonts w:eastAsia="Arial" w:cs="Arial"/>
          <w:sz w:val="24"/>
          <w:szCs w:val="24"/>
        </w:rPr>
        <w:t>are a</w:t>
      </w:r>
      <w:r w:rsidRPr="004A273A">
        <w:rPr>
          <w:rFonts w:eastAsia="Arial" w:cs="Arial"/>
          <w:spacing w:val="6"/>
          <w:sz w:val="24"/>
          <w:szCs w:val="24"/>
        </w:rPr>
        <w:t xml:space="preserve"> </w:t>
      </w:r>
      <w:r w:rsidRPr="004A273A">
        <w:rPr>
          <w:rFonts w:eastAsia="Arial" w:cs="Arial"/>
          <w:sz w:val="24"/>
          <w:szCs w:val="24"/>
        </w:rPr>
        <w:t>survi</w:t>
      </w:r>
      <w:r w:rsidRPr="004A273A">
        <w:rPr>
          <w:rFonts w:eastAsia="Arial" w:cs="Arial"/>
          <w:spacing w:val="1"/>
          <w:sz w:val="24"/>
          <w:szCs w:val="24"/>
        </w:rPr>
        <w:t>v</w:t>
      </w:r>
      <w:r w:rsidRPr="004A273A">
        <w:rPr>
          <w:rFonts w:eastAsia="Arial" w:cs="Arial"/>
          <w:sz w:val="24"/>
          <w:szCs w:val="24"/>
        </w:rPr>
        <w:t>ing</w:t>
      </w:r>
      <w:r w:rsidRPr="004A273A">
        <w:rPr>
          <w:rFonts w:eastAsia="Arial" w:cs="Arial"/>
          <w:spacing w:val="6"/>
          <w:sz w:val="24"/>
          <w:szCs w:val="24"/>
        </w:rPr>
        <w:t xml:space="preserve"> </w:t>
      </w:r>
      <w:r w:rsidRPr="004A273A">
        <w:rPr>
          <w:rFonts w:eastAsia="Arial" w:cs="Arial"/>
          <w:sz w:val="24"/>
          <w:szCs w:val="24"/>
        </w:rPr>
        <w:t>non-dependant</w:t>
      </w:r>
      <w:r w:rsidRPr="004A273A">
        <w:rPr>
          <w:rFonts w:eastAsia="Arial" w:cs="Arial"/>
          <w:spacing w:val="7"/>
          <w:sz w:val="24"/>
          <w:szCs w:val="24"/>
        </w:rPr>
        <w:t xml:space="preserve"> </w:t>
      </w:r>
      <w:r w:rsidRPr="004A273A">
        <w:rPr>
          <w:rFonts w:eastAsia="Arial" w:cs="Arial"/>
          <w:sz w:val="24"/>
          <w:szCs w:val="24"/>
        </w:rPr>
        <w:t>beneficiary</w:t>
      </w:r>
      <w:r w:rsidRPr="004A273A">
        <w:rPr>
          <w:rFonts w:eastAsia="Arial" w:cs="Arial"/>
          <w:spacing w:val="5"/>
          <w:sz w:val="24"/>
          <w:szCs w:val="24"/>
        </w:rPr>
        <w:t xml:space="preserve"> </w:t>
      </w:r>
      <w:r w:rsidRPr="004A273A">
        <w:rPr>
          <w:rFonts w:eastAsia="Arial" w:cs="Arial"/>
          <w:sz w:val="24"/>
          <w:szCs w:val="24"/>
        </w:rPr>
        <w:t>of</w:t>
      </w:r>
      <w:r w:rsidRPr="004A273A">
        <w:rPr>
          <w:rFonts w:eastAsia="Arial" w:cs="Arial"/>
          <w:spacing w:val="7"/>
          <w:sz w:val="24"/>
          <w:szCs w:val="24"/>
        </w:rPr>
        <w:t xml:space="preserve"> </w:t>
      </w:r>
      <w:r w:rsidRPr="004A273A">
        <w:rPr>
          <w:rFonts w:eastAsia="Arial" w:cs="Arial"/>
          <w:sz w:val="24"/>
          <w:szCs w:val="24"/>
        </w:rPr>
        <w:t>a</w:t>
      </w:r>
      <w:r w:rsidRPr="004A273A">
        <w:rPr>
          <w:rFonts w:eastAsia="Arial" w:cs="Arial"/>
          <w:spacing w:val="5"/>
          <w:sz w:val="24"/>
          <w:szCs w:val="24"/>
        </w:rPr>
        <w:t xml:space="preserve"> </w:t>
      </w:r>
      <w:r w:rsidRPr="004A273A">
        <w:rPr>
          <w:rFonts w:eastAsia="Arial" w:cs="Arial"/>
          <w:sz w:val="24"/>
          <w:szCs w:val="24"/>
        </w:rPr>
        <w:t>decea</w:t>
      </w:r>
      <w:r w:rsidRPr="004A273A">
        <w:rPr>
          <w:rFonts w:eastAsia="Arial" w:cs="Arial"/>
          <w:spacing w:val="1"/>
          <w:sz w:val="24"/>
          <w:szCs w:val="24"/>
        </w:rPr>
        <w:t>s</w:t>
      </w:r>
      <w:r w:rsidRPr="004A273A">
        <w:rPr>
          <w:rFonts w:eastAsia="Arial" w:cs="Arial"/>
          <w:sz w:val="24"/>
          <w:szCs w:val="24"/>
        </w:rPr>
        <w:t>ed</w:t>
      </w:r>
      <w:r w:rsidRPr="004A273A">
        <w:rPr>
          <w:rFonts w:eastAsia="Arial" w:cs="Arial"/>
          <w:spacing w:val="6"/>
          <w:sz w:val="24"/>
          <w:szCs w:val="24"/>
        </w:rPr>
        <w:t xml:space="preserve"> </w:t>
      </w:r>
      <w:r w:rsidRPr="004A273A">
        <w:rPr>
          <w:rFonts w:eastAsia="Arial" w:cs="Arial"/>
          <w:sz w:val="24"/>
          <w:szCs w:val="24"/>
        </w:rPr>
        <w:t>member</w:t>
      </w:r>
      <w:r w:rsidRPr="004A273A">
        <w:rPr>
          <w:rFonts w:eastAsia="Arial" w:cs="Arial"/>
          <w:spacing w:val="6"/>
          <w:sz w:val="24"/>
          <w:szCs w:val="24"/>
        </w:rPr>
        <w:t xml:space="preserve"> </w:t>
      </w:r>
      <w:r w:rsidRPr="004A273A">
        <w:rPr>
          <w:rFonts w:eastAsia="Arial" w:cs="Arial"/>
          <w:sz w:val="24"/>
          <w:szCs w:val="24"/>
        </w:rPr>
        <w:t>of</w:t>
      </w:r>
      <w:r w:rsidRPr="004A273A">
        <w:rPr>
          <w:rFonts w:eastAsia="Arial" w:cs="Arial"/>
          <w:spacing w:val="6"/>
          <w:sz w:val="24"/>
          <w:szCs w:val="24"/>
        </w:rPr>
        <w:t xml:space="preserve"> </w:t>
      </w:r>
      <w:r w:rsidRPr="004A273A">
        <w:rPr>
          <w:rFonts w:eastAsia="Arial" w:cs="Arial"/>
          <w:sz w:val="24"/>
          <w:szCs w:val="24"/>
        </w:rPr>
        <w:t>the</w:t>
      </w:r>
      <w:r w:rsidRPr="004A273A">
        <w:rPr>
          <w:rFonts w:eastAsia="Arial" w:cs="Arial"/>
          <w:spacing w:val="6"/>
          <w:sz w:val="24"/>
          <w:szCs w:val="24"/>
        </w:rPr>
        <w:t xml:space="preserve"> </w:t>
      </w:r>
      <w:r w:rsidR="0039788D" w:rsidRPr="004A273A">
        <w:rPr>
          <w:rFonts w:eastAsia="Arial" w:cs="Arial"/>
          <w:sz w:val="24"/>
          <w:szCs w:val="24"/>
        </w:rPr>
        <w:t>S</w:t>
      </w:r>
      <w:r w:rsidR="0039788D">
        <w:rPr>
          <w:rFonts w:eastAsia="Arial" w:cs="Arial"/>
          <w:sz w:val="24"/>
          <w:szCs w:val="24"/>
        </w:rPr>
        <w:t>chemes</w:t>
      </w:r>
      <w:r w:rsidRPr="004A273A">
        <w:rPr>
          <w:rFonts w:eastAsia="Arial" w:cs="Arial"/>
          <w:sz w:val="24"/>
          <w:szCs w:val="24"/>
        </w:rPr>
        <w:t>;</w:t>
      </w:r>
    </w:p>
    <w:p w14:paraId="08644A48" w14:textId="77777777" w:rsidR="00B0770E" w:rsidRPr="004A273A" w:rsidRDefault="00B0770E" w:rsidP="00B0770E">
      <w:pPr>
        <w:jc w:val="both"/>
        <w:rPr>
          <w:rFonts w:cs="Arial"/>
          <w:sz w:val="24"/>
          <w:szCs w:val="24"/>
        </w:rPr>
      </w:pPr>
    </w:p>
    <w:p w14:paraId="0A826E9F" w14:textId="77777777" w:rsidR="00B0770E" w:rsidRPr="004A273A" w:rsidRDefault="00B0770E" w:rsidP="00B0770E">
      <w:pPr>
        <w:pStyle w:val="ListParagraph"/>
        <w:numPr>
          <w:ilvl w:val="0"/>
          <w:numId w:val="21"/>
        </w:numPr>
        <w:ind w:left="993" w:right="-20" w:hanging="426"/>
        <w:jc w:val="both"/>
        <w:rPr>
          <w:rFonts w:eastAsia="Arial" w:cs="Arial"/>
          <w:sz w:val="24"/>
          <w:szCs w:val="24"/>
        </w:rPr>
      </w:pPr>
      <w:r w:rsidRPr="004A273A">
        <w:rPr>
          <w:rFonts w:eastAsia="Arial" w:cs="Arial"/>
          <w:sz w:val="24"/>
          <w:szCs w:val="24"/>
        </w:rPr>
        <w:t xml:space="preserve">are a prospective member of the scheme </w:t>
      </w:r>
      <w:r w:rsidRPr="004A273A">
        <w:rPr>
          <w:rFonts w:cs="Arial"/>
          <w:sz w:val="24"/>
          <w:szCs w:val="24"/>
        </w:rPr>
        <w:t>i.e. persons who under their contract of employment can or will become a member</w:t>
      </w:r>
      <w:r w:rsidRPr="004A273A">
        <w:rPr>
          <w:rFonts w:eastAsia="Arial" w:cs="Arial"/>
          <w:sz w:val="24"/>
          <w:szCs w:val="24"/>
        </w:rPr>
        <w:t>;</w:t>
      </w:r>
    </w:p>
    <w:p w14:paraId="48DA81A8" w14:textId="77777777" w:rsidR="00B0770E" w:rsidRPr="004A273A" w:rsidRDefault="00B0770E" w:rsidP="00B0770E">
      <w:pPr>
        <w:jc w:val="both"/>
        <w:rPr>
          <w:rFonts w:cs="Arial"/>
          <w:sz w:val="24"/>
          <w:szCs w:val="24"/>
        </w:rPr>
      </w:pPr>
    </w:p>
    <w:p w14:paraId="01ACF735" w14:textId="77777777" w:rsidR="00B0770E" w:rsidRPr="004A273A" w:rsidRDefault="00B0770E" w:rsidP="00B0770E">
      <w:pPr>
        <w:pStyle w:val="ListParagraph"/>
        <w:numPr>
          <w:ilvl w:val="0"/>
          <w:numId w:val="21"/>
        </w:numPr>
        <w:ind w:left="993" w:right="-20" w:hanging="426"/>
        <w:jc w:val="both"/>
        <w:rPr>
          <w:rFonts w:eastAsia="Arial" w:cs="Arial"/>
          <w:sz w:val="24"/>
          <w:szCs w:val="24"/>
        </w:rPr>
      </w:pPr>
      <w:r w:rsidRPr="004A273A">
        <w:rPr>
          <w:rFonts w:eastAsia="Arial" w:cs="Arial"/>
          <w:sz w:val="24"/>
          <w:szCs w:val="24"/>
        </w:rPr>
        <w:t>ha</w:t>
      </w:r>
      <w:r w:rsidRPr="004A273A">
        <w:rPr>
          <w:rFonts w:eastAsia="Arial" w:cs="Arial"/>
          <w:spacing w:val="1"/>
          <w:sz w:val="24"/>
          <w:szCs w:val="24"/>
        </w:rPr>
        <w:t>v</w:t>
      </w:r>
      <w:r w:rsidRPr="004A273A">
        <w:rPr>
          <w:rFonts w:eastAsia="Arial" w:cs="Arial"/>
          <w:sz w:val="24"/>
          <w:szCs w:val="24"/>
        </w:rPr>
        <w:t>e</w:t>
      </w:r>
      <w:r w:rsidRPr="004A273A">
        <w:rPr>
          <w:rFonts w:eastAsia="Arial" w:cs="Arial"/>
          <w:spacing w:val="21"/>
          <w:sz w:val="24"/>
          <w:szCs w:val="24"/>
        </w:rPr>
        <w:t xml:space="preserve"> </w:t>
      </w:r>
      <w:r w:rsidRPr="004A273A">
        <w:rPr>
          <w:rFonts w:eastAsia="Arial" w:cs="Arial"/>
          <w:sz w:val="24"/>
          <w:szCs w:val="24"/>
        </w:rPr>
        <w:t>ceased</w:t>
      </w:r>
      <w:r w:rsidRPr="004A273A">
        <w:rPr>
          <w:rFonts w:eastAsia="Arial" w:cs="Arial"/>
          <w:spacing w:val="21"/>
          <w:sz w:val="24"/>
          <w:szCs w:val="24"/>
        </w:rPr>
        <w:t xml:space="preserve"> </w:t>
      </w:r>
      <w:r w:rsidRPr="004A273A">
        <w:rPr>
          <w:rFonts w:eastAsia="Arial" w:cs="Arial"/>
          <w:sz w:val="24"/>
          <w:szCs w:val="24"/>
        </w:rPr>
        <w:t>to</w:t>
      </w:r>
      <w:r w:rsidRPr="004A273A">
        <w:rPr>
          <w:rFonts w:eastAsia="Arial" w:cs="Arial"/>
          <w:spacing w:val="21"/>
          <w:sz w:val="24"/>
          <w:szCs w:val="24"/>
        </w:rPr>
        <w:t xml:space="preserve"> </w:t>
      </w:r>
      <w:r w:rsidRPr="004A273A">
        <w:rPr>
          <w:rFonts w:eastAsia="Arial" w:cs="Arial"/>
          <w:sz w:val="24"/>
          <w:szCs w:val="24"/>
        </w:rPr>
        <w:t>be</w:t>
      </w:r>
      <w:r w:rsidRPr="004A273A">
        <w:rPr>
          <w:rFonts w:eastAsia="Arial" w:cs="Arial"/>
          <w:spacing w:val="21"/>
          <w:sz w:val="24"/>
          <w:szCs w:val="24"/>
        </w:rPr>
        <w:t xml:space="preserve"> </w:t>
      </w:r>
      <w:r w:rsidRPr="004A273A">
        <w:rPr>
          <w:rFonts w:eastAsia="Arial" w:cs="Arial"/>
          <w:sz w:val="24"/>
          <w:szCs w:val="24"/>
        </w:rPr>
        <w:t>with</w:t>
      </w:r>
      <w:r w:rsidRPr="004A273A">
        <w:rPr>
          <w:rFonts w:eastAsia="Arial" w:cs="Arial"/>
          <w:spacing w:val="1"/>
          <w:sz w:val="24"/>
          <w:szCs w:val="24"/>
        </w:rPr>
        <w:t>i</w:t>
      </w:r>
      <w:r w:rsidRPr="004A273A">
        <w:rPr>
          <w:rFonts w:eastAsia="Arial" w:cs="Arial"/>
          <w:sz w:val="24"/>
          <w:szCs w:val="24"/>
        </w:rPr>
        <w:t>n</w:t>
      </w:r>
      <w:r w:rsidRPr="004A273A">
        <w:rPr>
          <w:rFonts w:eastAsia="Arial" w:cs="Arial"/>
          <w:spacing w:val="21"/>
          <w:sz w:val="24"/>
          <w:szCs w:val="24"/>
        </w:rPr>
        <w:t xml:space="preserve"> </w:t>
      </w:r>
      <w:r w:rsidRPr="004A273A">
        <w:rPr>
          <w:rFonts w:eastAsia="Arial" w:cs="Arial"/>
          <w:sz w:val="24"/>
          <w:szCs w:val="24"/>
        </w:rPr>
        <w:t>any</w:t>
      </w:r>
      <w:r w:rsidRPr="004A273A">
        <w:rPr>
          <w:rFonts w:eastAsia="Arial" w:cs="Arial"/>
          <w:spacing w:val="21"/>
          <w:sz w:val="24"/>
          <w:szCs w:val="24"/>
        </w:rPr>
        <w:t xml:space="preserve"> </w:t>
      </w:r>
      <w:r w:rsidRPr="004A273A">
        <w:rPr>
          <w:rFonts w:eastAsia="Arial" w:cs="Arial"/>
          <w:sz w:val="24"/>
          <w:szCs w:val="24"/>
        </w:rPr>
        <w:t>of</w:t>
      </w:r>
      <w:r w:rsidRPr="004A273A">
        <w:rPr>
          <w:rFonts w:eastAsia="Arial" w:cs="Arial"/>
          <w:spacing w:val="21"/>
          <w:sz w:val="24"/>
          <w:szCs w:val="24"/>
        </w:rPr>
        <w:t xml:space="preserve"> </w:t>
      </w:r>
      <w:r w:rsidRPr="004A273A">
        <w:rPr>
          <w:rFonts w:eastAsia="Arial" w:cs="Arial"/>
          <w:sz w:val="24"/>
          <w:szCs w:val="24"/>
        </w:rPr>
        <w:t>the</w:t>
      </w:r>
      <w:r w:rsidRPr="004A273A">
        <w:rPr>
          <w:rFonts w:eastAsia="Arial" w:cs="Arial"/>
          <w:spacing w:val="21"/>
          <w:sz w:val="24"/>
          <w:szCs w:val="24"/>
        </w:rPr>
        <w:t xml:space="preserve"> </w:t>
      </w:r>
      <w:r w:rsidRPr="004A273A">
        <w:rPr>
          <w:rFonts w:eastAsia="Arial" w:cs="Arial"/>
          <w:sz w:val="24"/>
          <w:szCs w:val="24"/>
        </w:rPr>
        <w:t>categories</w:t>
      </w:r>
      <w:r w:rsidRPr="004A273A">
        <w:rPr>
          <w:rFonts w:eastAsia="Arial" w:cs="Arial"/>
          <w:spacing w:val="22"/>
          <w:sz w:val="24"/>
          <w:szCs w:val="24"/>
        </w:rPr>
        <w:t xml:space="preserve"> </w:t>
      </w:r>
      <w:r w:rsidRPr="004A273A">
        <w:rPr>
          <w:rFonts w:eastAsia="Arial" w:cs="Arial"/>
          <w:sz w:val="24"/>
          <w:szCs w:val="24"/>
        </w:rPr>
        <w:t>of</w:t>
      </w:r>
      <w:r w:rsidRPr="004A273A">
        <w:rPr>
          <w:rFonts w:eastAsia="Arial" w:cs="Arial"/>
          <w:spacing w:val="21"/>
          <w:sz w:val="24"/>
          <w:szCs w:val="24"/>
        </w:rPr>
        <w:t xml:space="preserve"> </w:t>
      </w:r>
      <w:r w:rsidRPr="004A273A">
        <w:rPr>
          <w:rFonts w:eastAsia="Arial" w:cs="Arial"/>
          <w:sz w:val="24"/>
          <w:szCs w:val="24"/>
        </w:rPr>
        <w:t>persons referred to in paragraphs (a) to (d); or</w:t>
      </w:r>
    </w:p>
    <w:p w14:paraId="63945251" w14:textId="77777777" w:rsidR="00B0770E" w:rsidRPr="004A273A" w:rsidRDefault="00B0770E" w:rsidP="00B0770E">
      <w:pPr>
        <w:jc w:val="both"/>
        <w:rPr>
          <w:rFonts w:cs="Arial"/>
          <w:sz w:val="24"/>
          <w:szCs w:val="24"/>
        </w:rPr>
      </w:pPr>
    </w:p>
    <w:p w14:paraId="4C26D1C2" w14:textId="77777777" w:rsidR="00B0770E" w:rsidRPr="004A273A" w:rsidRDefault="00B0770E" w:rsidP="00B0770E">
      <w:pPr>
        <w:pStyle w:val="ListParagraph"/>
        <w:numPr>
          <w:ilvl w:val="0"/>
          <w:numId w:val="21"/>
        </w:numPr>
        <w:ind w:left="993" w:right="-20" w:hanging="426"/>
        <w:jc w:val="both"/>
        <w:rPr>
          <w:rFonts w:eastAsia="Arial" w:cs="Arial"/>
          <w:sz w:val="24"/>
          <w:szCs w:val="24"/>
        </w:rPr>
      </w:pPr>
      <w:r w:rsidRPr="004A273A">
        <w:rPr>
          <w:rFonts w:eastAsia="Arial" w:cs="Arial"/>
          <w:sz w:val="24"/>
          <w:szCs w:val="24"/>
        </w:rPr>
        <w:t>claim</w:t>
      </w:r>
      <w:r w:rsidRPr="004A273A">
        <w:rPr>
          <w:rFonts w:eastAsia="Arial" w:cs="Arial"/>
          <w:spacing w:val="6"/>
          <w:sz w:val="24"/>
          <w:szCs w:val="24"/>
        </w:rPr>
        <w:t xml:space="preserve"> </w:t>
      </w:r>
      <w:r w:rsidRPr="004A273A">
        <w:rPr>
          <w:rFonts w:eastAsia="Arial" w:cs="Arial"/>
          <w:sz w:val="24"/>
          <w:szCs w:val="24"/>
        </w:rPr>
        <w:t>to</w:t>
      </w:r>
      <w:r w:rsidRPr="004A273A">
        <w:rPr>
          <w:rFonts w:eastAsia="Arial" w:cs="Arial"/>
          <w:spacing w:val="6"/>
          <w:sz w:val="24"/>
          <w:szCs w:val="24"/>
        </w:rPr>
        <w:t xml:space="preserve"> </w:t>
      </w:r>
      <w:r w:rsidRPr="004A273A">
        <w:rPr>
          <w:rFonts w:eastAsia="Arial" w:cs="Arial"/>
          <w:sz w:val="24"/>
          <w:szCs w:val="24"/>
        </w:rPr>
        <w:t>be</w:t>
      </w:r>
      <w:r w:rsidRPr="004A273A">
        <w:rPr>
          <w:rFonts w:eastAsia="Arial" w:cs="Arial"/>
          <w:spacing w:val="6"/>
          <w:sz w:val="24"/>
          <w:szCs w:val="24"/>
        </w:rPr>
        <w:t xml:space="preserve"> </w:t>
      </w:r>
      <w:r w:rsidRPr="004A273A">
        <w:rPr>
          <w:rFonts w:eastAsia="Arial" w:cs="Arial"/>
          <w:sz w:val="24"/>
          <w:szCs w:val="24"/>
        </w:rPr>
        <w:t>such</w:t>
      </w:r>
      <w:r w:rsidRPr="004A273A">
        <w:rPr>
          <w:rFonts w:eastAsia="Arial" w:cs="Arial"/>
          <w:spacing w:val="6"/>
          <w:sz w:val="24"/>
          <w:szCs w:val="24"/>
        </w:rPr>
        <w:t xml:space="preserve"> </w:t>
      </w:r>
      <w:r w:rsidRPr="004A273A">
        <w:rPr>
          <w:rFonts w:eastAsia="Arial" w:cs="Arial"/>
          <w:sz w:val="24"/>
          <w:szCs w:val="24"/>
        </w:rPr>
        <w:t>a</w:t>
      </w:r>
      <w:r w:rsidRPr="004A273A">
        <w:rPr>
          <w:rFonts w:eastAsia="Arial" w:cs="Arial"/>
          <w:spacing w:val="6"/>
          <w:sz w:val="24"/>
          <w:szCs w:val="24"/>
        </w:rPr>
        <w:t xml:space="preserve"> </w:t>
      </w:r>
      <w:r w:rsidRPr="004A273A">
        <w:rPr>
          <w:rFonts w:eastAsia="Arial" w:cs="Arial"/>
          <w:sz w:val="24"/>
          <w:szCs w:val="24"/>
        </w:rPr>
        <w:t>pe</w:t>
      </w:r>
      <w:r w:rsidRPr="004A273A">
        <w:rPr>
          <w:rFonts w:eastAsia="Arial" w:cs="Arial"/>
          <w:spacing w:val="1"/>
          <w:sz w:val="24"/>
          <w:szCs w:val="24"/>
        </w:rPr>
        <w:t>r</w:t>
      </w:r>
      <w:r w:rsidRPr="004A273A">
        <w:rPr>
          <w:rFonts w:eastAsia="Arial" w:cs="Arial"/>
          <w:sz w:val="24"/>
          <w:szCs w:val="24"/>
        </w:rPr>
        <w:t>son</w:t>
      </w:r>
      <w:r w:rsidRPr="004A273A">
        <w:rPr>
          <w:rFonts w:eastAsia="Arial" w:cs="Arial"/>
          <w:spacing w:val="7"/>
          <w:sz w:val="24"/>
          <w:szCs w:val="24"/>
        </w:rPr>
        <w:t xml:space="preserve"> </w:t>
      </w:r>
      <w:r w:rsidRPr="004A273A">
        <w:rPr>
          <w:rFonts w:eastAsia="Arial" w:cs="Arial"/>
          <w:sz w:val="24"/>
          <w:szCs w:val="24"/>
        </w:rPr>
        <w:t>as</w:t>
      </w:r>
      <w:r w:rsidRPr="004A273A">
        <w:rPr>
          <w:rFonts w:eastAsia="Arial" w:cs="Arial"/>
          <w:spacing w:val="7"/>
          <w:sz w:val="24"/>
          <w:szCs w:val="24"/>
        </w:rPr>
        <w:t xml:space="preserve"> </w:t>
      </w:r>
      <w:r w:rsidRPr="004A273A">
        <w:rPr>
          <w:rFonts w:eastAsia="Arial" w:cs="Arial"/>
          <w:sz w:val="24"/>
          <w:szCs w:val="24"/>
        </w:rPr>
        <w:t>is</w:t>
      </w:r>
      <w:r w:rsidRPr="004A273A">
        <w:rPr>
          <w:rFonts w:eastAsia="Arial" w:cs="Arial"/>
          <w:spacing w:val="7"/>
          <w:sz w:val="24"/>
          <w:szCs w:val="24"/>
        </w:rPr>
        <w:t xml:space="preserve"> </w:t>
      </w:r>
      <w:r w:rsidRPr="004A273A">
        <w:rPr>
          <w:rFonts w:eastAsia="Arial" w:cs="Arial"/>
          <w:sz w:val="24"/>
          <w:szCs w:val="24"/>
        </w:rPr>
        <w:t>mentioned</w:t>
      </w:r>
      <w:r w:rsidRPr="004A273A">
        <w:rPr>
          <w:rFonts w:eastAsia="Arial" w:cs="Arial"/>
          <w:spacing w:val="7"/>
          <w:sz w:val="24"/>
          <w:szCs w:val="24"/>
        </w:rPr>
        <w:t xml:space="preserve"> </w:t>
      </w:r>
      <w:r w:rsidRPr="004A273A">
        <w:rPr>
          <w:rFonts w:eastAsia="Arial" w:cs="Arial"/>
          <w:sz w:val="24"/>
          <w:szCs w:val="24"/>
        </w:rPr>
        <w:t>in</w:t>
      </w:r>
      <w:r w:rsidRPr="004A273A">
        <w:rPr>
          <w:rFonts w:eastAsia="Arial" w:cs="Arial"/>
          <w:spacing w:val="7"/>
          <w:sz w:val="24"/>
          <w:szCs w:val="24"/>
        </w:rPr>
        <w:t xml:space="preserve"> </w:t>
      </w:r>
      <w:r w:rsidRPr="004A273A">
        <w:rPr>
          <w:rFonts w:eastAsia="Arial" w:cs="Arial"/>
          <w:sz w:val="24"/>
          <w:szCs w:val="24"/>
        </w:rPr>
        <w:t>paragraphs</w:t>
      </w:r>
      <w:r w:rsidRPr="004A273A">
        <w:rPr>
          <w:rFonts w:eastAsia="Arial" w:cs="Arial"/>
          <w:spacing w:val="7"/>
          <w:sz w:val="24"/>
          <w:szCs w:val="24"/>
        </w:rPr>
        <w:t xml:space="preserve"> </w:t>
      </w:r>
      <w:r w:rsidRPr="004A273A">
        <w:rPr>
          <w:rFonts w:eastAsia="Arial" w:cs="Arial"/>
          <w:sz w:val="24"/>
          <w:szCs w:val="24"/>
        </w:rPr>
        <w:t>(a)</w:t>
      </w:r>
    </w:p>
    <w:p w14:paraId="0849D247" w14:textId="77777777" w:rsidR="00B0770E" w:rsidRDefault="00B0770E" w:rsidP="00B0770E">
      <w:pPr>
        <w:ind w:left="1134" w:right="-20" w:hanging="141"/>
        <w:jc w:val="both"/>
        <w:rPr>
          <w:rFonts w:eastAsia="Arial" w:cs="Arial"/>
          <w:sz w:val="24"/>
          <w:szCs w:val="24"/>
        </w:rPr>
      </w:pPr>
      <w:r w:rsidRPr="004A273A">
        <w:rPr>
          <w:rFonts w:eastAsia="Arial" w:cs="Arial"/>
          <w:sz w:val="24"/>
          <w:szCs w:val="24"/>
        </w:rPr>
        <w:t>to (e) and the dispute relates to whether you are such a person.</w:t>
      </w:r>
    </w:p>
    <w:p w14:paraId="13149642" w14:textId="77777777" w:rsidR="00B0770E" w:rsidRPr="002E6A5A" w:rsidRDefault="00B0770E" w:rsidP="00B0770E">
      <w:pPr>
        <w:ind w:left="1134" w:right="-20" w:hanging="141"/>
        <w:jc w:val="both"/>
        <w:rPr>
          <w:rFonts w:eastAsia="Arial" w:cs="Arial"/>
          <w:sz w:val="24"/>
          <w:szCs w:val="24"/>
        </w:rPr>
      </w:pPr>
    </w:p>
    <w:p w14:paraId="17D518C0" w14:textId="5DC0551C" w:rsidR="00B0770E" w:rsidRPr="004A273A" w:rsidRDefault="00B0770E" w:rsidP="00B0770E">
      <w:pPr>
        <w:pStyle w:val="ListParagraph"/>
        <w:numPr>
          <w:ilvl w:val="0"/>
          <w:numId w:val="29"/>
        </w:numPr>
        <w:tabs>
          <w:tab w:val="left" w:pos="567"/>
        </w:tabs>
        <w:ind w:left="567" w:right="-20" w:hanging="567"/>
        <w:jc w:val="both"/>
        <w:rPr>
          <w:rFonts w:eastAsia="Arial" w:cs="Arial"/>
          <w:sz w:val="24"/>
          <w:szCs w:val="24"/>
        </w:rPr>
      </w:pPr>
      <w:r w:rsidRPr="004A273A">
        <w:rPr>
          <w:rFonts w:eastAsia="Arial" w:cs="Arial"/>
          <w:sz w:val="24"/>
          <w:szCs w:val="24"/>
        </w:rPr>
        <w:lastRenderedPageBreak/>
        <w:t>As the p</w:t>
      </w:r>
      <w:r w:rsidRPr="004A273A">
        <w:rPr>
          <w:rFonts w:eastAsia="Arial" w:cs="Arial"/>
          <w:spacing w:val="2"/>
          <w:sz w:val="24"/>
          <w:szCs w:val="24"/>
        </w:rPr>
        <w:t>r</w:t>
      </w:r>
      <w:r w:rsidRPr="004A273A">
        <w:rPr>
          <w:rFonts w:eastAsia="Arial" w:cs="Arial"/>
          <w:sz w:val="24"/>
          <w:szCs w:val="24"/>
        </w:rPr>
        <w:t xml:space="preserve">ocedures </w:t>
      </w:r>
      <w:r w:rsidRPr="004A273A">
        <w:rPr>
          <w:rFonts w:eastAsia="Arial" w:cs="Arial"/>
          <w:spacing w:val="34"/>
          <w:sz w:val="24"/>
          <w:szCs w:val="24"/>
        </w:rPr>
        <w:t xml:space="preserve">also </w:t>
      </w:r>
      <w:r w:rsidRPr="004A273A">
        <w:rPr>
          <w:rFonts w:eastAsia="Arial" w:cs="Arial"/>
          <w:sz w:val="24"/>
          <w:szCs w:val="24"/>
        </w:rPr>
        <w:t>apply to dispu</w:t>
      </w:r>
      <w:r w:rsidRPr="004A273A">
        <w:rPr>
          <w:rFonts w:eastAsia="Arial" w:cs="Arial"/>
          <w:spacing w:val="2"/>
          <w:sz w:val="24"/>
          <w:szCs w:val="24"/>
        </w:rPr>
        <w:t>t</w:t>
      </w:r>
      <w:r w:rsidRPr="004A273A">
        <w:rPr>
          <w:rFonts w:eastAsia="Arial" w:cs="Arial"/>
          <w:sz w:val="24"/>
          <w:szCs w:val="24"/>
        </w:rPr>
        <w:t xml:space="preserve">es </w:t>
      </w:r>
      <w:r w:rsidRPr="004A273A">
        <w:rPr>
          <w:rFonts w:eastAsia="Arial" w:cs="Arial"/>
          <w:spacing w:val="33"/>
          <w:sz w:val="24"/>
          <w:szCs w:val="24"/>
        </w:rPr>
        <w:t>relating</w:t>
      </w:r>
      <w:r w:rsidR="0039788D">
        <w:rPr>
          <w:rFonts w:eastAsia="Arial" w:cs="Arial"/>
          <w:sz w:val="24"/>
          <w:szCs w:val="24"/>
        </w:rPr>
        <w:t xml:space="preserve"> </w:t>
      </w:r>
      <w:r w:rsidRPr="004A273A">
        <w:rPr>
          <w:rFonts w:eastAsia="Arial" w:cs="Arial"/>
          <w:sz w:val="24"/>
          <w:szCs w:val="24"/>
        </w:rPr>
        <w:t>to the</w:t>
      </w:r>
      <w:r w:rsidR="0039788D">
        <w:rPr>
          <w:rFonts w:eastAsia="Arial" w:cs="Arial"/>
          <w:sz w:val="24"/>
          <w:szCs w:val="24"/>
        </w:rPr>
        <w:t xml:space="preserve"> </w:t>
      </w:r>
      <w:r w:rsidRPr="004A273A">
        <w:rPr>
          <w:rFonts w:eastAsia="Arial" w:cs="Arial"/>
          <w:spacing w:val="1"/>
          <w:sz w:val="24"/>
          <w:szCs w:val="24"/>
        </w:rPr>
        <w:t>F</w:t>
      </w:r>
      <w:r w:rsidRPr="004A273A">
        <w:rPr>
          <w:rFonts w:eastAsia="Arial" w:cs="Arial"/>
          <w:spacing w:val="-1"/>
          <w:sz w:val="24"/>
          <w:szCs w:val="24"/>
        </w:rPr>
        <w:t>i</w:t>
      </w:r>
      <w:r w:rsidRPr="004A273A">
        <w:rPr>
          <w:rFonts w:eastAsia="Arial" w:cs="Arial"/>
          <w:sz w:val="24"/>
          <w:szCs w:val="24"/>
        </w:rPr>
        <w:t>refighters’ Compensa</w:t>
      </w:r>
      <w:r w:rsidRPr="004A273A">
        <w:rPr>
          <w:rFonts w:eastAsia="Arial" w:cs="Arial"/>
          <w:spacing w:val="2"/>
          <w:sz w:val="24"/>
          <w:szCs w:val="24"/>
        </w:rPr>
        <w:t>t</w:t>
      </w:r>
      <w:r w:rsidRPr="004A273A">
        <w:rPr>
          <w:rFonts w:eastAsia="Arial" w:cs="Arial"/>
          <w:sz w:val="24"/>
          <w:szCs w:val="24"/>
        </w:rPr>
        <w:t xml:space="preserve">ion Scheme </w:t>
      </w:r>
      <w:r w:rsidR="0039788D">
        <w:rPr>
          <w:rFonts w:eastAsia="Arial" w:cs="Arial"/>
          <w:sz w:val="24"/>
          <w:szCs w:val="24"/>
        </w:rPr>
        <w:t>(F</w:t>
      </w:r>
      <w:r>
        <w:rPr>
          <w:rFonts w:eastAsia="Arial" w:cs="Arial"/>
          <w:sz w:val="24"/>
          <w:szCs w:val="24"/>
        </w:rPr>
        <w:t>C</w:t>
      </w:r>
      <w:r w:rsidR="0039788D">
        <w:rPr>
          <w:rFonts w:eastAsia="Arial" w:cs="Arial"/>
          <w:sz w:val="24"/>
          <w:szCs w:val="24"/>
        </w:rPr>
        <w:t>S</w:t>
      </w:r>
      <w:r>
        <w:rPr>
          <w:rFonts w:eastAsia="Arial" w:cs="Arial"/>
          <w:sz w:val="24"/>
          <w:szCs w:val="24"/>
        </w:rPr>
        <w:t xml:space="preserve">) </w:t>
      </w:r>
      <w:r w:rsidRPr="004A273A">
        <w:rPr>
          <w:rFonts w:eastAsia="Arial" w:cs="Arial"/>
          <w:sz w:val="24"/>
          <w:szCs w:val="24"/>
        </w:rPr>
        <w:t>2006, they will be</w:t>
      </w:r>
      <w:r w:rsidRPr="004A273A">
        <w:rPr>
          <w:rFonts w:eastAsia="Arial" w:cs="Arial"/>
          <w:spacing w:val="2"/>
          <w:sz w:val="24"/>
          <w:szCs w:val="24"/>
        </w:rPr>
        <w:t xml:space="preserve"> </w:t>
      </w:r>
      <w:r w:rsidRPr="004A273A">
        <w:rPr>
          <w:rFonts w:eastAsia="Arial" w:cs="Arial"/>
          <w:sz w:val="24"/>
          <w:szCs w:val="24"/>
        </w:rPr>
        <w:t>a</w:t>
      </w:r>
      <w:r w:rsidRPr="004A273A">
        <w:rPr>
          <w:rFonts w:eastAsia="Arial" w:cs="Arial"/>
          <w:spacing w:val="1"/>
          <w:sz w:val="24"/>
          <w:szCs w:val="24"/>
        </w:rPr>
        <w:t>v</w:t>
      </w:r>
      <w:r w:rsidRPr="004A273A">
        <w:rPr>
          <w:rFonts w:eastAsia="Arial" w:cs="Arial"/>
          <w:sz w:val="24"/>
          <w:szCs w:val="24"/>
        </w:rPr>
        <w:t>ailable to those who are entitled to</w:t>
      </w:r>
      <w:r w:rsidRPr="004A273A">
        <w:rPr>
          <w:rFonts w:eastAsia="Arial" w:cs="Arial"/>
          <w:spacing w:val="1"/>
          <w:sz w:val="24"/>
          <w:szCs w:val="24"/>
        </w:rPr>
        <w:t xml:space="preserve"> </w:t>
      </w:r>
      <w:r w:rsidRPr="004A273A">
        <w:rPr>
          <w:rFonts w:eastAsia="Arial" w:cs="Arial"/>
          <w:sz w:val="24"/>
          <w:szCs w:val="24"/>
        </w:rPr>
        <w:t>benefits</w:t>
      </w:r>
      <w:r w:rsidRPr="004A273A">
        <w:rPr>
          <w:rFonts w:eastAsia="Arial" w:cs="Arial"/>
          <w:spacing w:val="2"/>
          <w:sz w:val="24"/>
          <w:szCs w:val="24"/>
        </w:rPr>
        <w:t xml:space="preserve"> </w:t>
      </w:r>
      <w:r w:rsidRPr="004A273A">
        <w:rPr>
          <w:rFonts w:eastAsia="Arial" w:cs="Arial"/>
          <w:sz w:val="24"/>
          <w:szCs w:val="24"/>
        </w:rPr>
        <w:t>under</w:t>
      </w:r>
      <w:r w:rsidRPr="004A273A">
        <w:rPr>
          <w:rFonts w:eastAsia="Arial" w:cs="Arial"/>
          <w:spacing w:val="1"/>
          <w:sz w:val="24"/>
          <w:szCs w:val="24"/>
        </w:rPr>
        <w:t xml:space="preserve"> </w:t>
      </w:r>
      <w:r w:rsidRPr="004A273A">
        <w:rPr>
          <w:rFonts w:eastAsia="Arial" w:cs="Arial"/>
          <w:sz w:val="24"/>
          <w:szCs w:val="24"/>
        </w:rPr>
        <w:t>the</w:t>
      </w:r>
      <w:r w:rsidRPr="004A273A">
        <w:rPr>
          <w:rFonts w:eastAsia="Arial" w:cs="Arial"/>
          <w:spacing w:val="1"/>
          <w:sz w:val="24"/>
          <w:szCs w:val="24"/>
        </w:rPr>
        <w:t xml:space="preserve"> </w:t>
      </w:r>
      <w:r w:rsidRPr="004A273A">
        <w:rPr>
          <w:rFonts w:eastAsia="Arial" w:cs="Arial"/>
          <w:sz w:val="24"/>
          <w:szCs w:val="24"/>
        </w:rPr>
        <w:t>Scheme,</w:t>
      </w:r>
      <w:r w:rsidRPr="004A273A">
        <w:rPr>
          <w:rFonts w:eastAsia="Arial" w:cs="Arial"/>
          <w:spacing w:val="1"/>
          <w:sz w:val="24"/>
          <w:szCs w:val="24"/>
        </w:rPr>
        <w:t xml:space="preserve"> </w:t>
      </w:r>
      <w:r w:rsidRPr="004A273A">
        <w:rPr>
          <w:rFonts w:eastAsia="Arial" w:cs="Arial"/>
          <w:sz w:val="24"/>
          <w:szCs w:val="24"/>
        </w:rPr>
        <w:t>i.e.</w:t>
      </w:r>
      <w:r w:rsidRPr="004A273A">
        <w:rPr>
          <w:rFonts w:eastAsia="Arial" w:cs="Arial"/>
          <w:spacing w:val="1"/>
          <w:sz w:val="24"/>
          <w:szCs w:val="24"/>
        </w:rPr>
        <w:t xml:space="preserve"> those who have </w:t>
      </w:r>
      <w:r w:rsidRPr="004A273A">
        <w:rPr>
          <w:rFonts w:eastAsia="Arial" w:cs="Arial"/>
          <w:sz w:val="24"/>
          <w:szCs w:val="24"/>
        </w:rPr>
        <w:t>opted</w:t>
      </w:r>
      <w:r w:rsidRPr="004A273A">
        <w:rPr>
          <w:rFonts w:eastAsia="Arial" w:cs="Arial"/>
          <w:spacing w:val="1"/>
          <w:sz w:val="24"/>
          <w:szCs w:val="24"/>
        </w:rPr>
        <w:t xml:space="preserve"> </w:t>
      </w:r>
      <w:r w:rsidRPr="004A273A">
        <w:rPr>
          <w:rFonts w:eastAsia="Arial" w:cs="Arial"/>
          <w:sz w:val="24"/>
          <w:szCs w:val="24"/>
        </w:rPr>
        <w:t>out</w:t>
      </w:r>
      <w:r w:rsidRPr="004A273A">
        <w:rPr>
          <w:rFonts w:eastAsia="Arial" w:cs="Arial"/>
          <w:spacing w:val="1"/>
          <w:sz w:val="24"/>
          <w:szCs w:val="24"/>
        </w:rPr>
        <w:t xml:space="preserve"> </w:t>
      </w:r>
      <w:r w:rsidRPr="004A273A">
        <w:rPr>
          <w:rFonts w:eastAsia="Arial" w:cs="Arial"/>
          <w:sz w:val="24"/>
          <w:szCs w:val="24"/>
        </w:rPr>
        <w:t>of</w:t>
      </w:r>
      <w:r w:rsidRPr="004A273A">
        <w:rPr>
          <w:rFonts w:eastAsia="Arial" w:cs="Arial"/>
          <w:spacing w:val="1"/>
          <w:sz w:val="24"/>
          <w:szCs w:val="24"/>
        </w:rPr>
        <w:t xml:space="preserve"> </w:t>
      </w:r>
      <w:r w:rsidRPr="004A273A">
        <w:rPr>
          <w:rFonts w:eastAsia="Arial" w:cs="Arial"/>
          <w:sz w:val="24"/>
          <w:szCs w:val="24"/>
        </w:rPr>
        <w:t>the FPS and retained firefighters employed before 6</w:t>
      </w:r>
      <w:r w:rsidRPr="004A273A">
        <w:rPr>
          <w:rFonts w:eastAsia="Arial" w:cs="Arial"/>
          <w:position w:val="11"/>
          <w:sz w:val="24"/>
          <w:szCs w:val="24"/>
        </w:rPr>
        <w:t xml:space="preserve"> </w:t>
      </w:r>
      <w:r w:rsidRPr="004A273A">
        <w:rPr>
          <w:rFonts w:eastAsia="Arial" w:cs="Arial"/>
          <w:sz w:val="24"/>
          <w:szCs w:val="24"/>
        </w:rPr>
        <w:t>April 2006 with protected rights.</w:t>
      </w:r>
    </w:p>
    <w:p w14:paraId="65234F1F" w14:textId="77777777" w:rsidR="00B0770E" w:rsidRDefault="00B0770E" w:rsidP="00B0770E">
      <w:pPr>
        <w:jc w:val="both"/>
        <w:rPr>
          <w:rFonts w:cs="Arial"/>
          <w:sz w:val="24"/>
          <w:szCs w:val="24"/>
        </w:rPr>
      </w:pPr>
    </w:p>
    <w:p w14:paraId="169F3C25" w14:textId="77777777" w:rsidR="00B0770E" w:rsidRPr="004A273A" w:rsidRDefault="00B0770E" w:rsidP="00B0770E">
      <w:pPr>
        <w:pStyle w:val="Heading3"/>
        <w:rPr>
          <w:rFonts w:cs="Arial"/>
          <w:sz w:val="24"/>
          <w:szCs w:val="24"/>
        </w:rPr>
      </w:pPr>
      <w:r>
        <w:rPr>
          <w:rFonts w:cs="Arial"/>
          <w:sz w:val="24"/>
          <w:szCs w:val="24"/>
        </w:rPr>
        <w:t>IDRP exemptions</w:t>
      </w:r>
    </w:p>
    <w:p w14:paraId="75D30FC9" w14:textId="77777777" w:rsidR="00B0770E" w:rsidRPr="004A273A" w:rsidRDefault="00B0770E" w:rsidP="00B0770E">
      <w:pPr>
        <w:jc w:val="both"/>
        <w:rPr>
          <w:rFonts w:cs="Arial"/>
          <w:sz w:val="24"/>
          <w:szCs w:val="24"/>
        </w:rPr>
      </w:pPr>
    </w:p>
    <w:p w14:paraId="3D1182A3" w14:textId="77777777" w:rsidR="00B0770E" w:rsidRDefault="00B0770E" w:rsidP="00B0770E">
      <w:pPr>
        <w:pStyle w:val="ListParagraph"/>
        <w:numPr>
          <w:ilvl w:val="0"/>
          <w:numId w:val="29"/>
        </w:numPr>
        <w:tabs>
          <w:tab w:val="left" w:pos="567"/>
        </w:tabs>
        <w:ind w:right="-20" w:hanging="1287"/>
        <w:jc w:val="both"/>
        <w:rPr>
          <w:rFonts w:cs="Arial"/>
          <w:sz w:val="24"/>
          <w:szCs w:val="24"/>
        </w:rPr>
      </w:pPr>
      <w:r w:rsidRPr="004A273A">
        <w:rPr>
          <w:rFonts w:cs="Arial"/>
          <w:sz w:val="24"/>
          <w:szCs w:val="24"/>
        </w:rPr>
        <w:t xml:space="preserve">IDRP will not apply where – </w:t>
      </w:r>
    </w:p>
    <w:p w14:paraId="63CD815A" w14:textId="77777777" w:rsidR="00B0770E" w:rsidRPr="004A273A" w:rsidRDefault="00B0770E" w:rsidP="00B0770E">
      <w:pPr>
        <w:pStyle w:val="ListParagraph"/>
        <w:tabs>
          <w:tab w:val="left" w:pos="567"/>
        </w:tabs>
        <w:ind w:left="567" w:right="-20"/>
        <w:jc w:val="both"/>
        <w:rPr>
          <w:rFonts w:cs="Arial"/>
          <w:sz w:val="24"/>
          <w:szCs w:val="24"/>
        </w:rPr>
      </w:pPr>
    </w:p>
    <w:p w14:paraId="5DE8473D" w14:textId="77777777" w:rsidR="00B0770E" w:rsidRPr="004A273A" w:rsidRDefault="00B0770E" w:rsidP="00B0770E">
      <w:pPr>
        <w:numPr>
          <w:ilvl w:val="0"/>
          <w:numId w:val="22"/>
        </w:numPr>
        <w:ind w:left="1134" w:hanging="425"/>
        <w:jc w:val="both"/>
        <w:rPr>
          <w:rFonts w:cs="Arial"/>
          <w:sz w:val="24"/>
          <w:szCs w:val="24"/>
        </w:rPr>
      </w:pPr>
      <w:r w:rsidRPr="004A273A">
        <w:rPr>
          <w:rFonts w:cs="Arial"/>
          <w:sz w:val="24"/>
          <w:szCs w:val="24"/>
        </w:rPr>
        <w:t>you have issued a notice of appeal under:</w:t>
      </w:r>
    </w:p>
    <w:p w14:paraId="3301DE6E" w14:textId="77777777" w:rsidR="00B0770E" w:rsidRPr="004A273A" w:rsidRDefault="00B0770E" w:rsidP="00B0770E">
      <w:pPr>
        <w:ind w:left="360"/>
        <w:jc w:val="both"/>
        <w:rPr>
          <w:rFonts w:cs="Arial"/>
          <w:sz w:val="24"/>
          <w:szCs w:val="24"/>
        </w:rPr>
      </w:pPr>
    </w:p>
    <w:p w14:paraId="69BEF1AF" w14:textId="77777777" w:rsidR="00B0770E" w:rsidRDefault="00B0770E" w:rsidP="00B0770E">
      <w:pPr>
        <w:pStyle w:val="ListParagraph"/>
        <w:numPr>
          <w:ilvl w:val="0"/>
          <w:numId w:val="25"/>
        </w:numPr>
        <w:jc w:val="both"/>
        <w:rPr>
          <w:rFonts w:cs="Arial"/>
          <w:sz w:val="24"/>
          <w:szCs w:val="24"/>
        </w:rPr>
      </w:pPr>
      <w:r w:rsidRPr="004A273A">
        <w:rPr>
          <w:rFonts w:cs="Arial"/>
          <w:sz w:val="24"/>
          <w:szCs w:val="24"/>
        </w:rPr>
        <w:t>Rule H2 of the Firemen’s Pension Scheme Order 1992 (appeal against opinion on a medical issue);</w:t>
      </w:r>
    </w:p>
    <w:p w14:paraId="5D4AAA9A" w14:textId="77777777" w:rsidR="00B0770E" w:rsidRPr="004A273A" w:rsidRDefault="00B0770E" w:rsidP="00B0770E">
      <w:pPr>
        <w:pStyle w:val="ListParagraph"/>
        <w:ind w:left="1996"/>
        <w:jc w:val="both"/>
        <w:rPr>
          <w:rFonts w:cs="Arial"/>
          <w:sz w:val="24"/>
          <w:szCs w:val="24"/>
        </w:rPr>
      </w:pPr>
    </w:p>
    <w:p w14:paraId="147FC298" w14:textId="77777777" w:rsidR="00B0770E" w:rsidRDefault="00B0770E" w:rsidP="00B0770E">
      <w:pPr>
        <w:pStyle w:val="ListParagraph"/>
        <w:numPr>
          <w:ilvl w:val="0"/>
          <w:numId w:val="25"/>
        </w:numPr>
        <w:jc w:val="both"/>
        <w:rPr>
          <w:rFonts w:cs="Arial"/>
          <w:sz w:val="24"/>
          <w:szCs w:val="24"/>
        </w:rPr>
      </w:pPr>
      <w:r>
        <w:rPr>
          <w:rFonts w:cs="Arial"/>
          <w:sz w:val="24"/>
          <w:szCs w:val="24"/>
        </w:rPr>
        <w:t>Rule 2 of P</w:t>
      </w:r>
      <w:r w:rsidRPr="004A273A">
        <w:rPr>
          <w:rFonts w:cs="Arial"/>
          <w:sz w:val="24"/>
          <w:szCs w:val="24"/>
        </w:rPr>
        <w:t>art 6 of schedule 1 to the Firefighters’ Compensation Scheme (England) Order 2006 (appeal to medical referee); or</w:t>
      </w:r>
    </w:p>
    <w:p w14:paraId="0459033C" w14:textId="77777777" w:rsidR="00B0770E" w:rsidRPr="00A33582" w:rsidRDefault="00B0770E" w:rsidP="00B0770E">
      <w:pPr>
        <w:jc w:val="both"/>
        <w:rPr>
          <w:rFonts w:cs="Arial"/>
          <w:sz w:val="24"/>
          <w:szCs w:val="24"/>
        </w:rPr>
      </w:pPr>
    </w:p>
    <w:p w14:paraId="65DDC93F" w14:textId="77777777" w:rsidR="00B0770E" w:rsidRPr="004A273A" w:rsidRDefault="00B0770E" w:rsidP="00B0770E">
      <w:pPr>
        <w:pStyle w:val="ListParagraph"/>
        <w:numPr>
          <w:ilvl w:val="0"/>
          <w:numId w:val="25"/>
        </w:numPr>
        <w:jc w:val="both"/>
        <w:rPr>
          <w:rFonts w:cs="Arial"/>
          <w:sz w:val="24"/>
          <w:szCs w:val="24"/>
        </w:rPr>
      </w:pPr>
      <w:r w:rsidRPr="004A273A">
        <w:rPr>
          <w:rFonts w:cs="Arial"/>
          <w:sz w:val="24"/>
          <w:szCs w:val="24"/>
        </w:rPr>
        <w:t>Rule 4 of Part 8 of Schedule 1 to the Fire Fighters’ Pension Scheme (England) Order 2006 (appeals against decisions based on medical advice); or</w:t>
      </w:r>
    </w:p>
    <w:p w14:paraId="087E556D" w14:textId="77777777" w:rsidR="00B0770E" w:rsidRPr="004A273A" w:rsidRDefault="00B0770E" w:rsidP="00B0770E">
      <w:pPr>
        <w:pStyle w:val="ListParagraph"/>
        <w:ind w:left="1276"/>
        <w:jc w:val="both"/>
        <w:rPr>
          <w:rFonts w:cs="Arial"/>
          <w:sz w:val="24"/>
          <w:szCs w:val="24"/>
        </w:rPr>
      </w:pPr>
    </w:p>
    <w:p w14:paraId="719FDA69" w14:textId="77777777" w:rsidR="00B0770E" w:rsidRDefault="00B0770E" w:rsidP="00B0770E">
      <w:pPr>
        <w:numPr>
          <w:ilvl w:val="0"/>
          <w:numId w:val="22"/>
        </w:numPr>
        <w:ind w:left="1134" w:hanging="425"/>
        <w:jc w:val="both"/>
        <w:rPr>
          <w:rFonts w:cs="Arial"/>
          <w:sz w:val="24"/>
          <w:szCs w:val="24"/>
        </w:rPr>
      </w:pPr>
      <w:r w:rsidRPr="004A273A">
        <w:rPr>
          <w:rFonts w:cs="Arial"/>
          <w:sz w:val="24"/>
          <w:szCs w:val="24"/>
        </w:rPr>
        <w:t>proceedings have begun in any court or tribunal; or</w:t>
      </w:r>
    </w:p>
    <w:p w14:paraId="1C8AE79B" w14:textId="77777777" w:rsidR="00B0770E" w:rsidRPr="004A273A" w:rsidRDefault="00B0770E" w:rsidP="00B0770E">
      <w:pPr>
        <w:ind w:left="1134"/>
        <w:jc w:val="both"/>
        <w:rPr>
          <w:rFonts w:cs="Arial"/>
          <w:sz w:val="24"/>
          <w:szCs w:val="24"/>
        </w:rPr>
      </w:pPr>
    </w:p>
    <w:p w14:paraId="17E3E9B9" w14:textId="6DE88CD2" w:rsidR="00B0770E" w:rsidRPr="007D3526" w:rsidRDefault="00B728E1" w:rsidP="00B0770E">
      <w:pPr>
        <w:numPr>
          <w:ilvl w:val="0"/>
          <w:numId w:val="22"/>
        </w:numPr>
        <w:ind w:left="1134" w:hanging="425"/>
        <w:jc w:val="both"/>
        <w:rPr>
          <w:rFonts w:cs="Arial"/>
          <w:sz w:val="24"/>
          <w:szCs w:val="24"/>
        </w:rPr>
      </w:pPr>
      <w:r w:rsidRPr="007D3526">
        <w:rPr>
          <w:rFonts w:cs="Arial"/>
          <w:sz w:val="24"/>
          <w:szCs w:val="24"/>
        </w:rPr>
        <w:t>The</w:t>
      </w:r>
      <w:r w:rsidR="00B0770E" w:rsidRPr="007D3526">
        <w:rPr>
          <w:rFonts w:cs="Arial"/>
          <w:sz w:val="24"/>
          <w:szCs w:val="24"/>
        </w:rPr>
        <w:t xml:space="preserve"> Pensions Ombudsman has commenced an investigation into a complaint made or dispute referred to him.</w:t>
      </w:r>
    </w:p>
    <w:p w14:paraId="1D8A0B77" w14:textId="77777777" w:rsidR="00B0770E" w:rsidRPr="004A273A" w:rsidRDefault="00B0770E" w:rsidP="00B0770E">
      <w:pPr>
        <w:jc w:val="both"/>
        <w:rPr>
          <w:rFonts w:cs="Arial"/>
          <w:sz w:val="24"/>
          <w:szCs w:val="24"/>
        </w:rPr>
      </w:pPr>
    </w:p>
    <w:p w14:paraId="53E6A2FB" w14:textId="77777777" w:rsidR="00B0770E" w:rsidRPr="004A273A" w:rsidRDefault="00B0770E" w:rsidP="00B0770E">
      <w:pPr>
        <w:jc w:val="both"/>
        <w:rPr>
          <w:rFonts w:cs="Arial"/>
          <w:sz w:val="24"/>
          <w:szCs w:val="24"/>
        </w:rPr>
      </w:pPr>
    </w:p>
    <w:p w14:paraId="52074D5A" w14:textId="77777777" w:rsidR="00B0770E" w:rsidRPr="00B0770E" w:rsidRDefault="00B0770E" w:rsidP="00B0770E">
      <w:pPr>
        <w:tabs>
          <w:tab w:val="left" w:pos="567"/>
        </w:tabs>
        <w:ind w:right="-20"/>
        <w:jc w:val="both"/>
        <w:rPr>
          <w:rFonts w:eastAsia="Arial" w:cs="Arial"/>
          <w:sz w:val="24"/>
          <w:szCs w:val="24"/>
        </w:rPr>
      </w:pPr>
      <w:r w:rsidRPr="00B0770E">
        <w:rPr>
          <w:rFonts w:eastAsia="Arial" w:cs="Arial"/>
          <w:b/>
          <w:bCs/>
          <w:sz w:val="24"/>
          <w:szCs w:val="24"/>
        </w:rPr>
        <w:t>Represen</w:t>
      </w:r>
      <w:r w:rsidRPr="00B0770E">
        <w:rPr>
          <w:rFonts w:eastAsia="Arial" w:cs="Arial"/>
          <w:b/>
          <w:bCs/>
          <w:spacing w:val="2"/>
          <w:sz w:val="24"/>
          <w:szCs w:val="24"/>
        </w:rPr>
        <w:t>t</w:t>
      </w:r>
      <w:r w:rsidRPr="00B0770E">
        <w:rPr>
          <w:rFonts w:eastAsia="Arial" w:cs="Arial"/>
          <w:b/>
          <w:bCs/>
          <w:sz w:val="24"/>
          <w:szCs w:val="24"/>
        </w:rPr>
        <w:t>ation</w:t>
      </w:r>
    </w:p>
    <w:p w14:paraId="7D2F4B2F" w14:textId="77777777" w:rsidR="00B0770E" w:rsidRPr="004A273A" w:rsidRDefault="00B0770E" w:rsidP="00B0770E">
      <w:pPr>
        <w:jc w:val="both"/>
        <w:rPr>
          <w:rFonts w:cs="Arial"/>
          <w:sz w:val="24"/>
          <w:szCs w:val="24"/>
        </w:rPr>
      </w:pPr>
    </w:p>
    <w:p w14:paraId="1A6453F2" w14:textId="56C241A0" w:rsidR="00B0770E" w:rsidRPr="006172D1" w:rsidRDefault="00B0770E" w:rsidP="00B0770E">
      <w:pPr>
        <w:pStyle w:val="ListParagraph"/>
        <w:numPr>
          <w:ilvl w:val="0"/>
          <w:numId w:val="29"/>
        </w:numPr>
        <w:tabs>
          <w:tab w:val="left" w:pos="567"/>
        </w:tabs>
        <w:ind w:left="567" w:right="-20" w:hanging="567"/>
        <w:jc w:val="both"/>
        <w:rPr>
          <w:rFonts w:eastAsia="Arial" w:cs="Arial"/>
          <w:sz w:val="24"/>
          <w:szCs w:val="24"/>
        </w:rPr>
      </w:pPr>
      <w:r w:rsidRPr="006172D1">
        <w:rPr>
          <w:rFonts w:eastAsia="Arial" w:cs="Arial"/>
          <w:sz w:val="24"/>
          <w:szCs w:val="24"/>
        </w:rPr>
        <w:t>An</w:t>
      </w:r>
      <w:r w:rsidRPr="006172D1">
        <w:rPr>
          <w:rFonts w:eastAsia="Arial" w:cs="Arial"/>
          <w:spacing w:val="39"/>
          <w:sz w:val="24"/>
          <w:szCs w:val="24"/>
        </w:rPr>
        <w:t xml:space="preserve"> </w:t>
      </w:r>
      <w:r w:rsidRPr="006172D1">
        <w:rPr>
          <w:rFonts w:eastAsia="Arial" w:cs="Arial"/>
          <w:sz w:val="24"/>
          <w:szCs w:val="24"/>
        </w:rPr>
        <w:t>appli</w:t>
      </w:r>
      <w:r w:rsidRPr="006172D1">
        <w:rPr>
          <w:rFonts w:eastAsia="Arial" w:cs="Arial"/>
          <w:spacing w:val="1"/>
          <w:sz w:val="24"/>
          <w:szCs w:val="24"/>
        </w:rPr>
        <w:t>c</w:t>
      </w:r>
      <w:r w:rsidRPr="006172D1">
        <w:rPr>
          <w:rFonts w:eastAsia="Arial" w:cs="Arial"/>
          <w:sz w:val="24"/>
          <w:szCs w:val="24"/>
        </w:rPr>
        <w:t>ation</w:t>
      </w:r>
      <w:r w:rsidRPr="006172D1">
        <w:rPr>
          <w:rFonts w:eastAsia="Arial" w:cs="Arial"/>
          <w:spacing w:val="39"/>
          <w:sz w:val="24"/>
          <w:szCs w:val="24"/>
        </w:rPr>
        <w:t xml:space="preserve"> </w:t>
      </w:r>
      <w:r w:rsidRPr="006172D1">
        <w:rPr>
          <w:rFonts w:eastAsia="Arial" w:cs="Arial"/>
          <w:sz w:val="24"/>
          <w:szCs w:val="24"/>
        </w:rPr>
        <w:t>under</w:t>
      </w:r>
      <w:r w:rsidRPr="006172D1">
        <w:rPr>
          <w:rFonts w:eastAsia="Arial" w:cs="Arial"/>
          <w:spacing w:val="39"/>
          <w:sz w:val="24"/>
          <w:szCs w:val="24"/>
        </w:rPr>
        <w:t xml:space="preserve"> </w:t>
      </w:r>
      <w:r w:rsidRPr="006172D1">
        <w:rPr>
          <w:rFonts w:eastAsia="Arial" w:cs="Arial"/>
          <w:sz w:val="24"/>
          <w:szCs w:val="24"/>
        </w:rPr>
        <w:t>the</w:t>
      </w:r>
      <w:r w:rsidRPr="006172D1">
        <w:rPr>
          <w:rFonts w:eastAsia="Arial" w:cs="Arial"/>
          <w:spacing w:val="39"/>
          <w:sz w:val="24"/>
          <w:szCs w:val="24"/>
        </w:rPr>
        <w:t xml:space="preserve"> </w:t>
      </w:r>
      <w:r w:rsidRPr="006172D1">
        <w:rPr>
          <w:rFonts w:eastAsia="Arial" w:cs="Arial"/>
          <w:sz w:val="24"/>
          <w:szCs w:val="24"/>
        </w:rPr>
        <w:t>IDRP</w:t>
      </w:r>
      <w:r w:rsidRPr="006172D1">
        <w:rPr>
          <w:rFonts w:eastAsia="Arial" w:cs="Arial"/>
          <w:spacing w:val="41"/>
          <w:sz w:val="24"/>
          <w:szCs w:val="24"/>
        </w:rPr>
        <w:t xml:space="preserve"> </w:t>
      </w:r>
      <w:r w:rsidRPr="006172D1">
        <w:rPr>
          <w:rFonts w:eastAsia="Arial" w:cs="Arial"/>
          <w:sz w:val="24"/>
          <w:szCs w:val="24"/>
        </w:rPr>
        <w:t>may</w:t>
      </w:r>
      <w:r w:rsidRPr="006172D1">
        <w:rPr>
          <w:rFonts w:eastAsia="Arial" w:cs="Arial"/>
          <w:spacing w:val="39"/>
          <w:sz w:val="24"/>
          <w:szCs w:val="24"/>
        </w:rPr>
        <w:t xml:space="preserve"> </w:t>
      </w:r>
      <w:r w:rsidRPr="006172D1">
        <w:rPr>
          <w:rFonts w:eastAsia="Arial" w:cs="Arial"/>
          <w:sz w:val="24"/>
          <w:szCs w:val="24"/>
        </w:rPr>
        <w:t>be</w:t>
      </w:r>
      <w:r w:rsidRPr="006172D1">
        <w:rPr>
          <w:rFonts w:eastAsia="Arial" w:cs="Arial"/>
          <w:spacing w:val="39"/>
          <w:sz w:val="24"/>
          <w:szCs w:val="24"/>
        </w:rPr>
        <w:t xml:space="preserve"> </w:t>
      </w:r>
      <w:r w:rsidRPr="006172D1">
        <w:rPr>
          <w:rFonts w:eastAsia="Arial" w:cs="Arial"/>
          <w:sz w:val="24"/>
          <w:szCs w:val="24"/>
        </w:rPr>
        <w:t>made</w:t>
      </w:r>
      <w:r w:rsidRPr="006172D1">
        <w:rPr>
          <w:rFonts w:eastAsia="Arial" w:cs="Arial"/>
          <w:spacing w:val="39"/>
          <w:sz w:val="24"/>
          <w:szCs w:val="24"/>
        </w:rPr>
        <w:t xml:space="preserve"> </w:t>
      </w:r>
      <w:r w:rsidRPr="006172D1">
        <w:rPr>
          <w:rFonts w:eastAsia="Arial" w:cs="Arial"/>
          <w:sz w:val="24"/>
          <w:szCs w:val="24"/>
        </w:rPr>
        <w:t>or</w:t>
      </w:r>
      <w:r w:rsidRPr="006172D1">
        <w:rPr>
          <w:rFonts w:eastAsia="Arial" w:cs="Arial"/>
          <w:spacing w:val="39"/>
          <w:sz w:val="24"/>
          <w:szCs w:val="24"/>
        </w:rPr>
        <w:t xml:space="preserve"> </w:t>
      </w:r>
      <w:r w:rsidRPr="006172D1">
        <w:rPr>
          <w:rFonts w:eastAsia="Arial" w:cs="Arial"/>
          <w:sz w:val="24"/>
          <w:szCs w:val="24"/>
        </w:rPr>
        <w:t>continued</w:t>
      </w:r>
      <w:r w:rsidRPr="006172D1">
        <w:rPr>
          <w:rFonts w:eastAsia="Arial" w:cs="Arial"/>
          <w:spacing w:val="39"/>
          <w:sz w:val="24"/>
          <w:szCs w:val="24"/>
        </w:rPr>
        <w:t xml:space="preserve"> </w:t>
      </w:r>
      <w:r w:rsidRPr="006172D1">
        <w:rPr>
          <w:rFonts w:eastAsia="Arial" w:cs="Arial"/>
          <w:sz w:val="24"/>
          <w:szCs w:val="24"/>
        </w:rPr>
        <w:t>on</w:t>
      </w:r>
      <w:r w:rsidRPr="006172D1">
        <w:rPr>
          <w:rFonts w:eastAsia="Arial" w:cs="Arial"/>
          <w:spacing w:val="39"/>
          <w:sz w:val="24"/>
          <w:szCs w:val="24"/>
        </w:rPr>
        <w:t xml:space="preserve"> </w:t>
      </w:r>
      <w:r w:rsidRPr="006172D1">
        <w:rPr>
          <w:rFonts w:eastAsia="Arial" w:cs="Arial"/>
          <w:sz w:val="24"/>
          <w:szCs w:val="24"/>
        </w:rPr>
        <w:t>behalf</w:t>
      </w:r>
      <w:r w:rsidRPr="006172D1">
        <w:rPr>
          <w:rFonts w:eastAsia="Arial" w:cs="Arial"/>
          <w:spacing w:val="39"/>
          <w:sz w:val="24"/>
          <w:szCs w:val="24"/>
        </w:rPr>
        <w:t xml:space="preserve"> </w:t>
      </w:r>
      <w:r w:rsidRPr="006172D1">
        <w:rPr>
          <w:rFonts w:eastAsia="Arial" w:cs="Arial"/>
          <w:sz w:val="24"/>
          <w:szCs w:val="24"/>
        </w:rPr>
        <w:t>of</w:t>
      </w:r>
      <w:r w:rsidRPr="006172D1">
        <w:rPr>
          <w:rFonts w:eastAsia="Arial" w:cs="Arial"/>
          <w:spacing w:val="39"/>
          <w:sz w:val="24"/>
          <w:szCs w:val="24"/>
        </w:rPr>
        <w:t xml:space="preserve"> </w:t>
      </w:r>
      <w:r>
        <w:rPr>
          <w:rFonts w:eastAsia="Arial" w:cs="Arial"/>
          <w:sz w:val="24"/>
          <w:szCs w:val="24"/>
        </w:rPr>
        <w:t xml:space="preserve">a </w:t>
      </w:r>
      <w:r w:rsidRPr="006172D1">
        <w:rPr>
          <w:rFonts w:eastAsia="Arial" w:cs="Arial"/>
          <w:sz w:val="24"/>
          <w:szCs w:val="24"/>
        </w:rPr>
        <w:t>person who is a party</w:t>
      </w:r>
      <w:r w:rsidRPr="006172D1">
        <w:rPr>
          <w:rFonts w:eastAsia="Arial" w:cs="Arial"/>
          <w:spacing w:val="-1"/>
          <w:sz w:val="24"/>
          <w:szCs w:val="24"/>
        </w:rPr>
        <w:t xml:space="preserve"> </w:t>
      </w:r>
      <w:r w:rsidRPr="006172D1">
        <w:rPr>
          <w:rFonts w:eastAsia="Arial" w:cs="Arial"/>
          <w:sz w:val="24"/>
          <w:szCs w:val="24"/>
        </w:rPr>
        <w:t>to the dispute:</w:t>
      </w:r>
    </w:p>
    <w:p w14:paraId="15F526C9" w14:textId="77777777" w:rsidR="00B0770E" w:rsidRPr="004A273A" w:rsidRDefault="00B0770E" w:rsidP="00B0770E">
      <w:pPr>
        <w:jc w:val="both"/>
        <w:rPr>
          <w:rFonts w:cs="Arial"/>
          <w:sz w:val="24"/>
          <w:szCs w:val="24"/>
        </w:rPr>
      </w:pPr>
    </w:p>
    <w:p w14:paraId="78DDA583" w14:textId="77777777" w:rsidR="00B0770E" w:rsidRPr="004A273A" w:rsidRDefault="00B0770E" w:rsidP="00B0770E">
      <w:pPr>
        <w:pStyle w:val="ListParagraph"/>
        <w:numPr>
          <w:ilvl w:val="0"/>
          <w:numId w:val="23"/>
        </w:numPr>
        <w:ind w:left="993" w:right="1712" w:hanging="426"/>
        <w:jc w:val="both"/>
        <w:rPr>
          <w:rFonts w:eastAsia="Arial" w:cs="Arial"/>
          <w:sz w:val="24"/>
          <w:szCs w:val="24"/>
        </w:rPr>
      </w:pPr>
      <w:r w:rsidRPr="004A273A">
        <w:rPr>
          <w:rFonts w:eastAsia="Arial" w:cs="Arial"/>
          <w:sz w:val="24"/>
          <w:szCs w:val="24"/>
        </w:rPr>
        <w:t>where the person dies, by his/her personal representative;</w:t>
      </w:r>
    </w:p>
    <w:p w14:paraId="6A239124" w14:textId="77777777" w:rsidR="00B0770E" w:rsidRPr="004A273A" w:rsidRDefault="00B0770E" w:rsidP="00B0770E">
      <w:pPr>
        <w:jc w:val="both"/>
        <w:rPr>
          <w:rFonts w:cs="Arial"/>
          <w:sz w:val="24"/>
          <w:szCs w:val="24"/>
        </w:rPr>
      </w:pPr>
    </w:p>
    <w:p w14:paraId="71840A56" w14:textId="77777777" w:rsidR="00B0770E" w:rsidRPr="004A273A" w:rsidRDefault="00B0770E" w:rsidP="00B0770E">
      <w:pPr>
        <w:pStyle w:val="ListParagraph"/>
        <w:numPr>
          <w:ilvl w:val="0"/>
          <w:numId w:val="23"/>
        </w:numPr>
        <w:ind w:left="993" w:right="1712" w:hanging="426"/>
        <w:jc w:val="both"/>
        <w:rPr>
          <w:rFonts w:eastAsia="Arial" w:cs="Arial"/>
          <w:sz w:val="24"/>
          <w:szCs w:val="24"/>
        </w:rPr>
      </w:pPr>
      <w:r w:rsidRPr="004A273A">
        <w:rPr>
          <w:rFonts w:eastAsia="Arial" w:cs="Arial"/>
          <w:sz w:val="24"/>
          <w:szCs w:val="24"/>
        </w:rPr>
        <w:t>where</w:t>
      </w:r>
      <w:r w:rsidRPr="004A273A">
        <w:rPr>
          <w:rFonts w:eastAsia="Arial" w:cs="Arial"/>
          <w:spacing w:val="1"/>
          <w:sz w:val="24"/>
          <w:szCs w:val="24"/>
        </w:rPr>
        <w:t xml:space="preserve"> </w:t>
      </w:r>
      <w:r w:rsidRPr="004A273A">
        <w:rPr>
          <w:rFonts w:eastAsia="Arial" w:cs="Arial"/>
          <w:sz w:val="24"/>
          <w:szCs w:val="24"/>
        </w:rPr>
        <w:t>the</w:t>
      </w:r>
      <w:r w:rsidRPr="004A273A">
        <w:rPr>
          <w:rFonts w:eastAsia="Arial" w:cs="Arial"/>
          <w:spacing w:val="1"/>
          <w:sz w:val="24"/>
          <w:szCs w:val="24"/>
        </w:rPr>
        <w:t xml:space="preserve"> </w:t>
      </w:r>
      <w:r w:rsidRPr="004A273A">
        <w:rPr>
          <w:rFonts w:eastAsia="Arial" w:cs="Arial"/>
          <w:sz w:val="24"/>
          <w:szCs w:val="24"/>
        </w:rPr>
        <w:t>person</w:t>
      </w:r>
      <w:r w:rsidRPr="004A273A">
        <w:rPr>
          <w:rFonts w:eastAsia="Arial" w:cs="Arial"/>
          <w:spacing w:val="1"/>
          <w:sz w:val="24"/>
          <w:szCs w:val="24"/>
        </w:rPr>
        <w:t xml:space="preserve"> </w:t>
      </w:r>
      <w:r w:rsidRPr="004A273A">
        <w:rPr>
          <w:rFonts w:eastAsia="Arial" w:cs="Arial"/>
          <w:sz w:val="24"/>
          <w:szCs w:val="24"/>
        </w:rPr>
        <w:t>is</w:t>
      </w:r>
      <w:r w:rsidRPr="004A273A">
        <w:rPr>
          <w:rFonts w:eastAsia="Arial" w:cs="Arial"/>
          <w:spacing w:val="1"/>
          <w:sz w:val="24"/>
          <w:szCs w:val="24"/>
        </w:rPr>
        <w:t xml:space="preserve"> </w:t>
      </w:r>
      <w:r w:rsidRPr="004A273A">
        <w:rPr>
          <w:rFonts w:eastAsia="Arial" w:cs="Arial"/>
          <w:sz w:val="24"/>
          <w:szCs w:val="24"/>
        </w:rPr>
        <w:t>a</w:t>
      </w:r>
      <w:r w:rsidRPr="004A273A">
        <w:rPr>
          <w:rFonts w:eastAsia="Arial" w:cs="Arial"/>
          <w:spacing w:val="1"/>
          <w:sz w:val="24"/>
          <w:szCs w:val="24"/>
        </w:rPr>
        <w:t xml:space="preserve"> </w:t>
      </w:r>
      <w:r w:rsidRPr="004A273A">
        <w:rPr>
          <w:rFonts w:eastAsia="Arial" w:cs="Arial"/>
          <w:sz w:val="24"/>
          <w:szCs w:val="24"/>
        </w:rPr>
        <w:t>minor</w:t>
      </w:r>
      <w:r w:rsidRPr="004A273A">
        <w:rPr>
          <w:rFonts w:eastAsia="Arial" w:cs="Arial"/>
          <w:spacing w:val="1"/>
          <w:sz w:val="24"/>
          <w:szCs w:val="24"/>
        </w:rPr>
        <w:t xml:space="preserve"> </w:t>
      </w:r>
      <w:r w:rsidRPr="004A273A">
        <w:rPr>
          <w:rFonts w:eastAsia="Arial" w:cs="Arial"/>
          <w:sz w:val="24"/>
          <w:szCs w:val="24"/>
        </w:rPr>
        <w:t>or is</w:t>
      </w:r>
      <w:r w:rsidRPr="004A273A">
        <w:rPr>
          <w:rFonts w:eastAsia="Arial" w:cs="Arial"/>
          <w:spacing w:val="1"/>
          <w:sz w:val="24"/>
          <w:szCs w:val="24"/>
        </w:rPr>
        <w:t xml:space="preserve"> </w:t>
      </w:r>
      <w:r w:rsidRPr="004A273A">
        <w:rPr>
          <w:rFonts w:eastAsia="Arial" w:cs="Arial"/>
          <w:sz w:val="24"/>
          <w:szCs w:val="24"/>
        </w:rPr>
        <w:t>otherwise</w:t>
      </w:r>
      <w:r w:rsidRPr="004A273A">
        <w:rPr>
          <w:rFonts w:eastAsia="Arial" w:cs="Arial"/>
          <w:spacing w:val="1"/>
          <w:sz w:val="24"/>
          <w:szCs w:val="24"/>
        </w:rPr>
        <w:t xml:space="preserve"> </w:t>
      </w:r>
      <w:r w:rsidRPr="004A273A">
        <w:rPr>
          <w:rFonts w:eastAsia="Arial" w:cs="Arial"/>
          <w:sz w:val="24"/>
          <w:szCs w:val="24"/>
        </w:rPr>
        <w:t>in</w:t>
      </w:r>
      <w:r w:rsidRPr="004A273A">
        <w:rPr>
          <w:rFonts w:eastAsia="Arial" w:cs="Arial"/>
          <w:spacing w:val="1"/>
          <w:sz w:val="24"/>
          <w:szCs w:val="24"/>
        </w:rPr>
        <w:t>c</w:t>
      </w:r>
      <w:r w:rsidRPr="004A273A">
        <w:rPr>
          <w:rFonts w:eastAsia="Arial" w:cs="Arial"/>
          <w:sz w:val="24"/>
          <w:szCs w:val="24"/>
        </w:rPr>
        <w:t>apable</w:t>
      </w:r>
      <w:r w:rsidRPr="004A273A">
        <w:rPr>
          <w:rFonts w:eastAsia="Arial" w:cs="Arial"/>
          <w:spacing w:val="1"/>
          <w:sz w:val="24"/>
          <w:szCs w:val="24"/>
        </w:rPr>
        <w:t xml:space="preserve"> </w:t>
      </w:r>
      <w:r w:rsidRPr="004A273A">
        <w:rPr>
          <w:rFonts w:eastAsia="Arial" w:cs="Arial"/>
          <w:sz w:val="24"/>
          <w:szCs w:val="24"/>
        </w:rPr>
        <w:t>of</w:t>
      </w:r>
      <w:r w:rsidRPr="004A273A">
        <w:rPr>
          <w:rFonts w:eastAsia="Arial" w:cs="Arial"/>
          <w:spacing w:val="1"/>
          <w:sz w:val="24"/>
          <w:szCs w:val="24"/>
        </w:rPr>
        <w:t xml:space="preserve"> </w:t>
      </w:r>
      <w:r w:rsidRPr="004A273A">
        <w:rPr>
          <w:rFonts w:eastAsia="Arial" w:cs="Arial"/>
          <w:sz w:val="24"/>
          <w:szCs w:val="24"/>
        </w:rPr>
        <w:t>acting</w:t>
      </w:r>
      <w:r w:rsidRPr="004A273A">
        <w:rPr>
          <w:rFonts w:eastAsia="Arial" w:cs="Arial"/>
          <w:spacing w:val="1"/>
          <w:sz w:val="24"/>
          <w:szCs w:val="24"/>
        </w:rPr>
        <w:t xml:space="preserve"> </w:t>
      </w:r>
      <w:r w:rsidRPr="004A273A">
        <w:rPr>
          <w:rFonts w:eastAsia="Arial" w:cs="Arial"/>
          <w:sz w:val="24"/>
          <w:szCs w:val="24"/>
        </w:rPr>
        <w:t>for him/herself, by a me</w:t>
      </w:r>
      <w:r w:rsidRPr="004A273A">
        <w:rPr>
          <w:rFonts w:eastAsia="Arial" w:cs="Arial"/>
          <w:spacing w:val="2"/>
          <w:sz w:val="24"/>
          <w:szCs w:val="24"/>
        </w:rPr>
        <w:t>m</w:t>
      </w:r>
      <w:r w:rsidRPr="004A273A">
        <w:rPr>
          <w:rFonts w:eastAsia="Arial" w:cs="Arial"/>
          <w:sz w:val="24"/>
          <w:szCs w:val="24"/>
        </w:rPr>
        <w:t>ber of his/her family or</w:t>
      </w:r>
      <w:r w:rsidRPr="004A273A">
        <w:rPr>
          <w:rFonts w:eastAsia="Arial" w:cs="Arial"/>
          <w:spacing w:val="2"/>
          <w:sz w:val="24"/>
          <w:szCs w:val="24"/>
        </w:rPr>
        <w:t xml:space="preserve"> </w:t>
      </w:r>
      <w:r w:rsidRPr="004A273A">
        <w:rPr>
          <w:rFonts w:eastAsia="Arial" w:cs="Arial"/>
          <w:sz w:val="24"/>
          <w:szCs w:val="24"/>
        </w:rPr>
        <w:t>some other person suitable to represent him/her; and</w:t>
      </w:r>
    </w:p>
    <w:p w14:paraId="718D7389" w14:textId="77777777" w:rsidR="00B0770E" w:rsidRPr="004A273A" w:rsidRDefault="00B0770E" w:rsidP="00B0770E">
      <w:pPr>
        <w:jc w:val="both"/>
        <w:rPr>
          <w:rFonts w:cs="Arial"/>
          <w:sz w:val="24"/>
          <w:szCs w:val="24"/>
        </w:rPr>
      </w:pPr>
    </w:p>
    <w:p w14:paraId="5A9636FE" w14:textId="7EAB09E6" w:rsidR="00B0770E" w:rsidRPr="004A273A" w:rsidRDefault="00B728E1" w:rsidP="00B0770E">
      <w:pPr>
        <w:pStyle w:val="ListParagraph"/>
        <w:numPr>
          <w:ilvl w:val="0"/>
          <w:numId w:val="23"/>
        </w:numPr>
        <w:ind w:left="993" w:right="1712" w:hanging="426"/>
        <w:jc w:val="both"/>
        <w:rPr>
          <w:rFonts w:eastAsia="Arial" w:cs="Arial"/>
          <w:sz w:val="24"/>
          <w:szCs w:val="24"/>
        </w:rPr>
      </w:pPr>
      <w:r w:rsidRPr="004A273A">
        <w:rPr>
          <w:rFonts w:eastAsia="Arial" w:cs="Arial"/>
          <w:sz w:val="24"/>
          <w:szCs w:val="24"/>
        </w:rPr>
        <w:t>In</w:t>
      </w:r>
      <w:r w:rsidR="00B0770E" w:rsidRPr="004A273A">
        <w:rPr>
          <w:rFonts w:eastAsia="Arial" w:cs="Arial"/>
          <w:sz w:val="24"/>
          <w:szCs w:val="24"/>
        </w:rPr>
        <w:t xml:space="preserve"> any other case, by a </w:t>
      </w:r>
      <w:r w:rsidR="00B0770E" w:rsidRPr="004A273A">
        <w:rPr>
          <w:rFonts w:eastAsia="Arial" w:cs="Arial"/>
          <w:spacing w:val="-2"/>
          <w:sz w:val="24"/>
          <w:szCs w:val="24"/>
        </w:rPr>
        <w:t>r</w:t>
      </w:r>
      <w:r w:rsidR="00B0770E" w:rsidRPr="004A273A">
        <w:rPr>
          <w:rFonts w:eastAsia="Arial" w:cs="Arial"/>
          <w:sz w:val="24"/>
          <w:szCs w:val="24"/>
        </w:rPr>
        <w:t>epresentative nominated by him/her.</w:t>
      </w:r>
    </w:p>
    <w:p w14:paraId="4FC8A196" w14:textId="77777777" w:rsidR="00B0770E" w:rsidRPr="004A273A" w:rsidRDefault="00B0770E" w:rsidP="00B0770E">
      <w:pPr>
        <w:jc w:val="both"/>
        <w:rPr>
          <w:rFonts w:cs="Arial"/>
          <w:sz w:val="24"/>
          <w:szCs w:val="24"/>
        </w:rPr>
      </w:pPr>
    </w:p>
    <w:p w14:paraId="5EEBE63C" w14:textId="77777777" w:rsidR="00B0770E" w:rsidRDefault="00B0770E" w:rsidP="00B0770E">
      <w:pPr>
        <w:jc w:val="both"/>
        <w:rPr>
          <w:rFonts w:cs="Arial"/>
          <w:sz w:val="24"/>
          <w:szCs w:val="24"/>
        </w:rPr>
      </w:pPr>
    </w:p>
    <w:p w14:paraId="210061D8" w14:textId="77777777" w:rsidR="00B0770E" w:rsidRDefault="00B0770E" w:rsidP="00B0770E">
      <w:pPr>
        <w:jc w:val="both"/>
        <w:rPr>
          <w:rFonts w:cs="Arial"/>
          <w:sz w:val="24"/>
          <w:szCs w:val="24"/>
        </w:rPr>
      </w:pPr>
    </w:p>
    <w:p w14:paraId="462B13FE" w14:textId="77777777" w:rsidR="00B0770E" w:rsidRPr="004A273A" w:rsidRDefault="00B0770E" w:rsidP="00B0770E">
      <w:pPr>
        <w:jc w:val="both"/>
        <w:rPr>
          <w:rFonts w:cs="Arial"/>
          <w:sz w:val="24"/>
          <w:szCs w:val="24"/>
        </w:rPr>
      </w:pPr>
    </w:p>
    <w:p w14:paraId="1AEC7779" w14:textId="4307BD28" w:rsidR="00B0770E" w:rsidRPr="00B0770E" w:rsidRDefault="00B0770E" w:rsidP="00B0770E">
      <w:pPr>
        <w:pStyle w:val="ListParagraph"/>
        <w:numPr>
          <w:ilvl w:val="0"/>
          <w:numId w:val="36"/>
        </w:numPr>
        <w:tabs>
          <w:tab w:val="left" w:pos="567"/>
        </w:tabs>
        <w:ind w:left="567" w:right="-20" w:hanging="567"/>
        <w:jc w:val="both"/>
        <w:rPr>
          <w:rFonts w:eastAsia="Arial" w:cs="Arial"/>
          <w:sz w:val="32"/>
          <w:szCs w:val="32"/>
        </w:rPr>
      </w:pPr>
      <w:r w:rsidRPr="00B0770E">
        <w:rPr>
          <w:rFonts w:eastAsia="Arial" w:cs="Arial"/>
          <w:b/>
          <w:bCs/>
          <w:sz w:val="32"/>
          <w:szCs w:val="32"/>
        </w:rPr>
        <w:t>How</w:t>
      </w:r>
      <w:r w:rsidRPr="00B0770E">
        <w:rPr>
          <w:rFonts w:eastAsia="Arial" w:cs="Arial"/>
          <w:b/>
          <w:bCs/>
          <w:spacing w:val="3"/>
          <w:sz w:val="32"/>
          <w:szCs w:val="32"/>
        </w:rPr>
        <w:t xml:space="preserve"> </w:t>
      </w:r>
      <w:r w:rsidRPr="00B0770E">
        <w:rPr>
          <w:rFonts w:eastAsia="Arial" w:cs="Arial"/>
          <w:b/>
          <w:bCs/>
          <w:sz w:val="32"/>
          <w:szCs w:val="32"/>
        </w:rPr>
        <w:t>is the IDRP to be applied to the Schemes?</w:t>
      </w:r>
    </w:p>
    <w:p w14:paraId="7CB0111B" w14:textId="77777777" w:rsidR="00B0770E" w:rsidRPr="004A273A" w:rsidRDefault="00B0770E" w:rsidP="00B0770E">
      <w:pPr>
        <w:jc w:val="both"/>
        <w:rPr>
          <w:rFonts w:cs="Arial"/>
          <w:sz w:val="24"/>
          <w:szCs w:val="24"/>
        </w:rPr>
      </w:pPr>
    </w:p>
    <w:p w14:paraId="098D22D6" w14:textId="4F66B8B3" w:rsidR="00B0770E" w:rsidRPr="004A273A" w:rsidRDefault="00B0770E" w:rsidP="00B0770E">
      <w:pPr>
        <w:pStyle w:val="ListParagraph"/>
        <w:numPr>
          <w:ilvl w:val="0"/>
          <w:numId w:val="31"/>
        </w:numPr>
        <w:tabs>
          <w:tab w:val="left" w:pos="567"/>
        </w:tabs>
        <w:ind w:left="567" w:right="56" w:hanging="567"/>
        <w:jc w:val="both"/>
        <w:rPr>
          <w:rFonts w:eastAsia="Arial" w:cs="Arial"/>
          <w:sz w:val="24"/>
          <w:szCs w:val="24"/>
        </w:rPr>
      </w:pPr>
      <w:r w:rsidRPr="004A273A">
        <w:rPr>
          <w:rFonts w:eastAsia="Arial" w:cs="Arial"/>
          <w:sz w:val="24"/>
          <w:szCs w:val="24"/>
        </w:rPr>
        <w:t>The</w:t>
      </w:r>
      <w:r w:rsidRPr="004A273A">
        <w:rPr>
          <w:rFonts w:eastAsia="Arial" w:cs="Arial"/>
          <w:spacing w:val="17"/>
          <w:sz w:val="24"/>
          <w:szCs w:val="24"/>
        </w:rPr>
        <w:t xml:space="preserve"> </w:t>
      </w:r>
      <w:r w:rsidRPr="004A273A">
        <w:rPr>
          <w:rFonts w:eastAsia="Arial" w:cs="Arial"/>
          <w:sz w:val="24"/>
          <w:szCs w:val="24"/>
        </w:rPr>
        <w:t>IDRP</w:t>
      </w:r>
      <w:r w:rsidRPr="004A273A">
        <w:rPr>
          <w:rFonts w:eastAsia="Arial" w:cs="Arial"/>
          <w:spacing w:val="17"/>
          <w:sz w:val="24"/>
          <w:szCs w:val="24"/>
        </w:rPr>
        <w:t xml:space="preserve"> </w:t>
      </w:r>
      <w:r w:rsidRPr="004A273A">
        <w:rPr>
          <w:rFonts w:eastAsia="Arial" w:cs="Arial"/>
          <w:sz w:val="24"/>
          <w:szCs w:val="24"/>
        </w:rPr>
        <w:t>provides</w:t>
      </w:r>
      <w:r w:rsidRPr="004A273A">
        <w:rPr>
          <w:rFonts w:eastAsia="Arial" w:cs="Arial"/>
          <w:spacing w:val="17"/>
          <w:sz w:val="24"/>
          <w:szCs w:val="24"/>
        </w:rPr>
        <w:t xml:space="preserve"> </w:t>
      </w:r>
      <w:r w:rsidRPr="004A273A">
        <w:rPr>
          <w:rFonts w:eastAsia="Arial" w:cs="Arial"/>
          <w:sz w:val="24"/>
          <w:szCs w:val="24"/>
        </w:rPr>
        <w:t>re</w:t>
      </w:r>
      <w:r w:rsidRPr="004A273A">
        <w:rPr>
          <w:rFonts w:eastAsia="Arial" w:cs="Arial"/>
          <w:spacing w:val="1"/>
          <w:sz w:val="24"/>
          <w:szCs w:val="24"/>
        </w:rPr>
        <w:t>c</w:t>
      </w:r>
      <w:r w:rsidRPr="004A273A">
        <w:rPr>
          <w:rFonts w:eastAsia="Arial" w:cs="Arial"/>
          <w:sz w:val="24"/>
          <w:szCs w:val="24"/>
        </w:rPr>
        <w:t>ourse</w:t>
      </w:r>
      <w:r w:rsidRPr="004A273A">
        <w:rPr>
          <w:rFonts w:eastAsia="Arial" w:cs="Arial"/>
          <w:spacing w:val="17"/>
          <w:sz w:val="24"/>
          <w:szCs w:val="24"/>
        </w:rPr>
        <w:t xml:space="preserve"> </w:t>
      </w:r>
      <w:r w:rsidRPr="004A273A">
        <w:rPr>
          <w:rFonts w:eastAsia="Arial" w:cs="Arial"/>
          <w:sz w:val="24"/>
          <w:szCs w:val="24"/>
        </w:rPr>
        <w:t>for</w:t>
      </w:r>
      <w:r w:rsidRPr="004A273A">
        <w:rPr>
          <w:rFonts w:eastAsia="Arial" w:cs="Arial"/>
          <w:spacing w:val="17"/>
          <w:sz w:val="24"/>
          <w:szCs w:val="24"/>
        </w:rPr>
        <w:t xml:space="preserve"> you if you have</w:t>
      </w:r>
      <w:r w:rsidRPr="004A273A">
        <w:rPr>
          <w:rFonts w:eastAsia="Arial" w:cs="Arial"/>
          <w:sz w:val="24"/>
          <w:szCs w:val="24"/>
        </w:rPr>
        <w:t xml:space="preserve"> a complaint </w:t>
      </w:r>
      <w:r w:rsidRPr="004A273A">
        <w:rPr>
          <w:rFonts w:eastAsia="Arial" w:cs="Arial"/>
          <w:spacing w:val="2"/>
          <w:sz w:val="24"/>
          <w:szCs w:val="24"/>
        </w:rPr>
        <w:t>r</w:t>
      </w:r>
      <w:r w:rsidRPr="004A273A">
        <w:rPr>
          <w:rFonts w:eastAsia="Arial" w:cs="Arial"/>
          <w:sz w:val="24"/>
          <w:szCs w:val="24"/>
        </w:rPr>
        <w:t>elating to your pen</w:t>
      </w:r>
      <w:r w:rsidRPr="004A273A">
        <w:rPr>
          <w:rFonts w:eastAsia="Arial" w:cs="Arial"/>
          <w:spacing w:val="1"/>
          <w:sz w:val="24"/>
          <w:szCs w:val="24"/>
        </w:rPr>
        <w:t>s</w:t>
      </w:r>
      <w:r w:rsidRPr="004A273A">
        <w:rPr>
          <w:rFonts w:eastAsia="Arial" w:cs="Arial"/>
          <w:sz w:val="24"/>
          <w:szCs w:val="24"/>
        </w:rPr>
        <w:t xml:space="preserve">ion, </w:t>
      </w:r>
      <w:r w:rsidRPr="004A273A">
        <w:rPr>
          <w:rFonts w:eastAsia="Arial" w:cs="Arial"/>
          <w:b/>
          <w:sz w:val="24"/>
          <w:szCs w:val="24"/>
          <w:u w:val="single"/>
        </w:rPr>
        <w:t>other than matters covered by the medical appeal arrange</w:t>
      </w:r>
      <w:r w:rsidRPr="004A273A">
        <w:rPr>
          <w:rFonts w:eastAsia="Arial" w:cs="Arial"/>
          <w:b/>
          <w:spacing w:val="2"/>
          <w:sz w:val="24"/>
          <w:szCs w:val="24"/>
          <w:u w:val="single"/>
        </w:rPr>
        <w:t>m</w:t>
      </w:r>
      <w:r w:rsidRPr="004A273A">
        <w:rPr>
          <w:rFonts w:eastAsia="Arial" w:cs="Arial"/>
          <w:b/>
          <w:sz w:val="24"/>
          <w:szCs w:val="24"/>
          <w:u w:val="single"/>
        </w:rPr>
        <w:t>ents</w:t>
      </w:r>
      <w:r w:rsidRPr="004A273A">
        <w:rPr>
          <w:rFonts w:eastAsia="Arial" w:cs="Arial"/>
          <w:spacing w:val="1"/>
          <w:sz w:val="24"/>
          <w:szCs w:val="24"/>
        </w:rPr>
        <w:t xml:space="preserve"> </w:t>
      </w:r>
      <w:r w:rsidR="0039788D">
        <w:rPr>
          <w:rFonts w:eastAsia="Arial" w:cs="Arial"/>
          <w:sz w:val="24"/>
          <w:szCs w:val="24"/>
        </w:rPr>
        <w:t xml:space="preserve">in the </w:t>
      </w:r>
      <w:r w:rsidRPr="004A273A">
        <w:rPr>
          <w:rFonts w:eastAsia="Arial" w:cs="Arial"/>
          <w:sz w:val="24"/>
          <w:szCs w:val="24"/>
        </w:rPr>
        <w:t>S</w:t>
      </w:r>
      <w:r w:rsidR="0039788D">
        <w:rPr>
          <w:rFonts w:eastAsia="Arial" w:cs="Arial"/>
          <w:sz w:val="24"/>
          <w:szCs w:val="24"/>
        </w:rPr>
        <w:t>chemes</w:t>
      </w:r>
      <w:r w:rsidRPr="004A273A">
        <w:rPr>
          <w:rFonts w:eastAsia="Arial" w:cs="Arial"/>
          <w:sz w:val="24"/>
          <w:szCs w:val="24"/>
        </w:rPr>
        <w:t xml:space="preserve">. </w:t>
      </w:r>
    </w:p>
    <w:p w14:paraId="067E201F" w14:textId="77777777" w:rsidR="00B0770E" w:rsidRPr="004A273A" w:rsidRDefault="00B0770E" w:rsidP="00B0770E">
      <w:pPr>
        <w:pStyle w:val="ListParagraph"/>
        <w:tabs>
          <w:tab w:val="left" w:pos="567"/>
        </w:tabs>
        <w:ind w:left="567" w:right="56"/>
        <w:jc w:val="both"/>
        <w:rPr>
          <w:rFonts w:eastAsia="Arial" w:cs="Arial"/>
          <w:sz w:val="24"/>
          <w:szCs w:val="24"/>
        </w:rPr>
      </w:pPr>
    </w:p>
    <w:p w14:paraId="2FA2F777" w14:textId="77777777" w:rsidR="00B0770E" w:rsidRPr="004A273A" w:rsidRDefault="00B0770E" w:rsidP="00B0770E">
      <w:pPr>
        <w:pStyle w:val="ListParagraph"/>
        <w:numPr>
          <w:ilvl w:val="0"/>
          <w:numId w:val="31"/>
        </w:numPr>
        <w:tabs>
          <w:tab w:val="left" w:pos="567"/>
        </w:tabs>
        <w:ind w:left="567" w:right="56" w:hanging="567"/>
        <w:jc w:val="both"/>
        <w:rPr>
          <w:rFonts w:cs="Arial"/>
          <w:sz w:val="24"/>
          <w:szCs w:val="24"/>
        </w:rPr>
      </w:pPr>
      <w:r w:rsidRPr="004A273A">
        <w:rPr>
          <w:rFonts w:cs="Arial"/>
          <w:sz w:val="24"/>
          <w:szCs w:val="24"/>
        </w:rPr>
        <w:lastRenderedPageBreak/>
        <w:t>There are two stages to the process.  If you are dissatisfied with a decision made at Stage One you can move onto Stage Two for a further reconsideration.</w:t>
      </w:r>
    </w:p>
    <w:p w14:paraId="19FC5E88" w14:textId="77777777" w:rsidR="00B0770E" w:rsidRPr="004A273A" w:rsidRDefault="00B0770E" w:rsidP="00B0770E">
      <w:pPr>
        <w:jc w:val="both"/>
        <w:rPr>
          <w:rFonts w:cs="Arial"/>
          <w:sz w:val="24"/>
          <w:szCs w:val="24"/>
        </w:rPr>
      </w:pPr>
    </w:p>
    <w:p w14:paraId="01C35A22" w14:textId="77777777" w:rsidR="00B0770E" w:rsidRPr="00D556F9" w:rsidRDefault="00B0770E" w:rsidP="00B0770E">
      <w:pPr>
        <w:pStyle w:val="ListParagraph"/>
        <w:numPr>
          <w:ilvl w:val="0"/>
          <w:numId w:val="24"/>
        </w:numPr>
        <w:ind w:right="57"/>
        <w:jc w:val="both"/>
        <w:rPr>
          <w:rFonts w:eastAsia="Arial" w:cs="Arial"/>
          <w:sz w:val="24"/>
          <w:szCs w:val="24"/>
          <w:u w:val="single" w:color="000000"/>
        </w:rPr>
      </w:pPr>
      <w:r>
        <w:rPr>
          <w:rFonts w:eastAsia="Arial" w:cs="Arial"/>
          <w:sz w:val="24"/>
          <w:szCs w:val="24"/>
        </w:rPr>
        <w:t>Stage o</w:t>
      </w:r>
      <w:r w:rsidRPr="00D556F9">
        <w:rPr>
          <w:rFonts w:eastAsia="Arial" w:cs="Arial"/>
          <w:sz w:val="24"/>
          <w:szCs w:val="24"/>
        </w:rPr>
        <w:t>ne: the matt</w:t>
      </w:r>
      <w:r w:rsidRPr="00D556F9">
        <w:rPr>
          <w:rFonts w:eastAsia="Arial" w:cs="Arial"/>
          <w:spacing w:val="-1"/>
          <w:sz w:val="24"/>
          <w:szCs w:val="24"/>
        </w:rPr>
        <w:t>e</w:t>
      </w:r>
      <w:r w:rsidRPr="00D556F9">
        <w:rPr>
          <w:rFonts w:eastAsia="Arial" w:cs="Arial"/>
          <w:sz w:val="24"/>
          <w:szCs w:val="24"/>
        </w:rPr>
        <w:t>rs will be consi</w:t>
      </w:r>
      <w:r w:rsidRPr="00D556F9">
        <w:rPr>
          <w:rFonts w:eastAsia="Arial" w:cs="Arial"/>
          <w:spacing w:val="2"/>
          <w:sz w:val="24"/>
          <w:szCs w:val="24"/>
        </w:rPr>
        <w:t>d</w:t>
      </w:r>
      <w:r w:rsidRPr="00D556F9">
        <w:rPr>
          <w:rFonts w:eastAsia="Arial" w:cs="Arial"/>
          <w:sz w:val="24"/>
          <w:szCs w:val="24"/>
        </w:rPr>
        <w:t xml:space="preserve">ered by the Chief Fire Officer, </w:t>
      </w:r>
      <w:r w:rsidRPr="00D556F9">
        <w:rPr>
          <w:rFonts w:eastAsia="Arial" w:cs="Arial"/>
          <w:spacing w:val="-1"/>
          <w:sz w:val="24"/>
          <w:szCs w:val="24"/>
        </w:rPr>
        <w:t>o</w:t>
      </w:r>
      <w:r w:rsidRPr="00D556F9">
        <w:rPr>
          <w:rFonts w:eastAsia="Arial" w:cs="Arial"/>
          <w:sz w:val="24"/>
          <w:szCs w:val="24"/>
        </w:rPr>
        <w:t>r</w:t>
      </w:r>
      <w:r w:rsidRPr="00D556F9">
        <w:rPr>
          <w:rFonts w:eastAsia="Arial" w:cs="Arial"/>
          <w:spacing w:val="1"/>
          <w:sz w:val="24"/>
          <w:szCs w:val="24"/>
        </w:rPr>
        <w:t xml:space="preserve"> </w:t>
      </w:r>
      <w:r w:rsidRPr="00D556F9">
        <w:rPr>
          <w:rFonts w:eastAsia="Arial" w:cs="Arial"/>
          <w:sz w:val="24"/>
          <w:szCs w:val="24"/>
        </w:rPr>
        <w:t>a senior ma</w:t>
      </w:r>
      <w:r w:rsidRPr="00D556F9">
        <w:rPr>
          <w:rFonts w:eastAsia="Arial" w:cs="Arial"/>
          <w:spacing w:val="1"/>
          <w:sz w:val="24"/>
          <w:szCs w:val="24"/>
        </w:rPr>
        <w:t>n</w:t>
      </w:r>
      <w:r w:rsidRPr="00D556F9">
        <w:rPr>
          <w:rFonts w:eastAsia="Arial" w:cs="Arial"/>
          <w:sz w:val="24"/>
          <w:szCs w:val="24"/>
        </w:rPr>
        <w:t>ager speci</w:t>
      </w:r>
      <w:r w:rsidRPr="00D556F9">
        <w:rPr>
          <w:rFonts w:eastAsia="Arial" w:cs="Arial"/>
          <w:spacing w:val="2"/>
          <w:sz w:val="24"/>
          <w:szCs w:val="24"/>
        </w:rPr>
        <w:t>f</w:t>
      </w:r>
      <w:r w:rsidRPr="00D556F9">
        <w:rPr>
          <w:rFonts w:eastAsia="Arial" w:cs="Arial"/>
          <w:sz w:val="24"/>
          <w:szCs w:val="24"/>
        </w:rPr>
        <w:t>ied by him</w:t>
      </w:r>
      <w:r w:rsidRPr="00D556F9">
        <w:rPr>
          <w:rFonts w:eastAsia="Arial" w:cs="Arial"/>
          <w:spacing w:val="2"/>
          <w:sz w:val="24"/>
          <w:szCs w:val="24"/>
        </w:rPr>
        <w:t>/</w:t>
      </w:r>
      <w:r w:rsidRPr="00D556F9">
        <w:rPr>
          <w:rFonts w:eastAsia="Arial" w:cs="Arial"/>
          <w:sz w:val="24"/>
          <w:szCs w:val="24"/>
        </w:rPr>
        <w:t xml:space="preserve">her, who will </w:t>
      </w:r>
      <w:r w:rsidRPr="00D556F9">
        <w:rPr>
          <w:rFonts w:eastAsia="Arial" w:cs="Arial"/>
          <w:spacing w:val="1"/>
          <w:sz w:val="24"/>
          <w:szCs w:val="24"/>
        </w:rPr>
        <w:t>g</w:t>
      </w:r>
      <w:r w:rsidRPr="00D556F9">
        <w:rPr>
          <w:rFonts w:eastAsia="Arial" w:cs="Arial"/>
          <w:sz w:val="24"/>
          <w:szCs w:val="24"/>
        </w:rPr>
        <w:t>ive a d</w:t>
      </w:r>
      <w:r w:rsidRPr="00D556F9">
        <w:rPr>
          <w:rFonts w:eastAsia="Arial" w:cs="Arial"/>
          <w:spacing w:val="1"/>
          <w:sz w:val="24"/>
          <w:szCs w:val="24"/>
        </w:rPr>
        <w:t>e</w:t>
      </w:r>
      <w:r w:rsidRPr="00D556F9">
        <w:rPr>
          <w:rFonts w:eastAsia="Arial" w:cs="Arial"/>
          <w:sz w:val="24"/>
          <w:szCs w:val="24"/>
        </w:rPr>
        <w:t xml:space="preserve">cision in the matters; </w:t>
      </w:r>
      <w:r w:rsidRPr="00D556F9">
        <w:rPr>
          <w:rFonts w:eastAsia="Arial" w:cs="Arial"/>
          <w:sz w:val="24"/>
          <w:szCs w:val="24"/>
          <w:u w:val="single" w:color="000000"/>
        </w:rPr>
        <w:t>and</w:t>
      </w:r>
    </w:p>
    <w:p w14:paraId="3E656BD8" w14:textId="77777777" w:rsidR="00B0770E" w:rsidRPr="004A273A" w:rsidRDefault="00B0770E" w:rsidP="00B0770E">
      <w:pPr>
        <w:ind w:left="838" w:right="57"/>
        <w:jc w:val="both"/>
        <w:rPr>
          <w:rFonts w:eastAsia="Arial" w:cs="Arial"/>
          <w:sz w:val="24"/>
          <w:szCs w:val="24"/>
        </w:rPr>
      </w:pPr>
    </w:p>
    <w:p w14:paraId="53E71EBA" w14:textId="77777777" w:rsidR="00B0770E" w:rsidRDefault="00B0770E" w:rsidP="00B0770E">
      <w:pPr>
        <w:pStyle w:val="ListParagraph"/>
        <w:numPr>
          <w:ilvl w:val="0"/>
          <w:numId w:val="24"/>
        </w:numPr>
        <w:ind w:right="57"/>
        <w:jc w:val="both"/>
        <w:rPr>
          <w:rFonts w:eastAsia="Arial" w:cs="Arial"/>
          <w:sz w:val="24"/>
          <w:szCs w:val="24"/>
        </w:rPr>
      </w:pPr>
      <w:r w:rsidRPr="004A273A">
        <w:rPr>
          <w:rFonts w:eastAsia="Arial" w:cs="Arial"/>
          <w:sz w:val="24"/>
          <w:szCs w:val="24"/>
        </w:rPr>
        <w:t xml:space="preserve">Stage </w:t>
      </w:r>
      <w:r>
        <w:rPr>
          <w:rFonts w:eastAsia="Arial" w:cs="Arial"/>
          <w:spacing w:val="1"/>
          <w:sz w:val="24"/>
          <w:szCs w:val="24"/>
        </w:rPr>
        <w:t>t</w:t>
      </w:r>
      <w:r w:rsidRPr="004A273A">
        <w:rPr>
          <w:rFonts w:eastAsia="Arial" w:cs="Arial"/>
          <w:spacing w:val="-1"/>
          <w:sz w:val="24"/>
          <w:szCs w:val="24"/>
        </w:rPr>
        <w:t>w</w:t>
      </w:r>
      <w:r w:rsidRPr="004A273A">
        <w:rPr>
          <w:rFonts w:eastAsia="Arial" w:cs="Arial"/>
          <w:sz w:val="24"/>
          <w:szCs w:val="24"/>
        </w:rPr>
        <w:t>o: the decision will be confirmed or rep</w:t>
      </w:r>
      <w:r w:rsidRPr="004A273A">
        <w:rPr>
          <w:rFonts w:eastAsia="Arial" w:cs="Arial"/>
          <w:spacing w:val="2"/>
          <w:sz w:val="24"/>
          <w:szCs w:val="24"/>
        </w:rPr>
        <w:t>l</w:t>
      </w:r>
      <w:r w:rsidRPr="004A273A">
        <w:rPr>
          <w:rFonts w:eastAsia="Arial" w:cs="Arial"/>
          <w:sz w:val="24"/>
          <w:szCs w:val="24"/>
        </w:rPr>
        <w:t>aced by the decision of the Fire Authority’s Pensions Appeals Panel.</w:t>
      </w:r>
    </w:p>
    <w:p w14:paraId="6492AD92" w14:textId="77777777" w:rsidR="00B0770E" w:rsidRDefault="00B0770E" w:rsidP="00B0770E">
      <w:pPr>
        <w:ind w:left="838" w:right="56"/>
        <w:jc w:val="both"/>
        <w:rPr>
          <w:rFonts w:eastAsia="Arial" w:cs="Arial"/>
          <w:sz w:val="24"/>
          <w:szCs w:val="24"/>
        </w:rPr>
      </w:pPr>
    </w:p>
    <w:p w14:paraId="6A19985F" w14:textId="77777777" w:rsidR="00B0770E" w:rsidRPr="004A273A" w:rsidRDefault="00B0770E" w:rsidP="00B0770E">
      <w:pPr>
        <w:pStyle w:val="ListParagraph"/>
        <w:numPr>
          <w:ilvl w:val="0"/>
          <w:numId w:val="31"/>
        </w:numPr>
        <w:tabs>
          <w:tab w:val="left" w:pos="567"/>
        </w:tabs>
        <w:ind w:left="567" w:right="56" w:hanging="567"/>
        <w:jc w:val="both"/>
        <w:rPr>
          <w:rFonts w:eastAsia="Arial" w:cs="Arial"/>
          <w:sz w:val="24"/>
          <w:szCs w:val="24"/>
        </w:rPr>
      </w:pPr>
      <w:r>
        <w:rPr>
          <w:rFonts w:eastAsia="Arial" w:cs="Arial"/>
          <w:sz w:val="24"/>
          <w:szCs w:val="24"/>
        </w:rPr>
        <w:t xml:space="preserve">If at any point after your IDRP application has been made your dispute then becomes exempted (as set out in 1.3 above), the resolution under IDRP will cease. </w:t>
      </w:r>
    </w:p>
    <w:p w14:paraId="72F768A6" w14:textId="77777777" w:rsidR="00B0770E" w:rsidRPr="004A273A" w:rsidRDefault="00B0770E" w:rsidP="00B0770E">
      <w:pPr>
        <w:jc w:val="both"/>
        <w:rPr>
          <w:rFonts w:cs="Arial"/>
          <w:sz w:val="24"/>
          <w:szCs w:val="24"/>
        </w:rPr>
      </w:pPr>
    </w:p>
    <w:p w14:paraId="187696FA" w14:textId="77777777" w:rsidR="00B0770E" w:rsidRPr="004A273A" w:rsidRDefault="00B0770E" w:rsidP="00B0770E">
      <w:pPr>
        <w:jc w:val="both"/>
        <w:rPr>
          <w:rFonts w:cs="Arial"/>
          <w:sz w:val="24"/>
          <w:szCs w:val="24"/>
        </w:rPr>
      </w:pPr>
    </w:p>
    <w:p w14:paraId="188AB33D" w14:textId="77777777" w:rsidR="00B0770E" w:rsidRPr="00B0770E" w:rsidRDefault="00B0770E" w:rsidP="00B0770E">
      <w:pPr>
        <w:pStyle w:val="ListParagraph"/>
        <w:numPr>
          <w:ilvl w:val="0"/>
          <w:numId w:val="36"/>
        </w:numPr>
        <w:tabs>
          <w:tab w:val="left" w:pos="567"/>
        </w:tabs>
        <w:ind w:left="567" w:right="-20" w:hanging="567"/>
        <w:jc w:val="both"/>
        <w:rPr>
          <w:rFonts w:eastAsia="Arial" w:cs="Arial"/>
          <w:sz w:val="32"/>
          <w:szCs w:val="32"/>
        </w:rPr>
      </w:pPr>
      <w:r w:rsidRPr="00B0770E">
        <w:rPr>
          <w:rFonts w:eastAsia="Arial" w:cs="Arial"/>
          <w:b/>
          <w:bCs/>
          <w:sz w:val="32"/>
          <w:szCs w:val="32"/>
        </w:rPr>
        <w:t>Stage One</w:t>
      </w:r>
    </w:p>
    <w:p w14:paraId="1C0AEA67" w14:textId="77777777" w:rsidR="00B0770E" w:rsidRPr="004A273A" w:rsidRDefault="00B0770E" w:rsidP="00B0770E">
      <w:pPr>
        <w:jc w:val="both"/>
        <w:rPr>
          <w:rFonts w:cs="Arial"/>
          <w:sz w:val="24"/>
          <w:szCs w:val="24"/>
        </w:rPr>
      </w:pPr>
    </w:p>
    <w:p w14:paraId="69CF3095" w14:textId="77777777" w:rsidR="00B0770E" w:rsidRPr="004A273A" w:rsidRDefault="00B0770E" w:rsidP="00F532BD">
      <w:pPr>
        <w:pStyle w:val="ListParagraph"/>
        <w:numPr>
          <w:ilvl w:val="0"/>
          <w:numId w:val="37"/>
        </w:numPr>
        <w:tabs>
          <w:tab w:val="left" w:pos="0"/>
        </w:tabs>
        <w:ind w:left="567" w:right="56" w:hanging="567"/>
        <w:jc w:val="both"/>
        <w:rPr>
          <w:rFonts w:eastAsia="Arial" w:cs="Arial"/>
          <w:sz w:val="24"/>
          <w:szCs w:val="24"/>
        </w:rPr>
      </w:pPr>
      <w:r w:rsidRPr="004A273A">
        <w:rPr>
          <w:rFonts w:eastAsia="Arial" w:cs="Arial"/>
          <w:sz w:val="24"/>
          <w:szCs w:val="24"/>
        </w:rPr>
        <w:t>The</w:t>
      </w:r>
      <w:r w:rsidRPr="004A273A">
        <w:rPr>
          <w:rFonts w:eastAsia="Arial" w:cs="Arial"/>
          <w:spacing w:val="30"/>
          <w:sz w:val="24"/>
          <w:szCs w:val="24"/>
        </w:rPr>
        <w:t xml:space="preserve"> </w:t>
      </w:r>
      <w:r w:rsidRPr="004A273A">
        <w:rPr>
          <w:rFonts w:eastAsia="Arial" w:cs="Arial"/>
          <w:sz w:val="24"/>
          <w:szCs w:val="24"/>
        </w:rPr>
        <w:t>appli</w:t>
      </w:r>
      <w:r w:rsidRPr="004A273A">
        <w:rPr>
          <w:rFonts w:eastAsia="Arial" w:cs="Arial"/>
          <w:spacing w:val="1"/>
          <w:sz w:val="24"/>
          <w:szCs w:val="24"/>
        </w:rPr>
        <w:t>c</w:t>
      </w:r>
      <w:r w:rsidRPr="004A273A">
        <w:rPr>
          <w:rFonts w:eastAsia="Arial" w:cs="Arial"/>
          <w:sz w:val="24"/>
          <w:szCs w:val="24"/>
        </w:rPr>
        <w:t>ation</w:t>
      </w:r>
      <w:r w:rsidRPr="004A273A">
        <w:rPr>
          <w:rFonts w:eastAsia="Arial" w:cs="Arial"/>
          <w:spacing w:val="30"/>
          <w:sz w:val="24"/>
          <w:szCs w:val="24"/>
        </w:rPr>
        <w:t xml:space="preserve"> </w:t>
      </w:r>
      <w:r w:rsidRPr="004A273A">
        <w:rPr>
          <w:rFonts w:eastAsia="Arial" w:cs="Arial"/>
          <w:sz w:val="24"/>
          <w:szCs w:val="24"/>
        </w:rPr>
        <w:t>for</w:t>
      </w:r>
      <w:r w:rsidRPr="004A273A">
        <w:rPr>
          <w:rFonts w:eastAsia="Arial" w:cs="Arial"/>
          <w:spacing w:val="30"/>
          <w:sz w:val="24"/>
          <w:szCs w:val="24"/>
        </w:rPr>
        <w:t xml:space="preserve"> </w:t>
      </w:r>
      <w:r w:rsidRPr="004A273A">
        <w:rPr>
          <w:rFonts w:eastAsia="Arial" w:cs="Arial"/>
          <w:sz w:val="24"/>
          <w:szCs w:val="24"/>
        </w:rPr>
        <w:t>cons</w:t>
      </w:r>
      <w:r w:rsidRPr="004A273A">
        <w:rPr>
          <w:rFonts w:eastAsia="Arial" w:cs="Arial"/>
          <w:spacing w:val="1"/>
          <w:sz w:val="24"/>
          <w:szCs w:val="24"/>
        </w:rPr>
        <w:t>i</w:t>
      </w:r>
      <w:r w:rsidRPr="004A273A">
        <w:rPr>
          <w:rFonts w:eastAsia="Arial" w:cs="Arial"/>
          <w:sz w:val="24"/>
          <w:szCs w:val="24"/>
        </w:rPr>
        <w:t>deration</w:t>
      </w:r>
      <w:r w:rsidRPr="004A273A">
        <w:rPr>
          <w:rFonts w:eastAsia="Arial" w:cs="Arial"/>
          <w:spacing w:val="30"/>
          <w:sz w:val="24"/>
          <w:szCs w:val="24"/>
        </w:rPr>
        <w:t xml:space="preserve"> </w:t>
      </w:r>
      <w:r w:rsidRPr="004A273A">
        <w:rPr>
          <w:rFonts w:eastAsia="Arial" w:cs="Arial"/>
          <w:sz w:val="24"/>
          <w:szCs w:val="24"/>
        </w:rPr>
        <w:t>of</w:t>
      </w:r>
      <w:r w:rsidRPr="004A273A">
        <w:rPr>
          <w:rFonts w:eastAsia="Arial" w:cs="Arial"/>
          <w:spacing w:val="30"/>
          <w:sz w:val="24"/>
          <w:szCs w:val="24"/>
        </w:rPr>
        <w:t xml:space="preserve"> </w:t>
      </w:r>
      <w:r w:rsidRPr="004A273A">
        <w:rPr>
          <w:rFonts w:eastAsia="Arial" w:cs="Arial"/>
          <w:sz w:val="24"/>
          <w:szCs w:val="24"/>
        </w:rPr>
        <w:t>the</w:t>
      </w:r>
      <w:r w:rsidRPr="004A273A">
        <w:rPr>
          <w:rFonts w:eastAsia="Arial" w:cs="Arial"/>
          <w:spacing w:val="30"/>
          <w:sz w:val="24"/>
          <w:szCs w:val="24"/>
        </w:rPr>
        <w:t xml:space="preserve"> </w:t>
      </w:r>
      <w:r w:rsidRPr="004A273A">
        <w:rPr>
          <w:rFonts w:eastAsia="Arial" w:cs="Arial"/>
          <w:sz w:val="24"/>
          <w:szCs w:val="24"/>
        </w:rPr>
        <w:t>dispute</w:t>
      </w:r>
      <w:r w:rsidRPr="004A273A">
        <w:rPr>
          <w:rFonts w:eastAsia="Arial" w:cs="Arial"/>
          <w:spacing w:val="30"/>
          <w:sz w:val="24"/>
          <w:szCs w:val="24"/>
        </w:rPr>
        <w:t xml:space="preserve"> </w:t>
      </w:r>
      <w:r w:rsidRPr="004A273A">
        <w:rPr>
          <w:rFonts w:eastAsia="Arial" w:cs="Arial"/>
          <w:sz w:val="24"/>
          <w:szCs w:val="24"/>
        </w:rPr>
        <w:t>must be</w:t>
      </w:r>
      <w:r w:rsidRPr="004A273A">
        <w:rPr>
          <w:rFonts w:eastAsia="Arial" w:cs="Arial"/>
          <w:spacing w:val="30"/>
          <w:sz w:val="24"/>
          <w:szCs w:val="24"/>
        </w:rPr>
        <w:t xml:space="preserve"> </w:t>
      </w:r>
      <w:r w:rsidRPr="004A273A">
        <w:rPr>
          <w:rFonts w:eastAsia="Arial" w:cs="Arial"/>
          <w:sz w:val="24"/>
          <w:szCs w:val="24"/>
        </w:rPr>
        <w:t>ma</w:t>
      </w:r>
      <w:r w:rsidRPr="004A273A">
        <w:rPr>
          <w:rFonts w:eastAsia="Arial" w:cs="Arial"/>
          <w:spacing w:val="1"/>
          <w:sz w:val="24"/>
          <w:szCs w:val="24"/>
        </w:rPr>
        <w:t>d</w:t>
      </w:r>
      <w:r w:rsidRPr="004A273A">
        <w:rPr>
          <w:rFonts w:eastAsia="Arial" w:cs="Arial"/>
          <w:sz w:val="24"/>
          <w:szCs w:val="24"/>
        </w:rPr>
        <w:t>e</w:t>
      </w:r>
      <w:r w:rsidRPr="004A273A">
        <w:rPr>
          <w:rFonts w:eastAsia="Arial" w:cs="Arial"/>
          <w:spacing w:val="30"/>
          <w:sz w:val="24"/>
          <w:szCs w:val="24"/>
        </w:rPr>
        <w:t xml:space="preserve"> </w:t>
      </w:r>
      <w:r w:rsidRPr="004A273A">
        <w:rPr>
          <w:rFonts w:eastAsia="Arial" w:cs="Arial"/>
          <w:sz w:val="24"/>
          <w:szCs w:val="24"/>
        </w:rPr>
        <w:t>in</w:t>
      </w:r>
      <w:r w:rsidRPr="004A273A">
        <w:rPr>
          <w:rFonts w:eastAsia="Arial" w:cs="Arial"/>
          <w:spacing w:val="30"/>
          <w:sz w:val="24"/>
          <w:szCs w:val="24"/>
        </w:rPr>
        <w:t xml:space="preserve"> </w:t>
      </w:r>
      <w:r w:rsidRPr="004A273A">
        <w:rPr>
          <w:rFonts w:eastAsia="Arial" w:cs="Arial"/>
          <w:sz w:val="24"/>
          <w:szCs w:val="24"/>
        </w:rPr>
        <w:t>writin</w:t>
      </w:r>
      <w:r w:rsidRPr="004A273A">
        <w:rPr>
          <w:rFonts w:eastAsia="Arial" w:cs="Arial"/>
          <w:spacing w:val="1"/>
          <w:sz w:val="24"/>
          <w:szCs w:val="24"/>
        </w:rPr>
        <w:t>g</w:t>
      </w:r>
      <w:r w:rsidRPr="004A273A">
        <w:rPr>
          <w:rFonts w:eastAsia="Arial" w:cs="Arial"/>
          <w:sz w:val="24"/>
          <w:szCs w:val="24"/>
        </w:rPr>
        <w:t xml:space="preserve">, giving details of the complaint. </w:t>
      </w:r>
    </w:p>
    <w:p w14:paraId="4C87A2B0" w14:textId="77777777" w:rsidR="00B0770E" w:rsidRPr="004A273A" w:rsidRDefault="00B0770E" w:rsidP="00B0770E">
      <w:pPr>
        <w:pStyle w:val="ListParagraph"/>
        <w:tabs>
          <w:tab w:val="left" w:pos="567"/>
        </w:tabs>
        <w:ind w:left="567" w:right="58"/>
        <w:jc w:val="both"/>
        <w:rPr>
          <w:rFonts w:eastAsia="Arial" w:cs="Arial"/>
          <w:sz w:val="24"/>
          <w:szCs w:val="24"/>
        </w:rPr>
      </w:pPr>
    </w:p>
    <w:p w14:paraId="0A791C9F" w14:textId="77777777" w:rsidR="00B0770E" w:rsidRPr="004A273A" w:rsidRDefault="00B0770E" w:rsidP="00F532BD">
      <w:pPr>
        <w:pStyle w:val="ListParagraph"/>
        <w:numPr>
          <w:ilvl w:val="0"/>
          <w:numId w:val="37"/>
        </w:numPr>
        <w:tabs>
          <w:tab w:val="left" w:pos="0"/>
        </w:tabs>
        <w:ind w:left="567" w:right="56" w:hanging="567"/>
        <w:jc w:val="both"/>
        <w:rPr>
          <w:rFonts w:eastAsia="Arial" w:cs="Arial"/>
          <w:sz w:val="24"/>
          <w:szCs w:val="24"/>
        </w:rPr>
      </w:pPr>
      <w:r w:rsidRPr="00B12FEB">
        <w:rPr>
          <w:rFonts w:eastAsia="Arial" w:cs="Arial"/>
          <w:sz w:val="24"/>
          <w:szCs w:val="24"/>
        </w:rPr>
        <w:t>Except in cases referred to in section 2</w:t>
      </w:r>
      <w:r w:rsidRPr="004A273A">
        <w:rPr>
          <w:rFonts w:eastAsia="Arial" w:cs="Arial"/>
          <w:sz w:val="24"/>
          <w:szCs w:val="24"/>
        </w:rPr>
        <w:t>, applications must be made by any person referred to in paragraph 1(a) to (d) above to the CFO</w:t>
      </w:r>
      <w:r w:rsidRPr="00B11004">
        <w:rPr>
          <w:rFonts w:eastAsia="Arial" w:cs="Arial"/>
          <w:b/>
          <w:sz w:val="24"/>
          <w:szCs w:val="24"/>
        </w:rPr>
        <w:t xml:space="preserve"> </w:t>
      </w:r>
      <w:r w:rsidRPr="004A273A">
        <w:rPr>
          <w:rFonts w:eastAsia="Arial" w:cs="Arial"/>
          <w:b/>
          <w:sz w:val="24"/>
          <w:szCs w:val="24"/>
          <w:u w:val="single"/>
        </w:rPr>
        <w:t>within six months</w:t>
      </w:r>
      <w:r w:rsidRPr="004A273A">
        <w:rPr>
          <w:rFonts w:eastAsia="Arial" w:cs="Arial"/>
          <w:spacing w:val="2"/>
          <w:sz w:val="24"/>
          <w:szCs w:val="24"/>
        </w:rPr>
        <w:t xml:space="preserve"> </w:t>
      </w:r>
      <w:r w:rsidRPr="004A273A">
        <w:rPr>
          <w:rFonts w:eastAsia="Arial" w:cs="Arial"/>
          <w:sz w:val="24"/>
          <w:szCs w:val="24"/>
        </w:rPr>
        <w:t>beginning after the date on which the person c</w:t>
      </w:r>
      <w:r w:rsidRPr="004A273A">
        <w:rPr>
          <w:rFonts w:eastAsia="Arial" w:cs="Arial"/>
          <w:spacing w:val="1"/>
          <w:sz w:val="24"/>
          <w:szCs w:val="24"/>
        </w:rPr>
        <w:t>o</w:t>
      </w:r>
      <w:r w:rsidRPr="004A273A">
        <w:rPr>
          <w:rFonts w:eastAsia="Arial" w:cs="Arial"/>
          <w:sz w:val="24"/>
          <w:szCs w:val="24"/>
        </w:rPr>
        <w:t xml:space="preserve">uld have reasonably </w:t>
      </w:r>
      <w:r w:rsidRPr="004A273A">
        <w:rPr>
          <w:rFonts w:eastAsia="Arial" w:cs="Arial"/>
          <w:spacing w:val="1"/>
          <w:sz w:val="24"/>
          <w:szCs w:val="24"/>
        </w:rPr>
        <w:t>k</w:t>
      </w:r>
      <w:r w:rsidRPr="004A273A">
        <w:rPr>
          <w:rFonts w:eastAsia="Arial" w:cs="Arial"/>
          <w:sz w:val="24"/>
          <w:szCs w:val="24"/>
        </w:rPr>
        <w:t>nown about the matter in dispute, or in the case of</w:t>
      </w:r>
      <w:r w:rsidRPr="004A273A">
        <w:rPr>
          <w:rFonts w:eastAsia="Arial" w:cs="Arial"/>
          <w:spacing w:val="1"/>
          <w:sz w:val="24"/>
          <w:szCs w:val="24"/>
        </w:rPr>
        <w:t xml:space="preserve"> </w:t>
      </w:r>
      <w:r w:rsidRPr="004A273A">
        <w:rPr>
          <w:rFonts w:eastAsia="Arial" w:cs="Arial"/>
          <w:sz w:val="24"/>
          <w:szCs w:val="24"/>
        </w:rPr>
        <w:t xml:space="preserve">a person in </w:t>
      </w:r>
      <w:r w:rsidRPr="004A273A">
        <w:rPr>
          <w:rFonts w:eastAsia="Arial" w:cs="Arial"/>
          <w:spacing w:val="1"/>
          <w:sz w:val="24"/>
          <w:szCs w:val="24"/>
        </w:rPr>
        <w:t>c</w:t>
      </w:r>
      <w:r w:rsidRPr="004A273A">
        <w:rPr>
          <w:rFonts w:eastAsia="Arial" w:cs="Arial"/>
          <w:sz w:val="24"/>
          <w:szCs w:val="24"/>
        </w:rPr>
        <w:t>ategories 1(e) and (f) the person ceased to be a member of the</w:t>
      </w:r>
      <w:r w:rsidRPr="004A273A">
        <w:rPr>
          <w:rFonts w:eastAsia="Arial" w:cs="Arial"/>
          <w:spacing w:val="1"/>
          <w:sz w:val="24"/>
          <w:szCs w:val="24"/>
        </w:rPr>
        <w:t xml:space="preserve"> </w:t>
      </w:r>
      <w:r w:rsidRPr="004A273A">
        <w:rPr>
          <w:rFonts w:eastAsia="Arial" w:cs="Arial"/>
          <w:sz w:val="24"/>
          <w:szCs w:val="24"/>
        </w:rPr>
        <w:t>FPS.</w:t>
      </w:r>
      <w:r w:rsidRPr="004A273A">
        <w:rPr>
          <w:rFonts w:eastAsia="Arial" w:cs="Arial"/>
          <w:spacing w:val="1"/>
          <w:sz w:val="24"/>
          <w:szCs w:val="24"/>
        </w:rPr>
        <w:t xml:space="preserve"> </w:t>
      </w:r>
      <w:r w:rsidRPr="004A273A">
        <w:rPr>
          <w:rFonts w:eastAsia="Arial" w:cs="Arial"/>
          <w:sz w:val="24"/>
          <w:szCs w:val="24"/>
        </w:rPr>
        <w:t>The</w:t>
      </w:r>
      <w:r w:rsidRPr="004A273A">
        <w:rPr>
          <w:rFonts w:eastAsia="Arial" w:cs="Arial"/>
          <w:spacing w:val="1"/>
          <w:sz w:val="24"/>
          <w:szCs w:val="24"/>
        </w:rPr>
        <w:t xml:space="preserve"> </w:t>
      </w:r>
      <w:r w:rsidRPr="004A273A">
        <w:rPr>
          <w:rFonts w:eastAsia="Arial" w:cs="Arial"/>
          <w:sz w:val="24"/>
          <w:szCs w:val="24"/>
        </w:rPr>
        <w:t>Chief</w:t>
      </w:r>
      <w:r w:rsidRPr="004A273A">
        <w:rPr>
          <w:rFonts w:eastAsia="Arial" w:cs="Arial"/>
          <w:spacing w:val="1"/>
          <w:sz w:val="24"/>
          <w:szCs w:val="24"/>
        </w:rPr>
        <w:t xml:space="preserve"> </w:t>
      </w:r>
      <w:r w:rsidRPr="004A273A">
        <w:rPr>
          <w:rFonts w:eastAsia="Arial" w:cs="Arial"/>
          <w:sz w:val="24"/>
          <w:szCs w:val="24"/>
        </w:rPr>
        <w:t>Fire</w:t>
      </w:r>
      <w:r w:rsidRPr="004A273A">
        <w:rPr>
          <w:rFonts w:eastAsia="Arial" w:cs="Arial"/>
          <w:spacing w:val="1"/>
          <w:sz w:val="24"/>
          <w:szCs w:val="24"/>
        </w:rPr>
        <w:t xml:space="preserve"> </w:t>
      </w:r>
      <w:r w:rsidRPr="004A273A">
        <w:rPr>
          <w:rFonts w:eastAsia="Arial" w:cs="Arial"/>
          <w:sz w:val="24"/>
          <w:szCs w:val="24"/>
        </w:rPr>
        <w:t>Officer, or</w:t>
      </w:r>
      <w:r w:rsidRPr="004A273A">
        <w:rPr>
          <w:rFonts w:eastAsia="Arial" w:cs="Arial"/>
          <w:spacing w:val="32"/>
          <w:sz w:val="24"/>
          <w:szCs w:val="24"/>
        </w:rPr>
        <w:t xml:space="preserve"> </w:t>
      </w:r>
      <w:r w:rsidRPr="004A273A">
        <w:rPr>
          <w:rFonts w:eastAsia="Arial" w:cs="Arial"/>
          <w:sz w:val="24"/>
          <w:szCs w:val="24"/>
        </w:rPr>
        <w:t>the</w:t>
      </w:r>
      <w:r w:rsidRPr="004A273A">
        <w:rPr>
          <w:rFonts w:eastAsia="Arial" w:cs="Arial"/>
          <w:spacing w:val="32"/>
          <w:sz w:val="24"/>
          <w:szCs w:val="24"/>
        </w:rPr>
        <w:t xml:space="preserve"> </w:t>
      </w:r>
      <w:r w:rsidRPr="004A273A">
        <w:rPr>
          <w:rFonts w:eastAsia="Arial" w:cs="Arial"/>
          <w:sz w:val="24"/>
          <w:szCs w:val="24"/>
        </w:rPr>
        <w:t>person</w:t>
      </w:r>
      <w:r w:rsidRPr="004A273A">
        <w:rPr>
          <w:rFonts w:eastAsia="Arial" w:cs="Arial"/>
          <w:spacing w:val="32"/>
          <w:sz w:val="24"/>
          <w:szCs w:val="24"/>
        </w:rPr>
        <w:t xml:space="preserve"> </w:t>
      </w:r>
      <w:r w:rsidRPr="004A273A">
        <w:rPr>
          <w:rFonts w:eastAsia="Arial" w:cs="Arial"/>
          <w:sz w:val="24"/>
          <w:szCs w:val="24"/>
        </w:rPr>
        <w:t>specified</w:t>
      </w:r>
      <w:r w:rsidRPr="004A273A">
        <w:rPr>
          <w:rFonts w:eastAsia="Arial" w:cs="Arial"/>
          <w:spacing w:val="32"/>
          <w:sz w:val="24"/>
          <w:szCs w:val="24"/>
        </w:rPr>
        <w:t xml:space="preserve"> </w:t>
      </w:r>
      <w:r w:rsidRPr="004A273A">
        <w:rPr>
          <w:rFonts w:eastAsia="Arial" w:cs="Arial"/>
          <w:sz w:val="24"/>
          <w:szCs w:val="24"/>
        </w:rPr>
        <w:t>by</w:t>
      </w:r>
      <w:r w:rsidRPr="004A273A">
        <w:rPr>
          <w:rFonts w:eastAsia="Arial" w:cs="Arial"/>
          <w:spacing w:val="32"/>
          <w:sz w:val="24"/>
          <w:szCs w:val="24"/>
        </w:rPr>
        <w:t xml:space="preserve"> </w:t>
      </w:r>
      <w:r w:rsidRPr="004A273A">
        <w:rPr>
          <w:rFonts w:eastAsia="Arial" w:cs="Arial"/>
          <w:sz w:val="24"/>
          <w:szCs w:val="24"/>
        </w:rPr>
        <w:t>him/her,</w:t>
      </w:r>
      <w:r w:rsidRPr="004A273A">
        <w:rPr>
          <w:rFonts w:eastAsia="Arial" w:cs="Arial"/>
          <w:spacing w:val="32"/>
          <w:sz w:val="24"/>
          <w:szCs w:val="24"/>
        </w:rPr>
        <w:t xml:space="preserve"> </w:t>
      </w:r>
      <w:r w:rsidRPr="004A273A">
        <w:rPr>
          <w:rFonts w:eastAsia="Arial" w:cs="Arial"/>
          <w:sz w:val="24"/>
          <w:szCs w:val="24"/>
        </w:rPr>
        <w:t>has</w:t>
      </w:r>
      <w:r w:rsidRPr="004A273A">
        <w:rPr>
          <w:rFonts w:eastAsia="Arial" w:cs="Arial"/>
          <w:spacing w:val="34"/>
          <w:sz w:val="24"/>
          <w:szCs w:val="24"/>
        </w:rPr>
        <w:t xml:space="preserve"> </w:t>
      </w:r>
      <w:r w:rsidRPr="004A273A">
        <w:rPr>
          <w:rFonts w:eastAsia="Arial" w:cs="Arial"/>
          <w:sz w:val="24"/>
          <w:szCs w:val="24"/>
        </w:rPr>
        <w:t>di</w:t>
      </w:r>
      <w:r w:rsidRPr="004A273A">
        <w:rPr>
          <w:rFonts w:eastAsia="Arial" w:cs="Arial"/>
          <w:spacing w:val="1"/>
          <w:sz w:val="24"/>
          <w:szCs w:val="24"/>
        </w:rPr>
        <w:t>s</w:t>
      </w:r>
      <w:r w:rsidRPr="004A273A">
        <w:rPr>
          <w:rFonts w:eastAsia="Arial" w:cs="Arial"/>
          <w:sz w:val="24"/>
          <w:szCs w:val="24"/>
        </w:rPr>
        <w:t>cretion</w:t>
      </w:r>
      <w:r w:rsidRPr="004A273A">
        <w:rPr>
          <w:rFonts w:eastAsia="Arial" w:cs="Arial"/>
          <w:spacing w:val="32"/>
          <w:sz w:val="24"/>
          <w:szCs w:val="24"/>
        </w:rPr>
        <w:t xml:space="preserve"> </w:t>
      </w:r>
      <w:r w:rsidRPr="004A273A">
        <w:rPr>
          <w:rFonts w:eastAsia="Arial" w:cs="Arial"/>
          <w:sz w:val="24"/>
          <w:szCs w:val="24"/>
        </w:rPr>
        <w:t>to</w:t>
      </w:r>
      <w:r w:rsidRPr="004A273A">
        <w:rPr>
          <w:rFonts w:eastAsia="Arial" w:cs="Arial"/>
          <w:spacing w:val="32"/>
          <w:sz w:val="24"/>
          <w:szCs w:val="24"/>
        </w:rPr>
        <w:t xml:space="preserve"> </w:t>
      </w:r>
      <w:r w:rsidRPr="004A273A">
        <w:rPr>
          <w:rFonts w:eastAsia="Arial" w:cs="Arial"/>
          <w:sz w:val="24"/>
          <w:szCs w:val="24"/>
        </w:rPr>
        <w:t>accept</w:t>
      </w:r>
      <w:r w:rsidRPr="004A273A">
        <w:rPr>
          <w:rFonts w:eastAsia="Arial" w:cs="Arial"/>
          <w:spacing w:val="32"/>
          <w:sz w:val="24"/>
          <w:szCs w:val="24"/>
        </w:rPr>
        <w:t xml:space="preserve"> </w:t>
      </w:r>
      <w:r w:rsidRPr="004A273A">
        <w:rPr>
          <w:rFonts w:eastAsia="Arial" w:cs="Arial"/>
          <w:sz w:val="24"/>
          <w:szCs w:val="24"/>
        </w:rPr>
        <w:t>an</w:t>
      </w:r>
      <w:r w:rsidRPr="004A273A">
        <w:rPr>
          <w:rFonts w:eastAsia="Arial" w:cs="Arial"/>
          <w:spacing w:val="32"/>
          <w:sz w:val="24"/>
          <w:szCs w:val="24"/>
        </w:rPr>
        <w:t xml:space="preserve"> </w:t>
      </w:r>
      <w:r w:rsidRPr="004A273A">
        <w:rPr>
          <w:rFonts w:eastAsia="Arial" w:cs="Arial"/>
          <w:sz w:val="24"/>
          <w:szCs w:val="24"/>
        </w:rPr>
        <w:t>application made outside this period.</w:t>
      </w:r>
    </w:p>
    <w:p w14:paraId="634BBBB4" w14:textId="77777777" w:rsidR="00B0770E" w:rsidRPr="004A273A" w:rsidRDefault="00B0770E" w:rsidP="00B0770E">
      <w:pPr>
        <w:tabs>
          <w:tab w:val="left" w:pos="567"/>
        </w:tabs>
        <w:ind w:right="58"/>
        <w:jc w:val="both"/>
        <w:rPr>
          <w:rFonts w:eastAsia="Arial" w:cs="Arial"/>
          <w:sz w:val="24"/>
          <w:szCs w:val="24"/>
        </w:rPr>
      </w:pPr>
    </w:p>
    <w:p w14:paraId="6B6CCE37" w14:textId="77777777" w:rsidR="00B0770E" w:rsidRPr="004A273A" w:rsidRDefault="00B0770E" w:rsidP="00F532BD">
      <w:pPr>
        <w:pStyle w:val="ListParagraph"/>
        <w:numPr>
          <w:ilvl w:val="0"/>
          <w:numId w:val="37"/>
        </w:numPr>
        <w:tabs>
          <w:tab w:val="left" w:pos="0"/>
        </w:tabs>
        <w:ind w:left="567" w:right="56" w:hanging="567"/>
        <w:jc w:val="both"/>
        <w:rPr>
          <w:rFonts w:eastAsia="Arial" w:cs="Arial"/>
          <w:sz w:val="24"/>
          <w:szCs w:val="24"/>
        </w:rPr>
      </w:pPr>
      <w:r w:rsidRPr="004A273A">
        <w:rPr>
          <w:rFonts w:eastAsia="Arial" w:cs="Arial"/>
          <w:sz w:val="24"/>
          <w:szCs w:val="24"/>
        </w:rPr>
        <w:t xml:space="preserve">However if your disagreement is about whether you are entitled to an award </w:t>
      </w:r>
      <w:r w:rsidRPr="004A273A">
        <w:rPr>
          <w:rFonts w:cs="Arial"/>
          <w:sz w:val="24"/>
          <w:szCs w:val="24"/>
        </w:rPr>
        <w:t xml:space="preserve">of a benefit and if so which one e.g. the award of a pension, lump sum or refund of pension contributions </w:t>
      </w:r>
      <w:r w:rsidRPr="004A273A">
        <w:rPr>
          <w:rFonts w:eastAsia="Arial" w:cs="Arial"/>
          <w:sz w:val="24"/>
          <w:szCs w:val="24"/>
        </w:rPr>
        <w:t xml:space="preserve">you must submit written notice of the disagreement to the CFO </w:t>
      </w:r>
      <w:r w:rsidRPr="00D556F9">
        <w:rPr>
          <w:rFonts w:eastAsia="Arial" w:cs="Arial"/>
          <w:b/>
          <w:sz w:val="24"/>
          <w:szCs w:val="24"/>
          <w:u w:val="single"/>
        </w:rPr>
        <w:t>within 28 days</w:t>
      </w:r>
      <w:r w:rsidRPr="004A273A">
        <w:rPr>
          <w:rFonts w:eastAsia="Arial" w:cs="Arial"/>
          <w:sz w:val="24"/>
          <w:szCs w:val="24"/>
        </w:rPr>
        <w:t xml:space="preserve"> of receipt of the determination you disagree with.</w:t>
      </w:r>
    </w:p>
    <w:p w14:paraId="48300E6A" w14:textId="77777777" w:rsidR="00B0770E" w:rsidRPr="00B11004" w:rsidRDefault="00B0770E" w:rsidP="00B0770E">
      <w:pPr>
        <w:tabs>
          <w:tab w:val="left" w:pos="567"/>
        </w:tabs>
        <w:ind w:right="58"/>
        <w:jc w:val="both"/>
        <w:rPr>
          <w:rFonts w:eastAsia="Arial" w:cs="Arial"/>
          <w:sz w:val="24"/>
          <w:szCs w:val="24"/>
          <w:highlight w:val="yellow"/>
        </w:rPr>
      </w:pPr>
    </w:p>
    <w:p w14:paraId="76A5CADA" w14:textId="77777777" w:rsidR="00B0770E" w:rsidRPr="004A273A" w:rsidRDefault="00B0770E" w:rsidP="00F532BD">
      <w:pPr>
        <w:pStyle w:val="ListParagraph"/>
        <w:numPr>
          <w:ilvl w:val="0"/>
          <w:numId w:val="37"/>
        </w:numPr>
        <w:tabs>
          <w:tab w:val="left" w:pos="0"/>
        </w:tabs>
        <w:ind w:left="567" w:right="56" w:hanging="567"/>
        <w:jc w:val="both"/>
        <w:rPr>
          <w:rFonts w:cs="Arial"/>
          <w:sz w:val="24"/>
          <w:szCs w:val="24"/>
        </w:rPr>
      </w:pPr>
      <w:r w:rsidRPr="004A273A">
        <w:rPr>
          <w:rFonts w:cs="Arial"/>
          <w:sz w:val="24"/>
          <w:szCs w:val="24"/>
        </w:rPr>
        <w:t xml:space="preserve">To help you with this an application form is attached for you to complete.  You </w:t>
      </w:r>
      <w:r w:rsidRPr="004A273A">
        <w:rPr>
          <w:rFonts w:cs="Arial"/>
          <w:b/>
          <w:sz w:val="24"/>
          <w:szCs w:val="24"/>
          <w:u w:val="single"/>
        </w:rPr>
        <w:t>must</w:t>
      </w:r>
      <w:r w:rsidRPr="00B11004">
        <w:rPr>
          <w:rFonts w:cs="Arial"/>
          <w:b/>
          <w:sz w:val="24"/>
          <w:szCs w:val="24"/>
        </w:rPr>
        <w:t xml:space="preserve"> </w:t>
      </w:r>
      <w:r w:rsidRPr="004A273A">
        <w:rPr>
          <w:rFonts w:cs="Arial"/>
          <w:sz w:val="24"/>
          <w:szCs w:val="24"/>
        </w:rPr>
        <w:t xml:space="preserve">provide us with all the information as required on the application form, </w:t>
      </w:r>
      <w:r w:rsidRPr="00B12FEB">
        <w:rPr>
          <w:rFonts w:cs="Arial"/>
          <w:sz w:val="24"/>
          <w:szCs w:val="24"/>
        </w:rPr>
        <w:t>otherwise your application may be delayed if we need to contact you.</w:t>
      </w:r>
      <w:r w:rsidRPr="004A273A">
        <w:rPr>
          <w:rFonts w:cs="Arial"/>
          <w:sz w:val="24"/>
          <w:szCs w:val="24"/>
        </w:rPr>
        <w:t xml:space="preserve">  When you (or your representative if you prefer) have completed the form, it </w:t>
      </w:r>
      <w:r w:rsidRPr="00B11004">
        <w:rPr>
          <w:rFonts w:cs="Arial"/>
          <w:sz w:val="24"/>
          <w:szCs w:val="24"/>
        </w:rPr>
        <w:t>must</w:t>
      </w:r>
      <w:r w:rsidRPr="004A273A">
        <w:rPr>
          <w:rFonts w:cs="Arial"/>
          <w:sz w:val="24"/>
          <w:szCs w:val="24"/>
        </w:rPr>
        <w:t xml:space="preserve"> be signed, dated and sent</w:t>
      </w:r>
      <w:r>
        <w:rPr>
          <w:rFonts w:cs="Arial"/>
          <w:sz w:val="24"/>
          <w:szCs w:val="24"/>
        </w:rPr>
        <w:t xml:space="preserve"> </w:t>
      </w:r>
      <w:r w:rsidRPr="004A273A">
        <w:rPr>
          <w:rFonts w:cs="Arial"/>
          <w:sz w:val="24"/>
          <w:szCs w:val="24"/>
        </w:rPr>
        <w:t xml:space="preserve">with any relevant attachments (i.e. any documents which you believe relevant and which may support your case) to the </w:t>
      </w:r>
      <w:r w:rsidRPr="00B12FEB">
        <w:rPr>
          <w:rFonts w:cs="Arial"/>
          <w:sz w:val="24"/>
          <w:szCs w:val="24"/>
        </w:rPr>
        <w:t>Chief Fire Officer (as the Stage One decision maker</w:t>
      </w:r>
      <w:r w:rsidRPr="004A273A">
        <w:rPr>
          <w:rFonts w:cs="Arial"/>
          <w:sz w:val="24"/>
          <w:szCs w:val="24"/>
        </w:rPr>
        <w:t>) at the address at the end of this guidance note.</w:t>
      </w:r>
    </w:p>
    <w:p w14:paraId="5163FEF0" w14:textId="77777777" w:rsidR="00B0770E" w:rsidRDefault="00B0770E" w:rsidP="00B0770E">
      <w:pPr>
        <w:tabs>
          <w:tab w:val="left" w:pos="0"/>
        </w:tabs>
        <w:ind w:right="56"/>
        <w:jc w:val="both"/>
        <w:rPr>
          <w:rFonts w:eastAsia="Arial" w:cs="Arial"/>
          <w:sz w:val="24"/>
          <w:szCs w:val="24"/>
        </w:rPr>
      </w:pPr>
    </w:p>
    <w:p w14:paraId="04380CD7" w14:textId="77777777" w:rsidR="00B0770E" w:rsidRPr="004A273A" w:rsidRDefault="00B0770E" w:rsidP="00F532BD">
      <w:pPr>
        <w:pStyle w:val="ListParagraph"/>
        <w:numPr>
          <w:ilvl w:val="0"/>
          <w:numId w:val="37"/>
        </w:numPr>
        <w:tabs>
          <w:tab w:val="left" w:pos="0"/>
        </w:tabs>
        <w:ind w:left="567" w:right="56" w:hanging="567"/>
        <w:jc w:val="both"/>
        <w:rPr>
          <w:rFonts w:eastAsia="Arial" w:cs="Arial"/>
          <w:sz w:val="24"/>
          <w:szCs w:val="24"/>
        </w:rPr>
      </w:pPr>
      <w:r w:rsidRPr="004A273A">
        <w:rPr>
          <w:rFonts w:eastAsia="Arial" w:cs="Arial"/>
          <w:sz w:val="24"/>
          <w:szCs w:val="24"/>
        </w:rPr>
        <w:t xml:space="preserve">When </w:t>
      </w:r>
      <w:r w:rsidRPr="004A273A">
        <w:rPr>
          <w:rFonts w:eastAsia="Arial" w:cs="Arial"/>
          <w:spacing w:val="14"/>
          <w:sz w:val="24"/>
          <w:szCs w:val="24"/>
        </w:rPr>
        <w:t xml:space="preserve"> </w:t>
      </w:r>
      <w:r w:rsidRPr="004A273A">
        <w:rPr>
          <w:rFonts w:eastAsia="Arial" w:cs="Arial"/>
          <w:sz w:val="24"/>
          <w:szCs w:val="24"/>
        </w:rPr>
        <w:t xml:space="preserve">your application </w:t>
      </w:r>
      <w:r w:rsidRPr="004A273A">
        <w:rPr>
          <w:rFonts w:eastAsia="Arial" w:cs="Arial"/>
          <w:spacing w:val="14"/>
          <w:sz w:val="24"/>
          <w:szCs w:val="24"/>
        </w:rPr>
        <w:t xml:space="preserve"> </w:t>
      </w:r>
      <w:r w:rsidRPr="004A273A">
        <w:rPr>
          <w:rFonts w:eastAsia="Arial" w:cs="Arial"/>
          <w:sz w:val="24"/>
          <w:szCs w:val="24"/>
        </w:rPr>
        <w:t xml:space="preserve">is </w:t>
      </w:r>
      <w:r w:rsidRPr="004A273A">
        <w:rPr>
          <w:rFonts w:eastAsia="Arial" w:cs="Arial"/>
          <w:spacing w:val="14"/>
          <w:sz w:val="24"/>
          <w:szCs w:val="24"/>
        </w:rPr>
        <w:t xml:space="preserve"> </w:t>
      </w:r>
      <w:r w:rsidRPr="004A273A">
        <w:rPr>
          <w:rFonts w:eastAsia="Arial" w:cs="Arial"/>
          <w:sz w:val="24"/>
          <w:szCs w:val="24"/>
        </w:rPr>
        <w:t xml:space="preserve">received, </w:t>
      </w:r>
      <w:r w:rsidRPr="004A273A">
        <w:rPr>
          <w:rFonts w:eastAsia="Arial" w:cs="Arial"/>
          <w:spacing w:val="14"/>
          <w:sz w:val="24"/>
          <w:szCs w:val="24"/>
        </w:rPr>
        <w:t xml:space="preserve"> </w:t>
      </w:r>
      <w:r w:rsidRPr="004A273A">
        <w:rPr>
          <w:rFonts w:eastAsia="Arial" w:cs="Arial"/>
          <w:sz w:val="24"/>
          <w:szCs w:val="24"/>
        </w:rPr>
        <w:t xml:space="preserve">the </w:t>
      </w:r>
      <w:r w:rsidRPr="004A273A">
        <w:rPr>
          <w:rFonts w:eastAsia="Arial" w:cs="Arial"/>
          <w:spacing w:val="14"/>
          <w:sz w:val="24"/>
          <w:szCs w:val="24"/>
        </w:rPr>
        <w:t xml:space="preserve"> </w:t>
      </w:r>
      <w:r w:rsidRPr="004A273A">
        <w:rPr>
          <w:rFonts w:eastAsia="Arial" w:cs="Arial"/>
          <w:sz w:val="24"/>
          <w:szCs w:val="24"/>
        </w:rPr>
        <w:t xml:space="preserve">Chief </w:t>
      </w:r>
      <w:r w:rsidRPr="004A273A">
        <w:rPr>
          <w:rFonts w:eastAsia="Arial" w:cs="Arial"/>
          <w:spacing w:val="14"/>
          <w:sz w:val="24"/>
          <w:szCs w:val="24"/>
        </w:rPr>
        <w:t xml:space="preserve"> </w:t>
      </w:r>
      <w:r w:rsidRPr="004A273A">
        <w:rPr>
          <w:rFonts w:eastAsia="Arial" w:cs="Arial"/>
          <w:sz w:val="24"/>
          <w:szCs w:val="24"/>
        </w:rPr>
        <w:t xml:space="preserve">Fire </w:t>
      </w:r>
      <w:r w:rsidRPr="004A273A">
        <w:rPr>
          <w:rFonts w:eastAsia="Arial" w:cs="Arial"/>
          <w:spacing w:val="14"/>
          <w:sz w:val="24"/>
          <w:szCs w:val="24"/>
        </w:rPr>
        <w:t xml:space="preserve"> </w:t>
      </w:r>
      <w:r w:rsidRPr="004A273A">
        <w:rPr>
          <w:rFonts w:eastAsia="Arial" w:cs="Arial"/>
          <w:sz w:val="24"/>
          <w:szCs w:val="24"/>
        </w:rPr>
        <w:t xml:space="preserve">Officer, </w:t>
      </w:r>
      <w:r w:rsidRPr="004A273A">
        <w:rPr>
          <w:rFonts w:eastAsia="Arial" w:cs="Arial"/>
          <w:spacing w:val="14"/>
          <w:sz w:val="24"/>
          <w:szCs w:val="24"/>
        </w:rPr>
        <w:t xml:space="preserve"> </w:t>
      </w:r>
      <w:r w:rsidRPr="004A273A">
        <w:rPr>
          <w:rFonts w:eastAsia="Arial" w:cs="Arial"/>
          <w:sz w:val="24"/>
          <w:szCs w:val="24"/>
        </w:rPr>
        <w:t xml:space="preserve">or </w:t>
      </w:r>
      <w:r w:rsidRPr="004A273A">
        <w:rPr>
          <w:rFonts w:eastAsia="Arial" w:cs="Arial"/>
          <w:spacing w:val="14"/>
          <w:sz w:val="24"/>
          <w:szCs w:val="24"/>
        </w:rPr>
        <w:t xml:space="preserve"> </w:t>
      </w:r>
      <w:r w:rsidRPr="004A273A">
        <w:rPr>
          <w:rFonts w:eastAsia="Arial" w:cs="Arial"/>
          <w:sz w:val="24"/>
          <w:szCs w:val="24"/>
        </w:rPr>
        <w:t xml:space="preserve">the </w:t>
      </w:r>
      <w:r w:rsidRPr="004A273A">
        <w:rPr>
          <w:rFonts w:eastAsia="Arial" w:cs="Arial"/>
          <w:spacing w:val="14"/>
          <w:sz w:val="24"/>
          <w:szCs w:val="24"/>
        </w:rPr>
        <w:t xml:space="preserve"> </w:t>
      </w:r>
      <w:r w:rsidRPr="004A273A">
        <w:rPr>
          <w:rFonts w:eastAsia="Arial" w:cs="Arial"/>
          <w:sz w:val="24"/>
          <w:szCs w:val="24"/>
        </w:rPr>
        <w:t>pers</w:t>
      </w:r>
      <w:r w:rsidRPr="004A273A">
        <w:rPr>
          <w:rFonts w:eastAsia="Arial" w:cs="Arial"/>
          <w:spacing w:val="-2"/>
          <w:sz w:val="24"/>
          <w:szCs w:val="24"/>
        </w:rPr>
        <w:t>o</w:t>
      </w:r>
      <w:r w:rsidRPr="004A273A">
        <w:rPr>
          <w:rFonts w:eastAsia="Arial" w:cs="Arial"/>
          <w:sz w:val="24"/>
          <w:szCs w:val="24"/>
        </w:rPr>
        <w:t>n specified</w:t>
      </w:r>
      <w:r w:rsidRPr="004A273A">
        <w:rPr>
          <w:rFonts w:eastAsia="Arial" w:cs="Arial"/>
          <w:spacing w:val="50"/>
          <w:sz w:val="24"/>
          <w:szCs w:val="24"/>
        </w:rPr>
        <w:t xml:space="preserve"> </w:t>
      </w:r>
      <w:r w:rsidRPr="004A273A">
        <w:rPr>
          <w:rFonts w:eastAsia="Arial" w:cs="Arial"/>
          <w:sz w:val="24"/>
          <w:szCs w:val="24"/>
        </w:rPr>
        <w:t>by</w:t>
      </w:r>
      <w:r w:rsidRPr="004A273A">
        <w:rPr>
          <w:rFonts w:eastAsia="Arial" w:cs="Arial"/>
          <w:spacing w:val="50"/>
          <w:sz w:val="24"/>
          <w:szCs w:val="24"/>
        </w:rPr>
        <w:t xml:space="preserve"> </w:t>
      </w:r>
      <w:r w:rsidRPr="004A273A">
        <w:rPr>
          <w:rFonts w:eastAsia="Arial" w:cs="Arial"/>
          <w:sz w:val="24"/>
          <w:szCs w:val="24"/>
        </w:rPr>
        <w:t>him/her will</w:t>
      </w:r>
      <w:r w:rsidRPr="004A273A">
        <w:rPr>
          <w:rFonts w:eastAsia="Arial" w:cs="Arial"/>
          <w:spacing w:val="50"/>
          <w:sz w:val="24"/>
          <w:szCs w:val="24"/>
        </w:rPr>
        <w:t xml:space="preserve"> </w:t>
      </w:r>
      <w:r w:rsidRPr="004A273A">
        <w:rPr>
          <w:rFonts w:eastAsia="Arial" w:cs="Arial"/>
          <w:sz w:val="24"/>
          <w:szCs w:val="24"/>
        </w:rPr>
        <w:t>ac</w:t>
      </w:r>
      <w:r w:rsidRPr="004A273A">
        <w:rPr>
          <w:rFonts w:eastAsia="Arial" w:cs="Arial"/>
          <w:spacing w:val="1"/>
          <w:sz w:val="24"/>
          <w:szCs w:val="24"/>
        </w:rPr>
        <w:t>k</w:t>
      </w:r>
      <w:r w:rsidRPr="004A273A">
        <w:rPr>
          <w:rFonts w:eastAsia="Arial" w:cs="Arial"/>
          <w:sz w:val="24"/>
          <w:szCs w:val="24"/>
        </w:rPr>
        <w:t>nowledge it and</w:t>
      </w:r>
      <w:r w:rsidRPr="004A273A">
        <w:rPr>
          <w:rFonts w:eastAsia="Arial" w:cs="Arial"/>
          <w:spacing w:val="50"/>
          <w:sz w:val="24"/>
          <w:szCs w:val="24"/>
        </w:rPr>
        <w:t xml:space="preserve"> </w:t>
      </w:r>
      <w:r w:rsidRPr="004A273A">
        <w:rPr>
          <w:rFonts w:eastAsia="Arial" w:cs="Arial"/>
          <w:sz w:val="24"/>
          <w:szCs w:val="24"/>
        </w:rPr>
        <w:t>will</w:t>
      </w:r>
      <w:r w:rsidRPr="004A273A">
        <w:rPr>
          <w:rFonts w:eastAsia="Arial" w:cs="Arial"/>
          <w:spacing w:val="50"/>
          <w:sz w:val="24"/>
          <w:szCs w:val="24"/>
        </w:rPr>
        <w:t xml:space="preserve"> </w:t>
      </w:r>
      <w:r w:rsidRPr="004A273A">
        <w:rPr>
          <w:rFonts w:eastAsia="Arial" w:cs="Arial"/>
          <w:sz w:val="24"/>
          <w:szCs w:val="24"/>
        </w:rPr>
        <w:t>inform</w:t>
      </w:r>
      <w:r w:rsidRPr="004A273A">
        <w:rPr>
          <w:rFonts w:eastAsia="Arial" w:cs="Arial"/>
          <w:spacing w:val="50"/>
          <w:sz w:val="24"/>
          <w:szCs w:val="24"/>
        </w:rPr>
        <w:t xml:space="preserve"> </w:t>
      </w:r>
      <w:r w:rsidRPr="004A273A">
        <w:rPr>
          <w:rFonts w:eastAsia="Arial" w:cs="Arial"/>
          <w:sz w:val="24"/>
          <w:szCs w:val="24"/>
        </w:rPr>
        <w:t>you that the Pensions A</w:t>
      </w:r>
      <w:r w:rsidRPr="004A273A">
        <w:rPr>
          <w:rFonts w:eastAsia="Arial" w:cs="Arial"/>
          <w:spacing w:val="1"/>
          <w:sz w:val="24"/>
          <w:szCs w:val="24"/>
        </w:rPr>
        <w:t>d</w:t>
      </w:r>
      <w:r w:rsidRPr="004A273A">
        <w:rPr>
          <w:rFonts w:eastAsia="Arial" w:cs="Arial"/>
          <w:sz w:val="24"/>
          <w:szCs w:val="24"/>
        </w:rPr>
        <w:t>visory Service (</w:t>
      </w:r>
      <w:r w:rsidRPr="004A273A">
        <w:rPr>
          <w:rFonts w:eastAsia="Arial" w:cs="Arial"/>
          <w:spacing w:val="-1"/>
          <w:sz w:val="24"/>
          <w:szCs w:val="24"/>
        </w:rPr>
        <w:t>T</w:t>
      </w:r>
      <w:r w:rsidRPr="004A273A">
        <w:rPr>
          <w:rFonts w:eastAsia="Arial" w:cs="Arial"/>
          <w:sz w:val="24"/>
          <w:szCs w:val="24"/>
        </w:rPr>
        <w:t>PAS)</w:t>
      </w:r>
      <w:r w:rsidRPr="004A273A">
        <w:rPr>
          <w:rFonts w:eastAsia="Arial" w:cs="Arial"/>
          <w:spacing w:val="2"/>
          <w:sz w:val="24"/>
          <w:szCs w:val="24"/>
        </w:rPr>
        <w:t xml:space="preserve"> </w:t>
      </w:r>
      <w:r w:rsidRPr="004A273A">
        <w:rPr>
          <w:rFonts w:eastAsia="Arial" w:cs="Arial"/>
          <w:sz w:val="24"/>
          <w:szCs w:val="24"/>
        </w:rPr>
        <w:t>is avail</w:t>
      </w:r>
      <w:r w:rsidRPr="004A273A">
        <w:rPr>
          <w:rFonts w:eastAsia="Arial" w:cs="Arial"/>
          <w:spacing w:val="1"/>
          <w:sz w:val="24"/>
          <w:szCs w:val="24"/>
        </w:rPr>
        <w:t>a</w:t>
      </w:r>
      <w:r w:rsidRPr="004A273A">
        <w:rPr>
          <w:rFonts w:eastAsia="Arial" w:cs="Arial"/>
          <w:sz w:val="24"/>
          <w:szCs w:val="24"/>
        </w:rPr>
        <w:t xml:space="preserve">ble to assist </w:t>
      </w:r>
      <w:r>
        <w:rPr>
          <w:rFonts w:eastAsia="Arial" w:cs="Arial"/>
          <w:sz w:val="24"/>
          <w:szCs w:val="24"/>
        </w:rPr>
        <w:t>you</w:t>
      </w:r>
      <w:r w:rsidRPr="004A273A">
        <w:rPr>
          <w:rFonts w:eastAsia="Arial" w:cs="Arial"/>
          <w:sz w:val="24"/>
          <w:szCs w:val="24"/>
        </w:rPr>
        <w:t xml:space="preserve"> in</w:t>
      </w:r>
      <w:r w:rsidRPr="004A273A">
        <w:rPr>
          <w:rFonts w:eastAsia="Arial" w:cs="Arial"/>
          <w:spacing w:val="1"/>
          <w:sz w:val="24"/>
          <w:szCs w:val="24"/>
        </w:rPr>
        <w:t xml:space="preserve"> </w:t>
      </w:r>
      <w:r w:rsidRPr="004A273A">
        <w:rPr>
          <w:rFonts w:eastAsia="Arial" w:cs="Arial"/>
          <w:sz w:val="24"/>
          <w:szCs w:val="24"/>
        </w:rPr>
        <w:t>connecti</w:t>
      </w:r>
      <w:r>
        <w:rPr>
          <w:rFonts w:eastAsia="Arial" w:cs="Arial"/>
          <w:sz w:val="24"/>
          <w:szCs w:val="24"/>
        </w:rPr>
        <w:t xml:space="preserve">on with any difficulty with your pension scheme </w:t>
      </w:r>
      <w:r w:rsidRPr="004A273A">
        <w:rPr>
          <w:rFonts w:eastAsia="Arial" w:cs="Arial"/>
          <w:sz w:val="24"/>
          <w:szCs w:val="24"/>
        </w:rPr>
        <w:t xml:space="preserve">and will provide you with </w:t>
      </w:r>
      <w:r w:rsidRPr="004A273A">
        <w:rPr>
          <w:rFonts w:eastAsia="Arial" w:cs="Arial"/>
          <w:spacing w:val="-1"/>
          <w:sz w:val="24"/>
          <w:szCs w:val="24"/>
        </w:rPr>
        <w:t>t</w:t>
      </w:r>
      <w:r w:rsidRPr="004A273A">
        <w:rPr>
          <w:rFonts w:eastAsia="Arial" w:cs="Arial"/>
          <w:sz w:val="24"/>
          <w:szCs w:val="24"/>
        </w:rPr>
        <w:t xml:space="preserve">he </w:t>
      </w:r>
      <w:r>
        <w:rPr>
          <w:rFonts w:eastAsia="Arial" w:cs="Arial"/>
          <w:sz w:val="24"/>
          <w:szCs w:val="24"/>
        </w:rPr>
        <w:t>relevant contact details</w:t>
      </w:r>
      <w:r w:rsidRPr="004A273A">
        <w:rPr>
          <w:rFonts w:eastAsia="Arial" w:cs="Arial"/>
          <w:sz w:val="24"/>
          <w:szCs w:val="24"/>
        </w:rPr>
        <w:t>.</w:t>
      </w:r>
    </w:p>
    <w:p w14:paraId="75514ACD" w14:textId="77777777" w:rsidR="00B0770E" w:rsidRDefault="00B0770E" w:rsidP="00B0770E">
      <w:pPr>
        <w:tabs>
          <w:tab w:val="left" w:pos="0"/>
        </w:tabs>
        <w:ind w:right="56"/>
        <w:jc w:val="both"/>
        <w:rPr>
          <w:rFonts w:eastAsia="Arial" w:cs="Arial"/>
          <w:sz w:val="24"/>
          <w:szCs w:val="24"/>
        </w:rPr>
      </w:pPr>
    </w:p>
    <w:p w14:paraId="3CDF5F58" w14:textId="77777777" w:rsidR="00E67E28" w:rsidRDefault="00E67E28" w:rsidP="00B0770E">
      <w:pPr>
        <w:tabs>
          <w:tab w:val="left" w:pos="0"/>
        </w:tabs>
        <w:ind w:right="56"/>
        <w:jc w:val="both"/>
        <w:rPr>
          <w:rFonts w:eastAsia="Arial" w:cs="Arial"/>
          <w:sz w:val="24"/>
          <w:szCs w:val="24"/>
        </w:rPr>
      </w:pPr>
    </w:p>
    <w:p w14:paraId="605992BA" w14:textId="77777777" w:rsidR="00E67E28" w:rsidRPr="004A273A" w:rsidRDefault="00E67E28" w:rsidP="00B0770E">
      <w:pPr>
        <w:tabs>
          <w:tab w:val="left" w:pos="0"/>
        </w:tabs>
        <w:ind w:right="56"/>
        <w:jc w:val="both"/>
        <w:rPr>
          <w:rFonts w:eastAsia="Arial" w:cs="Arial"/>
          <w:sz w:val="24"/>
          <w:szCs w:val="24"/>
        </w:rPr>
      </w:pPr>
    </w:p>
    <w:p w14:paraId="4AAF8B3D" w14:textId="77777777" w:rsidR="00B0770E" w:rsidRPr="004A273A" w:rsidRDefault="00B0770E" w:rsidP="00F532BD">
      <w:pPr>
        <w:pStyle w:val="ListParagraph"/>
        <w:numPr>
          <w:ilvl w:val="0"/>
          <w:numId w:val="37"/>
        </w:numPr>
        <w:tabs>
          <w:tab w:val="left" w:pos="0"/>
        </w:tabs>
        <w:ind w:left="567" w:right="56" w:hanging="567"/>
        <w:jc w:val="both"/>
        <w:rPr>
          <w:rFonts w:eastAsia="Arial" w:cs="Arial"/>
          <w:sz w:val="24"/>
          <w:szCs w:val="24"/>
        </w:rPr>
      </w:pPr>
      <w:r w:rsidRPr="004A273A">
        <w:rPr>
          <w:rFonts w:cs="Arial"/>
          <w:sz w:val="24"/>
          <w:szCs w:val="24"/>
        </w:rPr>
        <w:lastRenderedPageBreak/>
        <w:t xml:space="preserve">The Chief Fire Officer </w:t>
      </w:r>
      <w:r w:rsidRPr="004A273A">
        <w:rPr>
          <w:rFonts w:eastAsia="Arial" w:cs="Arial"/>
          <w:sz w:val="24"/>
          <w:szCs w:val="24"/>
        </w:rPr>
        <w:t>or the pers</w:t>
      </w:r>
      <w:r w:rsidRPr="004A273A">
        <w:rPr>
          <w:rFonts w:eastAsia="Arial" w:cs="Arial"/>
          <w:spacing w:val="-2"/>
          <w:sz w:val="24"/>
          <w:szCs w:val="24"/>
        </w:rPr>
        <w:t>o</w:t>
      </w:r>
      <w:r w:rsidRPr="004A273A">
        <w:rPr>
          <w:rFonts w:eastAsia="Arial" w:cs="Arial"/>
          <w:sz w:val="24"/>
          <w:szCs w:val="24"/>
        </w:rPr>
        <w:t>n specified</w:t>
      </w:r>
      <w:r w:rsidRPr="004A273A">
        <w:rPr>
          <w:rFonts w:eastAsia="Arial" w:cs="Arial"/>
          <w:spacing w:val="50"/>
          <w:sz w:val="24"/>
          <w:szCs w:val="24"/>
        </w:rPr>
        <w:t xml:space="preserve"> </w:t>
      </w:r>
      <w:r w:rsidRPr="004A273A">
        <w:rPr>
          <w:rFonts w:eastAsia="Arial" w:cs="Arial"/>
          <w:sz w:val="24"/>
          <w:szCs w:val="24"/>
        </w:rPr>
        <w:t>by</w:t>
      </w:r>
      <w:r w:rsidRPr="004A273A">
        <w:rPr>
          <w:rFonts w:eastAsia="Arial" w:cs="Arial"/>
          <w:spacing w:val="50"/>
          <w:sz w:val="24"/>
          <w:szCs w:val="24"/>
        </w:rPr>
        <w:t xml:space="preserve"> </w:t>
      </w:r>
      <w:r w:rsidRPr="004A273A">
        <w:rPr>
          <w:rFonts w:eastAsia="Arial" w:cs="Arial"/>
          <w:sz w:val="24"/>
          <w:szCs w:val="24"/>
        </w:rPr>
        <w:t xml:space="preserve">him/her will make a decision within </w:t>
      </w:r>
      <w:r>
        <w:rPr>
          <w:rFonts w:eastAsia="Arial" w:cs="Arial"/>
          <w:sz w:val="24"/>
          <w:szCs w:val="24"/>
        </w:rPr>
        <w:t>two</w:t>
      </w:r>
      <w:r w:rsidRPr="004A273A">
        <w:rPr>
          <w:rFonts w:eastAsia="Arial" w:cs="Arial"/>
          <w:sz w:val="24"/>
          <w:szCs w:val="24"/>
        </w:rPr>
        <w:t xml:space="preserve"> months of receiving your application and will notify you of the decision no later than 15 working days after reaching it.  If a decision is reached sooner you will receive the decision earlier, however </w:t>
      </w:r>
      <w:r w:rsidRPr="004A273A">
        <w:rPr>
          <w:rFonts w:cs="Arial"/>
          <w:sz w:val="24"/>
          <w:szCs w:val="24"/>
        </w:rPr>
        <w:t xml:space="preserve">in the event that he/she cannot give a decision within </w:t>
      </w:r>
      <w:r>
        <w:rPr>
          <w:rFonts w:cs="Arial"/>
          <w:sz w:val="24"/>
          <w:szCs w:val="24"/>
        </w:rPr>
        <w:t>two</w:t>
      </w:r>
      <w:r w:rsidRPr="004A273A">
        <w:rPr>
          <w:rFonts w:cs="Arial"/>
          <w:sz w:val="24"/>
          <w:szCs w:val="24"/>
        </w:rPr>
        <w:t xml:space="preserve"> months he/she will send you (and/or your representative) an interim reply setting out the reasons for the delay and the expected date for the issue of a decision</w:t>
      </w:r>
    </w:p>
    <w:p w14:paraId="4B7D8B3C" w14:textId="77777777" w:rsidR="00B0770E" w:rsidRPr="004A273A" w:rsidRDefault="00B0770E" w:rsidP="00B0770E">
      <w:pPr>
        <w:pStyle w:val="BodyText"/>
        <w:rPr>
          <w:rFonts w:cs="Arial"/>
          <w:szCs w:val="24"/>
        </w:rPr>
      </w:pPr>
    </w:p>
    <w:p w14:paraId="2A53621A" w14:textId="77777777" w:rsidR="00B0770E" w:rsidRPr="002E6A5A" w:rsidRDefault="00B0770E" w:rsidP="00F532BD">
      <w:pPr>
        <w:pStyle w:val="ListParagraph"/>
        <w:numPr>
          <w:ilvl w:val="0"/>
          <w:numId w:val="37"/>
        </w:numPr>
        <w:tabs>
          <w:tab w:val="left" w:pos="0"/>
        </w:tabs>
        <w:ind w:left="567" w:right="56" w:hanging="567"/>
        <w:jc w:val="both"/>
        <w:rPr>
          <w:rFonts w:cs="Arial"/>
          <w:sz w:val="24"/>
          <w:szCs w:val="24"/>
        </w:rPr>
      </w:pPr>
      <w:r w:rsidRPr="002E6A5A">
        <w:rPr>
          <w:rFonts w:cs="Arial"/>
          <w:sz w:val="24"/>
          <w:szCs w:val="24"/>
        </w:rPr>
        <w:t>The decision will refer to any legislation, including the relevant FPS or FPC Orders, relied upon for the decision.  If a discretion allowed under the scheme(s) has been exercised, there will be reference to this and to the provisions of the scheme(s) which allow the discretion. The decision letter will also make reference to the availability of TPAS to assist members and beneficiaries in connection with any difficulty with the Scheme which remains unresolved.</w:t>
      </w:r>
    </w:p>
    <w:p w14:paraId="5BE74919" w14:textId="77777777" w:rsidR="00B0770E" w:rsidRPr="002E6A5A" w:rsidRDefault="00B0770E" w:rsidP="00B0770E">
      <w:pPr>
        <w:pStyle w:val="BodyText"/>
        <w:rPr>
          <w:rFonts w:cs="Arial"/>
          <w:szCs w:val="24"/>
        </w:rPr>
      </w:pPr>
    </w:p>
    <w:p w14:paraId="52EC3320" w14:textId="77777777" w:rsidR="00B0770E" w:rsidRPr="002E6A5A" w:rsidRDefault="00B0770E" w:rsidP="00F532BD">
      <w:pPr>
        <w:pStyle w:val="ListParagraph"/>
        <w:numPr>
          <w:ilvl w:val="0"/>
          <w:numId w:val="37"/>
        </w:numPr>
        <w:tabs>
          <w:tab w:val="left" w:pos="0"/>
        </w:tabs>
        <w:ind w:left="567" w:right="56" w:hanging="567"/>
        <w:jc w:val="both"/>
        <w:rPr>
          <w:rFonts w:cs="Arial"/>
          <w:sz w:val="24"/>
          <w:szCs w:val="24"/>
        </w:rPr>
      </w:pPr>
      <w:r w:rsidRPr="002E6A5A">
        <w:rPr>
          <w:rFonts w:cs="Arial"/>
          <w:sz w:val="24"/>
          <w:szCs w:val="24"/>
        </w:rPr>
        <w:t>The decision letter will also provide you with information about the next stage to take if you are not content with the decision made.</w:t>
      </w:r>
    </w:p>
    <w:p w14:paraId="4A7233CF" w14:textId="77777777" w:rsidR="00B0770E" w:rsidRPr="004A273A" w:rsidRDefault="00B0770E" w:rsidP="00B0770E">
      <w:pPr>
        <w:jc w:val="both"/>
        <w:rPr>
          <w:rFonts w:cs="Arial"/>
          <w:sz w:val="24"/>
          <w:szCs w:val="24"/>
        </w:rPr>
      </w:pPr>
    </w:p>
    <w:p w14:paraId="1A3A563B" w14:textId="77777777" w:rsidR="00B0770E" w:rsidRDefault="00B0770E" w:rsidP="00F532BD">
      <w:pPr>
        <w:pStyle w:val="ListParagraph"/>
        <w:numPr>
          <w:ilvl w:val="0"/>
          <w:numId w:val="37"/>
        </w:numPr>
        <w:tabs>
          <w:tab w:val="left" w:pos="0"/>
        </w:tabs>
        <w:ind w:left="567" w:right="56" w:hanging="567"/>
        <w:jc w:val="both"/>
        <w:rPr>
          <w:rFonts w:cs="Arial"/>
          <w:sz w:val="24"/>
          <w:szCs w:val="24"/>
        </w:rPr>
      </w:pPr>
      <w:r w:rsidRPr="004A273A">
        <w:rPr>
          <w:rFonts w:cs="Arial"/>
          <w:sz w:val="24"/>
          <w:szCs w:val="24"/>
        </w:rPr>
        <w:t>This concludes Stage One of the IDRP process.</w:t>
      </w:r>
    </w:p>
    <w:p w14:paraId="4B0ADA98" w14:textId="77777777" w:rsidR="00B0770E" w:rsidRDefault="00B0770E" w:rsidP="00B0770E">
      <w:pPr>
        <w:tabs>
          <w:tab w:val="left" w:pos="567"/>
        </w:tabs>
        <w:ind w:right="58"/>
        <w:jc w:val="both"/>
        <w:rPr>
          <w:rFonts w:cs="Arial"/>
          <w:sz w:val="24"/>
          <w:szCs w:val="24"/>
        </w:rPr>
      </w:pPr>
    </w:p>
    <w:p w14:paraId="7A70C5CB" w14:textId="77777777" w:rsidR="00B0770E" w:rsidRPr="0009373D" w:rsidRDefault="00B0770E" w:rsidP="00B0770E">
      <w:pPr>
        <w:tabs>
          <w:tab w:val="left" w:pos="567"/>
        </w:tabs>
        <w:ind w:right="58"/>
        <w:jc w:val="both"/>
        <w:rPr>
          <w:rFonts w:cs="Arial"/>
          <w:sz w:val="24"/>
          <w:szCs w:val="24"/>
        </w:rPr>
      </w:pPr>
    </w:p>
    <w:p w14:paraId="5360EF03" w14:textId="77777777" w:rsidR="00B0770E" w:rsidRPr="004A273A" w:rsidRDefault="00B0770E" w:rsidP="00B0770E">
      <w:pPr>
        <w:jc w:val="both"/>
        <w:rPr>
          <w:rFonts w:cs="Arial"/>
          <w:sz w:val="24"/>
          <w:szCs w:val="24"/>
        </w:rPr>
      </w:pPr>
    </w:p>
    <w:p w14:paraId="48BE2014" w14:textId="77777777" w:rsidR="00B0770E" w:rsidRPr="00C41084" w:rsidRDefault="00B0770E" w:rsidP="00C41084">
      <w:pPr>
        <w:pStyle w:val="ListParagraph"/>
        <w:numPr>
          <w:ilvl w:val="0"/>
          <w:numId w:val="36"/>
        </w:numPr>
        <w:tabs>
          <w:tab w:val="left" w:pos="567"/>
        </w:tabs>
        <w:ind w:left="567" w:right="-20" w:hanging="567"/>
        <w:jc w:val="both"/>
        <w:rPr>
          <w:rFonts w:eastAsia="Arial" w:cs="Arial"/>
          <w:sz w:val="32"/>
          <w:szCs w:val="32"/>
        </w:rPr>
      </w:pPr>
      <w:r w:rsidRPr="00C41084">
        <w:rPr>
          <w:rFonts w:eastAsia="Arial" w:cs="Arial"/>
          <w:b/>
          <w:bCs/>
          <w:spacing w:val="-1"/>
          <w:sz w:val="32"/>
          <w:szCs w:val="32"/>
        </w:rPr>
        <w:t>Stag</w:t>
      </w:r>
      <w:r w:rsidRPr="00C41084">
        <w:rPr>
          <w:rFonts w:eastAsia="Arial" w:cs="Arial"/>
          <w:b/>
          <w:bCs/>
          <w:sz w:val="32"/>
          <w:szCs w:val="32"/>
        </w:rPr>
        <w:t xml:space="preserve">e </w:t>
      </w:r>
      <w:r w:rsidRPr="00C41084">
        <w:rPr>
          <w:rFonts w:eastAsia="Arial" w:cs="Arial"/>
          <w:b/>
          <w:bCs/>
          <w:spacing w:val="-1"/>
          <w:sz w:val="32"/>
          <w:szCs w:val="32"/>
        </w:rPr>
        <w:t>T</w:t>
      </w:r>
      <w:r w:rsidRPr="00C41084">
        <w:rPr>
          <w:rFonts w:eastAsia="Arial" w:cs="Arial"/>
          <w:b/>
          <w:bCs/>
          <w:spacing w:val="3"/>
          <w:sz w:val="32"/>
          <w:szCs w:val="32"/>
        </w:rPr>
        <w:t>w</w:t>
      </w:r>
      <w:r w:rsidRPr="00C41084">
        <w:rPr>
          <w:rFonts w:eastAsia="Arial" w:cs="Arial"/>
          <w:b/>
          <w:bCs/>
          <w:sz w:val="32"/>
          <w:szCs w:val="32"/>
        </w:rPr>
        <w:t>o</w:t>
      </w:r>
    </w:p>
    <w:p w14:paraId="40E17EE0" w14:textId="77777777" w:rsidR="00B0770E" w:rsidRPr="004A273A" w:rsidRDefault="00B0770E" w:rsidP="00B0770E">
      <w:pPr>
        <w:jc w:val="both"/>
        <w:rPr>
          <w:rFonts w:cs="Arial"/>
          <w:sz w:val="24"/>
          <w:szCs w:val="24"/>
        </w:rPr>
      </w:pPr>
    </w:p>
    <w:p w14:paraId="25CD2886" w14:textId="77777777" w:rsidR="00B0770E" w:rsidRPr="002E6A5A" w:rsidRDefault="00B0770E" w:rsidP="00C41084">
      <w:pPr>
        <w:pStyle w:val="ListParagraph"/>
        <w:numPr>
          <w:ilvl w:val="0"/>
          <w:numId w:val="38"/>
        </w:numPr>
        <w:tabs>
          <w:tab w:val="left" w:pos="567"/>
        </w:tabs>
        <w:ind w:left="567" w:right="56" w:hanging="567"/>
        <w:jc w:val="both"/>
        <w:rPr>
          <w:rFonts w:eastAsia="Arial" w:cs="Arial"/>
          <w:sz w:val="24"/>
          <w:szCs w:val="24"/>
        </w:rPr>
      </w:pPr>
      <w:r w:rsidRPr="002E6A5A">
        <w:rPr>
          <w:rFonts w:eastAsia="Arial" w:cs="Arial"/>
          <w:sz w:val="24"/>
          <w:szCs w:val="24"/>
        </w:rPr>
        <w:t>If</w:t>
      </w:r>
      <w:r w:rsidRPr="002E6A5A">
        <w:rPr>
          <w:rFonts w:eastAsia="Arial" w:cs="Arial"/>
          <w:spacing w:val="30"/>
          <w:sz w:val="24"/>
          <w:szCs w:val="24"/>
        </w:rPr>
        <w:t xml:space="preserve"> </w:t>
      </w:r>
      <w:r w:rsidRPr="002E6A5A">
        <w:rPr>
          <w:rFonts w:eastAsia="Arial" w:cs="Arial"/>
          <w:sz w:val="24"/>
          <w:szCs w:val="24"/>
        </w:rPr>
        <w:t>you are</w:t>
      </w:r>
      <w:r w:rsidRPr="002E6A5A">
        <w:rPr>
          <w:rFonts w:eastAsia="Arial" w:cs="Arial"/>
          <w:spacing w:val="30"/>
          <w:sz w:val="24"/>
          <w:szCs w:val="24"/>
        </w:rPr>
        <w:t xml:space="preserve"> </w:t>
      </w:r>
      <w:r w:rsidRPr="002E6A5A">
        <w:rPr>
          <w:rFonts w:eastAsia="Arial" w:cs="Arial"/>
          <w:sz w:val="24"/>
          <w:szCs w:val="24"/>
        </w:rPr>
        <w:t>dissatisfied</w:t>
      </w:r>
      <w:r w:rsidRPr="002E6A5A">
        <w:rPr>
          <w:rFonts w:eastAsia="Arial" w:cs="Arial"/>
          <w:spacing w:val="30"/>
          <w:sz w:val="24"/>
          <w:szCs w:val="24"/>
        </w:rPr>
        <w:t xml:space="preserve"> </w:t>
      </w:r>
      <w:r w:rsidRPr="002E6A5A">
        <w:rPr>
          <w:rFonts w:eastAsia="Arial" w:cs="Arial"/>
          <w:sz w:val="24"/>
          <w:szCs w:val="24"/>
        </w:rPr>
        <w:t>with</w:t>
      </w:r>
      <w:r w:rsidRPr="002E6A5A">
        <w:rPr>
          <w:rFonts w:eastAsia="Arial" w:cs="Arial"/>
          <w:spacing w:val="29"/>
          <w:sz w:val="24"/>
          <w:szCs w:val="24"/>
        </w:rPr>
        <w:t xml:space="preserve"> </w:t>
      </w:r>
      <w:r w:rsidRPr="002E6A5A">
        <w:rPr>
          <w:rFonts w:eastAsia="Arial" w:cs="Arial"/>
          <w:sz w:val="24"/>
          <w:szCs w:val="24"/>
        </w:rPr>
        <w:t>the</w:t>
      </w:r>
      <w:r w:rsidRPr="002E6A5A">
        <w:rPr>
          <w:rFonts w:eastAsia="Arial" w:cs="Arial"/>
          <w:spacing w:val="29"/>
          <w:sz w:val="24"/>
          <w:szCs w:val="24"/>
        </w:rPr>
        <w:t xml:space="preserve"> </w:t>
      </w:r>
      <w:r w:rsidRPr="002E6A5A">
        <w:rPr>
          <w:rFonts w:eastAsia="Arial" w:cs="Arial"/>
          <w:sz w:val="24"/>
          <w:szCs w:val="24"/>
        </w:rPr>
        <w:t>decision</w:t>
      </w:r>
      <w:r w:rsidRPr="002E6A5A">
        <w:rPr>
          <w:rFonts w:eastAsia="Arial" w:cs="Arial"/>
          <w:spacing w:val="29"/>
          <w:sz w:val="24"/>
          <w:szCs w:val="24"/>
        </w:rPr>
        <w:t xml:space="preserve"> </w:t>
      </w:r>
      <w:r w:rsidRPr="002E6A5A">
        <w:rPr>
          <w:rFonts w:eastAsia="Arial" w:cs="Arial"/>
          <w:sz w:val="24"/>
          <w:szCs w:val="24"/>
        </w:rPr>
        <w:t>at</w:t>
      </w:r>
      <w:r w:rsidRPr="002E6A5A">
        <w:rPr>
          <w:rFonts w:eastAsia="Arial" w:cs="Arial"/>
          <w:spacing w:val="29"/>
          <w:sz w:val="24"/>
          <w:szCs w:val="24"/>
        </w:rPr>
        <w:t xml:space="preserve"> </w:t>
      </w:r>
      <w:r>
        <w:rPr>
          <w:rFonts w:eastAsia="Arial" w:cs="Arial"/>
          <w:sz w:val="24"/>
          <w:szCs w:val="24"/>
        </w:rPr>
        <w:t>s</w:t>
      </w:r>
      <w:r w:rsidRPr="002E6A5A">
        <w:rPr>
          <w:rFonts w:eastAsia="Arial" w:cs="Arial"/>
          <w:sz w:val="24"/>
          <w:szCs w:val="24"/>
        </w:rPr>
        <w:t>tage</w:t>
      </w:r>
      <w:r w:rsidRPr="002E6A5A">
        <w:rPr>
          <w:rFonts w:eastAsia="Arial" w:cs="Arial"/>
          <w:spacing w:val="29"/>
          <w:sz w:val="24"/>
          <w:szCs w:val="24"/>
        </w:rPr>
        <w:t xml:space="preserve"> </w:t>
      </w:r>
      <w:r>
        <w:rPr>
          <w:rFonts w:eastAsia="Arial" w:cs="Arial"/>
          <w:spacing w:val="29"/>
          <w:sz w:val="24"/>
          <w:szCs w:val="24"/>
        </w:rPr>
        <w:t>o</w:t>
      </w:r>
      <w:r w:rsidRPr="002E6A5A">
        <w:rPr>
          <w:rFonts w:eastAsia="Arial" w:cs="Arial"/>
          <w:sz w:val="24"/>
          <w:szCs w:val="24"/>
        </w:rPr>
        <w:t>ne,</w:t>
      </w:r>
      <w:r w:rsidRPr="002E6A5A">
        <w:rPr>
          <w:rFonts w:eastAsia="Arial" w:cs="Arial"/>
          <w:spacing w:val="29"/>
          <w:sz w:val="24"/>
          <w:szCs w:val="24"/>
        </w:rPr>
        <w:t xml:space="preserve"> </w:t>
      </w:r>
      <w:r w:rsidRPr="002E6A5A">
        <w:rPr>
          <w:rFonts w:eastAsia="Arial" w:cs="Arial"/>
          <w:sz w:val="24"/>
          <w:szCs w:val="24"/>
        </w:rPr>
        <w:t>you can apply for the deci</w:t>
      </w:r>
      <w:r w:rsidRPr="002E6A5A">
        <w:rPr>
          <w:rFonts w:eastAsia="Arial" w:cs="Arial"/>
          <w:spacing w:val="1"/>
          <w:sz w:val="24"/>
          <w:szCs w:val="24"/>
        </w:rPr>
        <w:t>si</w:t>
      </w:r>
      <w:r w:rsidRPr="002E6A5A">
        <w:rPr>
          <w:rFonts w:eastAsia="Arial" w:cs="Arial"/>
          <w:sz w:val="24"/>
          <w:szCs w:val="24"/>
        </w:rPr>
        <w:t xml:space="preserve">on </w:t>
      </w:r>
      <w:r w:rsidRPr="002E6A5A">
        <w:rPr>
          <w:rFonts w:eastAsia="Arial" w:cs="Arial"/>
          <w:spacing w:val="2"/>
          <w:sz w:val="24"/>
          <w:szCs w:val="24"/>
        </w:rPr>
        <w:t>t</w:t>
      </w:r>
      <w:r w:rsidRPr="002E6A5A">
        <w:rPr>
          <w:rFonts w:eastAsia="Arial" w:cs="Arial"/>
          <w:sz w:val="24"/>
          <w:szCs w:val="24"/>
        </w:rPr>
        <w:t xml:space="preserve">o be reconsidered by the Fire Authority’s Pensions Appeals Panel.  You must apply </w:t>
      </w:r>
      <w:r w:rsidRPr="002E6A5A">
        <w:rPr>
          <w:rFonts w:eastAsia="Arial" w:cs="Arial"/>
          <w:b/>
          <w:sz w:val="24"/>
          <w:szCs w:val="24"/>
          <w:u w:val="single"/>
        </w:rPr>
        <w:t>no later than six</w:t>
      </w:r>
      <w:r w:rsidRPr="002E6A5A">
        <w:rPr>
          <w:rFonts w:eastAsia="Arial" w:cs="Arial"/>
          <w:b/>
          <w:spacing w:val="1"/>
          <w:sz w:val="24"/>
          <w:szCs w:val="24"/>
          <w:u w:val="single"/>
        </w:rPr>
        <w:t xml:space="preserve"> </w:t>
      </w:r>
      <w:r w:rsidRPr="002E6A5A">
        <w:rPr>
          <w:rFonts w:eastAsia="Arial" w:cs="Arial"/>
          <w:b/>
          <w:sz w:val="24"/>
          <w:szCs w:val="24"/>
          <w:u w:val="single"/>
        </w:rPr>
        <w:t>months</w:t>
      </w:r>
      <w:r w:rsidRPr="002E6A5A">
        <w:rPr>
          <w:rFonts w:eastAsia="Arial" w:cs="Arial"/>
          <w:b/>
          <w:spacing w:val="1"/>
          <w:sz w:val="24"/>
          <w:szCs w:val="24"/>
          <w:u w:val="single"/>
        </w:rPr>
        <w:t xml:space="preserve"> </w:t>
      </w:r>
      <w:r w:rsidRPr="002E6A5A">
        <w:rPr>
          <w:rFonts w:eastAsia="Arial" w:cs="Arial"/>
          <w:b/>
          <w:sz w:val="24"/>
          <w:szCs w:val="24"/>
          <w:u w:val="single"/>
        </w:rPr>
        <w:t>after</w:t>
      </w:r>
      <w:r w:rsidRPr="002E6A5A">
        <w:rPr>
          <w:rFonts w:eastAsia="Arial" w:cs="Arial"/>
          <w:b/>
          <w:spacing w:val="1"/>
          <w:sz w:val="24"/>
          <w:szCs w:val="24"/>
          <w:u w:val="single"/>
        </w:rPr>
        <w:t xml:space="preserve"> </w:t>
      </w:r>
      <w:r w:rsidRPr="002E6A5A">
        <w:rPr>
          <w:rFonts w:eastAsia="Arial" w:cs="Arial"/>
          <w:b/>
          <w:sz w:val="24"/>
          <w:szCs w:val="24"/>
          <w:u w:val="single"/>
        </w:rPr>
        <w:t>the</w:t>
      </w:r>
      <w:r w:rsidRPr="002E6A5A">
        <w:rPr>
          <w:rFonts w:eastAsia="Arial" w:cs="Arial"/>
          <w:b/>
          <w:spacing w:val="1"/>
          <w:sz w:val="24"/>
          <w:szCs w:val="24"/>
          <w:u w:val="single"/>
        </w:rPr>
        <w:t xml:space="preserve"> </w:t>
      </w:r>
      <w:r w:rsidRPr="002E6A5A">
        <w:rPr>
          <w:rFonts w:eastAsia="Arial" w:cs="Arial"/>
          <w:b/>
          <w:sz w:val="24"/>
          <w:szCs w:val="24"/>
          <w:u w:val="single"/>
        </w:rPr>
        <w:t>date</w:t>
      </w:r>
      <w:r w:rsidRPr="002E6A5A">
        <w:rPr>
          <w:rFonts w:eastAsia="Arial" w:cs="Arial"/>
          <w:b/>
          <w:spacing w:val="1"/>
          <w:sz w:val="24"/>
          <w:szCs w:val="24"/>
          <w:u w:val="single"/>
        </w:rPr>
        <w:t xml:space="preserve"> </w:t>
      </w:r>
      <w:r w:rsidRPr="002E6A5A">
        <w:rPr>
          <w:rFonts w:eastAsia="Arial" w:cs="Arial"/>
          <w:b/>
          <w:sz w:val="24"/>
          <w:szCs w:val="24"/>
          <w:u w:val="single"/>
        </w:rPr>
        <w:t>on</w:t>
      </w:r>
      <w:r w:rsidRPr="002E6A5A">
        <w:rPr>
          <w:rFonts w:eastAsia="Arial" w:cs="Arial"/>
          <w:b/>
          <w:spacing w:val="1"/>
          <w:sz w:val="24"/>
          <w:szCs w:val="24"/>
          <w:u w:val="single"/>
        </w:rPr>
        <w:t xml:space="preserve"> </w:t>
      </w:r>
      <w:r w:rsidRPr="002E6A5A">
        <w:rPr>
          <w:rFonts w:eastAsia="Arial" w:cs="Arial"/>
          <w:b/>
          <w:sz w:val="24"/>
          <w:szCs w:val="24"/>
          <w:u w:val="single"/>
        </w:rPr>
        <w:t>which</w:t>
      </w:r>
      <w:r w:rsidRPr="002E6A5A">
        <w:rPr>
          <w:rFonts w:eastAsia="Arial" w:cs="Arial"/>
          <w:b/>
          <w:spacing w:val="1"/>
          <w:sz w:val="24"/>
          <w:szCs w:val="24"/>
          <w:u w:val="single"/>
        </w:rPr>
        <w:t xml:space="preserve"> you were </w:t>
      </w:r>
      <w:r>
        <w:rPr>
          <w:rFonts w:eastAsia="Arial" w:cs="Arial"/>
          <w:b/>
          <w:sz w:val="24"/>
          <w:szCs w:val="24"/>
          <w:u w:val="single"/>
        </w:rPr>
        <w:t>notified of the stage o</w:t>
      </w:r>
      <w:r w:rsidRPr="002E6A5A">
        <w:rPr>
          <w:rFonts w:eastAsia="Arial" w:cs="Arial"/>
          <w:b/>
          <w:sz w:val="24"/>
          <w:szCs w:val="24"/>
          <w:u w:val="single"/>
        </w:rPr>
        <w:t>ne decision</w:t>
      </w:r>
      <w:r w:rsidRPr="002E6A5A">
        <w:rPr>
          <w:rFonts w:eastAsia="Arial" w:cs="Arial"/>
          <w:sz w:val="24"/>
          <w:szCs w:val="24"/>
        </w:rPr>
        <w:t xml:space="preserve">. </w:t>
      </w:r>
    </w:p>
    <w:p w14:paraId="4A986BA7" w14:textId="77777777" w:rsidR="00B0770E" w:rsidRDefault="00B0770E" w:rsidP="00B0770E">
      <w:pPr>
        <w:ind w:right="-1"/>
        <w:jc w:val="both"/>
        <w:rPr>
          <w:rFonts w:eastAsia="Arial" w:cs="Arial"/>
          <w:sz w:val="24"/>
          <w:szCs w:val="24"/>
        </w:rPr>
      </w:pPr>
    </w:p>
    <w:p w14:paraId="5466D0BD" w14:textId="77777777" w:rsidR="00B0770E" w:rsidRPr="004A273A" w:rsidRDefault="00B0770E" w:rsidP="00B0770E">
      <w:pPr>
        <w:pStyle w:val="ListParagraph"/>
        <w:tabs>
          <w:tab w:val="left" w:pos="567"/>
        </w:tabs>
        <w:ind w:left="567" w:right="58"/>
        <w:jc w:val="both"/>
        <w:rPr>
          <w:rFonts w:eastAsia="Arial" w:cs="Arial"/>
          <w:sz w:val="24"/>
          <w:szCs w:val="24"/>
        </w:rPr>
      </w:pPr>
    </w:p>
    <w:p w14:paraId="0762D228" w14:textId="77777777" w:rsidR="00B0770E" w:rsidRPr="004A273A" w:rsidRDefault="00B0770E" w:rsidP="00C41084">
      <w:pPr>
        <w:pStyle w:val="ListParagraph"/>
        <w:numPr>
          <w:ilvl w:val="0"/>
          <w:numId w:val="38"/>
        </w:numPr>
        <w:tabs>
          <w:tab w:val="left" w:pos="567"/>
        </w:tabs>
        <w:ind w:left="567" w:right="56" w:hanging="567"/>
        <w:jc w:val="both"/>
        <w:rPr>
          <w:rFonts w:cs="Arial"/>
          <w:sz w:val="24"/>
          <w:szCs w:val="24"/>
        </w:rPr>
      </w:pPr>
      <w:r w:rsidRPr="004A273A">
        <w:rPr>
          <w:rFonts w:cs="Arial"/>
          <w:sz w:val="24"/>
          <w:szCs w:val="24"/>
        </w:rPr>
        <w:t>Your S</w:t>
      </w:r>
      <w:r>
        <w:rPr>
          <w:rFonts w:cs="Arial"/>
          <w:sz w:val="24"/>
          <w:szCs w:val="24"/>
        </w:rPr>
        <w:t>tage Two application, like the stage o</w:t>
      </w:r>
      <w:r w:rsidRPr="004A273A">
        <w:rPr>
          <w:rFonts w:cs="Arial"/>
          <w:sz w:val="24"/>
          <w:szCs w:val="24"/>
        </w:rPr>
        <w:t xml:space="preserve">ne, must be given in writing.  Again, an application form is available for you to complete.  You </w:t>
      </w:r>
      <w:r w:rsidRPr="004A273A">
        <w:rPr>
          <w:rFonts w:cs="Arial"/>
          <w:b/>
          <w:sz w:val="24"/>
          <w:szCs w:val="24"/>
          <w:u w:val="single"/>
        </w:rPr>
        <w:t xml:space="preserve">must </w:t>
      </w:r>
      <w:r w:rsidRPr="004A273A">
        <w:rPr>
          <w:rFonts w:cs="Arial"/>
          <w:sz w:val="24"/>
          <w:szCs w:val="24"/>
        </w:rPr>
        <w:t xml:space="preserve">provide us with all the information as required on the application form, </w:t>
      </w:r>
      <w:r w:rsidRPr="00B12FEB">
        <w:rPr>
          <w:rFonts w:cs="Arial"/>
          <w:sz w:val="24"/>
          <w:szCs w:val="24"/>
        </w:rPr>
        <w:t>otherwise your application may be delayed if we need to contact you</w:t>
      </w:r>
      <w:r w:rsidRPr="004A273A">
        <w:rPr>
          <w:rFonts w:cs="Arial"/>
          <w:sz w:val="24"/>
          <w:szCs w:val="24"/>
        </w:rPr>
        <w:t xml:space="preserve">.  When you (or your representative if you prefer) have completed the form, it </w:t>
      </w:r>
      <w:r w:rsidRPr="00B62956">
        <w:rPr>
          <w:rFonts w:cs="Arial"/>
          <w:sz w:val="24"/>
          <w:szCs w:val="24"/>
        </w:rPr>
        <w:t>must</w:t>
      </w:r>
      <w:r w:rsidRPr="004A273A">
        <w:rPr>
          <w:rFonts w:cs="Arial"/>
          <w:sz w:val="24"/>
          <w:szCs w:val="24"/>
        </w:rPr>
        <w:t xml:space="preserve"> be signed, dated and sent the Head of Legal Services</w:t>
      </w:r>
      <w:r>
        <w:rPr>
          <w:rFonts w:cs="Arial"/>
          <w:sz w:val="24"/>
          <w:szCs w:val="24"/>
        </w:rPr>
        <w:t xml:space="preserve"> (Clerk/Monitoring Officer)</w:t>
      </w:r>
      <w:r w:rsidRPr="004A273A">
        <w:rPr>
          <w:rFonts w:cs="Arial"/>
          <w:sz w:val="24"/>
          <w:szCs w:val="24"/>
        </w:rPr>
        <w:t xml:space="preserve"> at the address at the end of this guidance note with:</w:t>
      </w:r>
    </w:p>
    <w:p w14:paraId="752506CB" w14:textId="77777777" w:rsidR="00B0770E" w:rsidRPr="004A273A" w:rsidRDefault="00B0770E" w:rsidP="00B0770E">
      <w:pPr>
        <w:jc w:val="both"/>
        <w:rPr>
          <w:rFonts w:cs="Arial"/>
          <w:sz w:val="24"/>
          <w:szCs w:val="24"/>
        </w:rPr>
      </w:pPr>
    </w:p>
    <w:p w14:paraId="288297C7" w14:textId="174974E5" w:rsidR="00B0770E" w:rsidRPr="007D3526" w:rsidRDefault="00B0770E" w:rsidP="00B0770E">
      <w:pPr>
        <w:pStyle w:val="ListParagraph"/>
        <w:numPr>
          <w:ilvl w:val="0"/>
          <w:numId w:val="26"/>
        </w:numPr>
        <w:jc w:val="both"/>
        <w:rPr>
          <w:rFonts w:cs="Arial"/>
          <w:sz w:val="24"/>
          <w:szCs w:val="24"/>
        </w:rPr>
      </w:pPr>
      <w:r>
        <w:rPr>
          <w:rFonts w:cs="Arial"/>
          <w:sz w:val="24"/>
          <w:szCs w:val="24"/>
        </w:rPr>
        <w:t>a copy of the stage o</w:t>
      </w:r>
      <w:r w:rsidRPr="007D3526">
        <w:rPr>
          <w:rFonts w:cs="Arial"/>
          <w:sz w:val="24"/>
          <w:szCs w:val="24"/>
        </w:rPr>
        <w:t>ne deci</w:t>
      </w:r>
      <w:r w:rsidR="00F1207A">
        <w:rPr>
          <w:rFonts w:cs="Arial"/>
          <w:sz w:val="24"/>
          <w:szCs w:val="24"/>
        </w:rPr>
        <w:t>sion</w:t>
      </w:r>
      <w:r w:rsidRPr="007D3526">
        <w:rPr>
          <w:rFonts w:cs="Arial"/>
          <w:sz w:val="24"/>
          <w:szCs w:val="24"/>
        </w:rPr>
        <w:t xml:space="preserve"> and </w:t>
      </w:r>
    </w:p>
    <w:p w14:paraId="350574DA" w14:textId="762E192C" w:rsidR="00B0770E" w:rsidRPr="007D3526" w:rsidRDefault="00B728E1" w:rsidP="00B0770E">
      <w:pPr>
        <w:pStyle w:val="ListParagraph"/>
        <w:numPr>
          <w:ilvl w:val="0"/>
          <w:numId w:val="26"/>
        </w:numPr>
        <w:ind w:left="1560"/>
        <w:jc w:val="both"/>
        <w:rPr>
          <w:rFonts w:cs="Arial"/>
          <w:sz w:val="24"/>
          <w:szCs w:val="24"/>
        </w:rPr>
      </w:pPr>
      <w:r>
        <w:rPr>
          <w:rFonts w:cs="Arial"/>
          <w:sz w:val="24"/>
          <w:szCs w:val="24"/>
        </w:rPr>
        <w:t>Any</w:t>
      </w:r>
      <w:r w:rsidR="00B0770E" w:rsidRPr="007D3526">
        <w:rPr>
          <w:rFonts w:cs="Arial"/>
          <w:sz w:val="24"/>
          <w:szCs w:val="24"/>
        </w:rPr>
        <w:t xml:space="preserve"> documents you believe relevant and which may support your case</w:t>
      </w:r>
      <w:r w:rsidR="00B0770E">
        <w:rPr>
          <w:rFonts w:cs="Arial"/>
          <w:sz w:val="24"/>
          <w:szCs w:val="24"/>
        </w:rPr>
        <w:t>.</w:t>
      </w:r>
    </w:p>
    <w:p w14:paraId="2D609495" w14:textId="77777777" w:rsidR="00B0770E" w:rsidRPr="004A273A" w:rsidRDefault="00B0770E" w:rsidP="00B0770E">
      <w:pPr>
        <w:jc w:val="both"/>
        <w:rPr>
          <w:rFonts w:cs="Arial"/>
          <w:b/>
          <w:sz w:val="24"/>
          <w:szCs w:val="24"/>
        </w:rPr>
      </w:pPr>
    </w:p>
    <w:p w14:paraId="6D30D33F" w14:textId="77777777" w:rsidR="00B0770E" w:rsidRPr="004A273A" w:rsidRDefault="00B0770E" w:rsidP="00C41084">
      <w:pPr>
        <w:pStyle w:val="ListParagraph"/>
        <w:numPr>
          <w:ilvl w:val="0"/>
          <w:numId w:val="38"/>
        </w:numPr>
        <w:tabs>
          <w:tab w:val="left" w:pos="567"/>
        </w:tabs>
        <w:ind w:left="567" w:right="56" w:hanging="567"/>
        <w:jc w:val="both"/>
        <w:rPr>
          <w:rFonts w:cs="Arial"/>
          <w:sz w:val="24"/>
          <w:szCs w:val="24"/>
        </w:rPr>
      </w:pPr>
      <w:r w:rsidRPr="004A273A">
        <w:rPr>
          <w:rFonts w:eastAsia="Arial" w:cs="Arial"/>
          <w:sz w:val="24"/>
          <w:szCs w:val="24"/>
        </w:rPr>
        <w:t xml:space="preserve">When your application is received, Committee &amp; Members’ Services will acknowledge it and inform you that a date will be </w:t>
      </w:r>
      <w:r w:rsidRPr="004A273A">
        <w:rPr>
          <w:rFonts w:cs="Arial"/>
          <w:sz w:val="24"/>
          <w:szCs w:val="24"/>
        </w:rPr>
        <w:t xml:space="preserve">arranged for the </w:t>
      </w:r>
      <w:r>
        <w:rPr>
          <w:rFonts w:cs="Arial"/>
          <w:sz w:val="24"/>
          <w:szCs w:val="24"/>
        </w:rPr>
        <w:t xml:space="preserve">Pensions Appeals </w:t>
      </w:r>
      <w:r w:rsidRPr="004A273A">
        <w:rPr>
          <w:rFonts w:cs="Arial"/>
          <w:sz w:val="24"/>
          <w:szCs w:val="24"/>
        </w:rPr>
        <w:t xml:space="preserve">Panel to meet and consider your application.  </w:t>
      </w:r>
    </w:p>
    <w:p w14:paraId="0524FDCB" w14:textId="77777777" w:rsidR="00B0770E" w:rsidRDefault="00B0770E" w:rsidP="00B0770E">
      <w:pPr>
        <w:pStyle w:val="BodyText"/>
        <w:rPr>
          <w:rFonts w:eastAsiaTheme="minorHAnsi" w:cs="Arial"/>
          <w:szCs w:val="24"/>
          <w:lang w:eastAsia="en-US"/>
        </w:rPr>
      </w:pPr>
    </w:p>
    <w:p w14:paraId="7729096B" w14:textId="77777777" w:rsidR="00B0770E" w:rsidRPr="002E6A5A" w:rsidRDefault="00B0770E" w:rsidP="00C41084">
      <w:pPr>
        <w:pStyle w:val="ListParagraph"/>
        <w:numPr>
          <w:ilvl w:val="0"/>
          <w:numId w:val="38"/>
        </w:numPr>
        <w:tabs>
          <w:tab w:val="left" w:pos="567"/>
        </w:tabs>
        <w:ind w:left="567" w:right="56" w:hanging="567"/>
        <w:jc w:val="both"/>
        <w:rPr>
          <w:rFonts w:cs="Arial"/>
          <w:sz w:val="24"/>
          <w:szCs w:val="24"/>
        </w:rPr>
      </w:pPr>
      <w:r w:rsidRPr="002E6A5A">
        <w:rPr>
          <w:rFonts w:cs="Arial"/>
          <w:sz w:val="24"/>
          <w:szCs w:val="24"/>
        </w:rPr>
        <w:t xml:space="preserve">The acknowledgement letter </w:t>
      </w:r>
      <w:r w:rsidRPr="002E6A5A">
        <w:rPr>
          <w:rFonts w:eastAsia="Arial" w:cs="Arial"/>
          <w:sz w:val="24"/>
          <w:szCs w:val="24"/>
        </w:rPr>
        <w:t xml:space="preserve">will also </w:t>
      </w:r>
      <w:r w:rsidRPr="002E6A5A">
        <w:rPr>
          <w:rFonts w:cs="Arial"/>
          <w:sz w:val="24"/>
          <w:szCs w:val="24"/>
        </w:rPr>
        <w:t>make reference to the availability of TPAS to assist members and beneficiaries in connection with any difficulty with the Scheme which remains unresolved.</w:t>
      </w:r>
    </w:p>
    <w:p w14:paraId="7C5B424E" w14:textId="77777777" w:rsidR="00B0770E" w:rsidRDefault="00B0770E" w:rsidP="00B0770E">
      <w:pPr>
        <w:pStyle w:val="BodyText"/>
        <w:rPr>
          <w:rFonts w:cs="Arial"/>
          <w:szCs w:val="24"/>
        </w:rPr>
      </w:pPr>
    </w:p>
    <w:p w14:paraId="675EC8A7" w14:textId="77777777" w:rsidR="00E67E28" w:rsidRPr="004A273A" w:rsidRDefault="00E67E28" w:rsidP="00B0770E">
      <w:pPr>
        <w:pStyle w:val="BodyText"/>
        <w:rPr>
          <w:rFonts w:cs="Arial"/>
          <w:szCs w:val="24"/>
        </w:rPr>
      </w:pPr>
    </w:p>
    <w:p w14:paraId="540BB507" w14:textId="78162837" w:rsidR="00B0770E" w:rsidRDefault="00B0770E" w:rsidP="00C41084">
      <w:pPr>
        <w:pStyle w:val="ListParagraph"/>
        <w:numPr>
          <w:ilvl w:val="0"/>
          <w:numId w:val="38"/>
        </w:numPr>
        <w:tabs>
          <w:tab w:val="left" w:pos="567"/>
        </w:tabs>
        <w:ind w:left="567" w:right="56" w:hanging="567"/>
        <w:jc w:val="both"/>
        <w:rPr>
          <w:rFonts w:eastAsia="Arial" w:cs="Arial"/>
          <w:sz w:val="24"/>
          <w:szCs w:val="24"/>
        </w:rPr>
      </w:pPr>
      <w:r w:rsidRPr="004A273A">
        <w:rPr>
          <w:rFonts w:eastAsia="Arial" w:cs="Arial"/>
          <w:sz w:val="24"/>
          <w:szCs w:val="24"/>
        </w:rPr>
        <w:lastRenderedPageBreak/>
        <w:t>The</w:t>
      </w:r>
      <w:r w:rsidRPr="004A273A">
        <w:rPr>
          <w:rFonts w:eastAsia="Arial" w:cs="Arial"/>
          <w:spacing w:val="1"/>
          <w:sz w:val="24"/>
          <w:szCs w:val="24"/>
        </w:rPr>
        <w:t xml:space="preserve"> </w:t>
      </w:r>
      <w:r>
        <w:rPr>
          <w:rFonts w:eastAsia="Arial" w:cs="Arial"/>
          <w:spacing w:val="1"/>
          <w:sz w:val="24"/>
          <w:szCs w:val="24"/>
        </w:rPr>
        <w:t xml:space="preserve">Pensions Appeals </w:t>
      </w:r>
      <w:r w:rsidRPr="004A273A">
        <w:rPr>
          <w:rFonts w:eastAsia="Arial" w:cs="Arial"/>
          <w:sz w:val="24"/>
          <w:szCs w:val="24"/>
        </w:rPr>
        <w:t>Panel comprises of 3 Fire Authority Members and a meeting will be held to enable a decision to be taken</w:t>
      </w:r>
      <w:r w:rsidR="00F1207A">
        <w:rPr>
          <w:rFonts w:eastAsia="Arial" w:cs="Arial"/>
          <w:sz w:val="24"/>
          <w:szCs w:val="24"/>
        </w:rPr>
        <w:t xml:space="preserve"> normally</w:t>
      </w:r>
      <w:r w:rsidRPr="004A273A">
        <w:rPr>
          <w:rFonts w:eastAsia="Arial" w:cs="Arial"/>
          <w:spacing w:val="1"/>
          <w:sz w:val="24"/>
          <w:szCs w:val="24"/>
        </w:rPr>
        <w:t xml:space="preserve"> </w:t>
      </w:r>
      <w:r w:rsidRPr="004A273A">
        <w:rPr>
          <w:rFonts w:eastAsia="Arial" w:cs="Arial"/>
          <w:sz w:val="24"/>
          <w:szCs w:val="24"/>
        </w:rPr>
        <w:t>with</w:t>
      </w:r>
      <w:r w:rsidRPr="004A273A">
        <w:rPr>
          <w:rFonts w:eastAsia="Arial" w:cs="Arial"/>
          <w:spacing w:val="-1"/>
          <w:sz w:val="24"/>
          <w:szCs w:val="24"/>
        </w:rPr>
        <w:t>i</w:t>
      </w:r>
      <w:r w:rsidRPr="004A273A">
        <w:rPr>
          <w:rFonts w:eastAsia="Arial" w:cs="Arial"/>
          <w:sz w:val="24"/>
          <w:szCs w:val="24"/>
        </w:rPr>
        <w:t xml:space="preserve">n </w:t>
      </w:r>
      <w:r>
        <w:rPr>
          <w:rFonts w:eastAsia="Arial" w:cs="Arial"/>
          <w:sz w:val="24"/>
          <w:szCs w:val="24"/>
        </w:rPr>
        <w:t xml:space="preserve">two </w:t>
      </w:r>
      <w:r w:rsidRPr="004A273A">
        <w:rPr>
          <w:rFonts w:eastAsia="Arial" w:cs="Arial"/>
          <w:sz w:val="24"/>
          <w:szCs w:val="24"/>
        </w:rPr>
        <w:t>from the date your a</w:t>
      </w:r>
      <w:r w:rsidRPr="004A273A">
        <w:rPr>
          <w:rFonts w:eastAsia="Arial" w:cs="Arial"/>
          <w:spacing w:val="-1"/>
          <w:sz w:val="24"/>
          <w:szCs w:val="24"/>
        </w:rPr>
        <w:t>p</w:t>
      </w:r>
      <w:r w:rsidRPr="004A273A">
        <w:rPr>
          <w:rFonts w:eastAsia="Arial" w:cs="Arial"/>
          <w:sz w:val="24"/>
          <w:szCs w:val="24"/>
        </w:rPr>
        <w:t>plicati</w:t>
      </w:r>
      <w:r w:rsidRPr="004A273A">
        <w:rPr>
          <w:rFonts w:eastAsia="Arial" w:cs="Arial"/>
          <w:spacing w:val="-1"/>
          <w:sz w:val="24"/>
          <w:szCs w:val="24"/>
        </w:rPr>
        <w:t>o</w:t>
      </w:r>
      <w:r w:rsidRPr="004A273A">
        <w:rPr>
          <w:rFonts w:eastAsia="Arial" w:cs="Arial"/>
          <w:sz w:val="24"/>
          <w:szCs w:val="24"/>
        </w:rPr>
        <w:t>n for a stage two hearing w</w:t>
      </w:r>
      <w:r w:rsidRPr="004A273A">
        <w:rPr>
          <w:rFonts w:eastAsia="Arial" w:cs="Arial"/>
          <w:spacing w:val="-1"/>
          <w:sz w:val="24"/>
          <w:szCs w:val="24"/>
        </w:rPr>
        <w:t>a</w:t>
      </w:r>
      <w:r w:rsidRPr="004A273A">
        <w:rPr>
          <w:rFonts w:eastAsia="Arial" w:cs="Arial"/>
          <w:sz w:val="24"/>
          <w:szCs w:val="24"/>
        </w:rPr>
        <w:t>s r</w:t>
      </w:r>
      <w:r w:rsidRPr="004A273A">
        <w:rPr>
          <w:rFonts w:eastAsia="Arial" w:cs="Arial"/>
          <w:spacing w:val="-1"/>
          <w:sz w:val="24"/>
          <w:szCs w:val="24"/>
        </w:rPr>
        <w:t>e</w:t>
      </w:r>
      <w:r w:rsidRPr="004A273A">
        <w:rPr>
          <w:rFonts w:eastAsia="Arial" w:cs="Arial"/>
          <w:sz w:val="24"/>
          <w:szCs w:val="24"/>
        </w:rPr>
        <w:t>ceiv</w:t>
      </w:r>
      <w:r w:rsidRPr="004A273A">
        <w:rPr>
          <w:rFonts w:eastAsia="Arial" w:cs="Arial"/>
          <w:spacing w:val="-1"/>
          <w:sz w:val="24"/>
          <w:szCs w:val="24"/>
        </w:rPr>
        <w:t>e</w:t>
      </w:r>
      <w:r w:rsidRPr="004A273A">
        <w:rPr>
          <w:rFonts w:eastAsia="Arial" w:cs="Arial"/>
          <w:sz w:val="24"/>
          <w:szCs w:val="24"/>
        </w:rPr>
        <w:t>d</w:t>
      </w:r>
      <w:r w:rsidRPr="004A273A">
        <w:rPr>
          <w:rFonts w:eastAsia="Arial" w:cs="Arial"/>
          <w:spacing w:val="1"/>
          <w:sz w:val="24"/>
          <w:szCs w:val="24"/>
        </w:rPr>
        <w:t>.</w:t>
      </w:r>
      <w:r w:rsidRPr="004A273A">
        <w:rPr>
          <w:rFonts w:eastAsia="Arial" w:cs="Arial"/>
          <w:sz w:val="24"/>
          <w:szCs w:val="24"/>
        </w:rPr>
        <w:t xml:space="preserve">  The terms of reference for the Panel are attached.</w:t>
      </w:r>
    </w:p>
    <w:p w14:paraId="602CAFC6" w14:textId="77777777" w:rsidR="00B0770E" w:rsidRPr="003C5C19" w:rsidRDefault="00B0770E" w:rsidP="00B0770E">
      <w:pPr>
        <w:ind w:right="-1"/>
        <w:jc w:val="both"/>
        <w:rPr>
          <w:rFonts w:eastAsia="Arial" w:cs="Arial"/>
          <w:sz w:val="24"/>
          <w:szCs w:val="24"/>
        </w:rPr>
      </w:pPr>
    </w:p>
    <w:p w14:paraId="2D601DCA" w14:textId="77777777" w:rsidR="00B0770E" w:rsidRPr="004A273A" w:rsidRDefault="00B0770E" w:rsidP="00C41084">
      <w:pPr>
        <w:pStyle w:val="ListParagraph"/>
        <w:numPr>
          <w:ilvl w:val="0"/>
          <w:numId w:val="38"/>
        </w:numPr>
        <w:tabs>
          <w:tab w:val="left" w:pos="567"/>
        </w:tabs>
        <w:ind w:left="567" w:right="56" w:hanging="567"/>
        <w:jc w:val="both"/>
        <w:rPr>
          <w:rFonts w:eastAsia="Arial" w:cs="Arial"/>
          <w:sz w:val="24"/>
          <w:szCs w:val="24"/>
        </w:rPr>
      </w:pPr>
      <w:r w:rsidRPr="004A273A">
        <w:rPr>
          <w:rFonts w:eastAsia="Arial" w:cs="Arial"/>
          <w:sz w:val="24"/>
          <w:szCs w:val="24"/>
        </w:rPr>
        <w:t>If,</w:t>
      </w:r>
      <w:r w:rsidRPr="004A273A">
        <w:rPr>
          <w:rFonts w:eastAsia="Arial" w:cs="Arial"/>
          <w:spacing w:val="1"/>
          <w:sz w:val="24"/>
          <w:szCs w:val="24"/>
        </w:rPr>
        <w:t xml:space="preserve"> </w:t>
      </w:r>
      <w:r w:rsidRPr="004A273A">
        <w:rPr>
          <w:rFonts w:eastAsia="Arial" w:cs="Arial"/>
          <w:sz w:val="24"/>
          <w:szCs w:val="24"/>
        </w:rPr>
        <w:t>for</w:t>
      </w:r>
      <w:r w:rsidRPr="004A273A">
        <w:rPr>
          <w:rFonts w:eastAsia="Arial" w:cs="Arial"/>
          <w:spacing w:val="1"/>
          <w:sz w:val="24"/>
          <w:szCs w:val="24"/>
        </w:rPr>
        <w:t xml:space="preserve"> </w:t>
      </w:r>
      <w:r w:rsidRPr="004A273A">
        <w:rPr>
          <w:rFonts w:eastAsia="Arial" w:cs="Arial"/>
          <w:sz w:val="24"/>
          <w:szCs w:val="24"/>
        </w:rPr>
        <w:t>any</w:t>
      </w:r>
      <w:r w:rsidRPr="004A273A">
        <w:rPr>
          <w:rFonts w:eastAsia="Arial" w:cs="Arial"/>
          <w:spacing w:val="1"/>
          <w:sz w:val="24"/>
          <w:szCs w:val="24"/>
        </w:rPr>
        <w:t xml:space="preserve"> </w:t>
      </w:r>
      <w:r w:rsidRPr="004A273A">
        <w:rPr>
          <w:rFonts w:eastAsia="Arial" w:cs="Arial"/>
          <w:sz w:val="24"/>
          <w:szCs w:val="24"/>
        </w:rPr>
        <w:t>reason,</w:t>
      </w:r>
      <w:r w:rsidRPr="004A273A">
        <w:rPr>
          <w:rFonts w:eastAsia="Arial" w:cs="Arial"/>
          <w:spacing w:val="1"/>
          <w:sz w:val="24"/>
          <w:szCs w:val="24"/>
        </w:rPr>
        <w:t xml:space="preserve"> </w:t>
      </w:r>
      <w:r w:rsidRPr="004A273A">
        <w:rPr>
          <w:rFonts w:eastAsia="Arial" w:cs="Arial"/>
          <w:sz w:val="24"/>
          <w:szCs w:val="24"/>
        </w:rPr>
        <w:t>the Panel is</w:t>
      </w:r>
      <w:r w:rsidRPr="004A273A">
        <w:rPr>
          <w:rFonts w:eastAsia="Arial" w:cs="Arial"/>
          <w:spacing w:val="1"/>
          <w:sz w:val="24"/>
          <w:szCs w:val="24"/>
        </w:rPr>
        <w:t xml:space="preserve"> </w:t>
      </w:r>
      <w:r w:rsidRPr="004A273A">
        <w:rPr>
          <w:rFonts w:eastAsia="Arial" w:cs="Arial"/>
          <w:sz w:val="24"/>
          <w:szCs w:val="24"/>
        </w:rPr>
        <w:t>unable</w:t>
      </w:r>
      <w:r w:rsidRPr="004A273A">
        <w:rPr>
          <w:rFonts w:eastAsia="Arial" w:cs="Arial"/>
          <w:spacing w:val="1"/>
          <w:sz w:val="24"/>
          <w:szCs w:val="24"/>
        </w:rPr>
        <w:t xml:space="preserve"> </w:t>
      </w:r>
      <w:r w:rsidRPr="004A273A">
        <w:rPr>
          <w:rFonts w:eastAsia="Arial" w:cs="Arial"/>
          <w:sz w:val="24"/>
          <w:szCs w:val="24"/>
        </w:rPr>
        <w:t>to meet and issue</w:t>
      </w:r>
      <w:r w:rsidRPr="004A273A">
        <w:rPr>
          <w:rFonts w:eastAsia="Arial" w:cs="Arial"/>
          <w:spacing w:val="1"/>
          <w:sz w:val="24"/>
          <w:szCs w:val="24"/>
        </w:rPr>
        <w:t xml:space="preserve"> </w:t>
      </w:r>
      <w:r w:rsidRPr="004A273A">
        <w:rPr>
          <w:rFonts w:eastAsia="Arial" w:cs="Arial"/>
          <w:sz w:val="24"/>
          <w:szCs w:val="24"/>
        </w:rPr>
        <w:t>you with</w:t>
      </w:r>
      <w:r w:rsidRPr="004A273A">
        <w:rPr>
          <w:rFonts w:eastAsia="Arial" w:cs="Arial"/>
          <w:spacing w:val="1"/>
          <w:sz w:val="24"/>
          <w:szCs w:val="24"/>
        </w:rPr>
        <w:t xml:space="preserve"> </w:t>
      </w:r>
      <w:r w:rsidRPr="004A273A">
        <w:rPr>
          <w:rFonts w:eastAsia="Arial" w:cs="Arial"/>
          <w:sz w:val="24"/>
          <w:szCs w:val="24"/>
        </w:rPr>
        <w:t>a</w:t>
      </w:r>
      <w:r w:rsidRPr="004A273A">
        <w:rPr>
          <w:rFonts w:eastAsia="Arial" w:cs="Arial"/>
          <w:spacing w:val="1"/>
          <w:sz w:val="24"/>
          <w:szCs w:val="24"/>
        </w:rPr>
        <w:t xml:space="preserve"> </w:t>
      </w:r>
      <w:r w:rsidRPr="004A273A">
        <w:rPr>
          <w:rFonts w:eastAsia="Arial" w:cs="Arial"/>
          <w:sz w:val="24"/>
          <w:szCs w:val="24"/>
        </w:rPr>
        <w:t>d</w:t>
      </w:r>
      <w:r w:rsidRPr="004A273A">
        <w:rPr>
          <w:rFonts w:eastAsia="Arial" w:cs="Arial"/>
          <w:spacing w:val="-1"/>
          <w:sz w:val="24"/>
          <w:szCs w:val="24"/>
        </w:rPr>
        <w:t>e</w:t>
      </w:r>
      <w:r w:rsidRPr="004A273A">
        <w:rPr>
          <w:rFonts w:eastAsia="Arial" w:cs="Arial"/>
          <w:sz w:val="24"/>
          <w:szCs w:val="24"/>
        </w:rPr>
        <w:t>cis</w:t>
      </w:r>
      <w:r w:rsidRPr="004A273A">
        <w:rPr>
          <w:rFonts w:eastAsia="Arial" w:cs="Arial"/>
          <w:spacing w:val="-1"/>
          <w:sz w:val="24"/>
          <w:szCs w:val="24"/>
        </w:rPr>
        <w:t>i</w:t>
      </w:r>
      <w:r w:rsidRPr="004A273A">
        <w:rPr>
          <w:rFonts w:eastAsia="Arial" w:cs="Arial"/>
          <w:sz w:val="24"/>
          <w:szCs w:val="24"/>
        </w:rPr>
        <w:t>on within</w:t>
      </w:r>
      <w:r w:rsidRPr="004A273A">
        <w:rPr>
          <w:rFonts w:eastAsia="Arial" w:cs="Arial"/>
          <w:spacing w:val="1"/>
          <w:sz w:val="24"/>
          <w:szCs w:val="24"/>
        </w:rPr>
        <w:t xml:space="preserve"> </w:t>
      </w:r>
      <w:r>
        <w:rPr>
          <w:rFonts w:eastAsia="Arial" w:cs="Arial"/>
          <w:spacing w:val="1"/>
          <w:sz w:val="24"/>
          <w:szCs w:val="24"/>
        </w:rPr>
        <w:t>two months</w:t>
      </w:r>
      <w:r w:rsidRPr="004A273A">
        <w:rPr>
          <w:rFonts w:eastAsia="Arial" w:cs="Arial"/>
          <w:spacing w:val="1"/>
          <w:sz w:val="24"/>
          <w:szCs w:val="24"/>
        </w:rPr>
        <w:t xml:space="preserve"> </w:t>
      </w:r>
      <w:r w:rsidRPr="004A273A">
        <w:rPr>
          <w:rFonts w:eastAsia="Arial" w:cs="Arial"/>
          <w:sz w:val="24"/>
          <w:szCs w:val="24"/>
        </w:rPr>
        <w:t>a further letter will be sent to you explaining the reasons for the delay and the expected date of the decision.</w:t>
      </w:r>
    </w:p>
    <w:p w14:paraId="5B63A692" w14:textId="77777777" w:rsidR="00B0770E" w:rsidRPr="004A273A" w:rsidRDefault="00B0770E" w:rsidP="00B0770E">
      <w:pPr>
        <w:pStyle w:val="BodyText"/>
        <w:rPr>
          <w:rFonts w:cs="Arial"/>
          <w:szCs w:val="24"/>
        </w:rPr>
      </w:pPr>
    </w:p>
    <w:p w14:paraId="18FA273A" w14:textId="77777777" w:rsidR="00B0770E" w:rsidRPr="004A273A" w:rsidRDefault="00B0770E" w:rsidP="00B0770E">
      <w:pPr>
        <w:pStyle w:val="BodyText"/>
        <w:rPr>
          <w:rFonts w:cs="Arial"/>
          <w:szCs w:val="24"/>
        </w:rPr>
      </w:pPr>
    </w:p>
    <w:p w14:paraId="4FBF9D08" w14:textId="77777777" w:rsidR="00B0770E" w:rsidRPr="00474D65" w:rsidRDefault="00B0770E" w:rsidP="00B0770E">
      <w:pPr>
        <w:tabs>
          <w:tab w:val="left" w:pos="567"/>
        </w:tabs>
        <w:ind w:right="-20"/>
        <w:jc w:val="both"/>
        <w:rPr>
          <w:rFonts w:cs="Arial"/>
          <w:b/>
          <w:sz w:val="24"/>
          <w:szCs w:val="24"/>
        </w:rPr>
      </w:pPr>
      <w:r w:rsidRPr="00474D65">
        <w:rPr>
          <w:rFonts w:cs="Arial"/>
          <w:b/>
          <w:sz w:val="24"/>
          <w:szCs w:val="24"/>
        </w:rPr>
        <w:t>The Pensions Appeals Panel Meeting</w:t>
      </w:r>
    </w:p>
    <w:p w14:paraId="04F82842" w14:textId="77777777" w:rsidR="00B0770E" w:rsidRPr="004A273A" w:rsidRDefault="00B0770E" w:rsidP="00B0770E">
      <w:pPr>
        <w:pStyle w:val="BodyText"/>
        <w:rPr>
          <w:rFonts w:cs="Arial"/>
          <w:b/>
          <w:szCs w:val="24"/>
          <w:u w:val="single"/>
        </w:rPr>
      </w:pPr>
    </w:p>
    <w:p w14:paraId="3F2D121E" w14:textId="77777777" w:rsidR="00B0770E" w:rsidRPr="002E6A5A" w:rsidRDefault="00B0770E" w:rsidP="00C41084">
      <w:pPr>
        <w:pStyle w:val="ListParagraph"/>
        <w:numPr>
          <w:ilvl w:val="0"/>
          <w:numId w:val="38"/>
        </w:numPr>
        <w:tabs>
          <w:tab w:val="left" w:pos="567"/>
        </w:tabs>
        <w:ind w:left="567" w:right="56" w:hanging="567"/>
        <w:jc w:val="both"/>
        <w:rPr>
          <w:rFonts w:cs="Arial"/>
          <w:sz w:val="24"/>
          <w:szCs w:val="24"/>
        </w:rPr>
      </w:pPr>
      <w:r w:rsidRPr="002E6A5A">
        <w:rPr>
          <w:rFonts w:cs="Arial"/>
          <w:sz w:val="24"/>
          <w:szCs w:val="24"/>
        </w:rPr>
        <w:t xml:space="preserve">You will be notified in writing once a date for the Panel meeting has been arranged.  You and/or your representative may attend the meeting and you may make representations at the meeting.  However, you are under no obligation to attend the meeting if you do not wish to do so.  </w:t>
      </w:r>
    </w:p>
    <w:p w14:paraId="3F1CCDD5" w14:textId="77777777" w:rsidR="00B0770E" w:rsidRPr="004A273A" w:rsidRDefault="00B0770E" w:rsidP="00B0770E">
      <w:pPr>
        <w:ind w:right="-1"/>
        <w:jc w:val="both"/>
        <w:rPr>
          <w:rFonts w:cs="Arial"/>
          <w:sz w:val="24"/>
          <w:szCs w:val="24"/>
        </w:rPr>
      </w:pPr>
    </w:p>
    <w:p w14:paraId="4F11426A" w14:textId="77777777" w:rsidR="00B0770E" w:rsidRPr="007D3526" w:rsidRDefault="00B0770E" w:rsidP="00C41084">
      <w:pPr>
        <w:pStyle w:val="ListParagraph"/>
        <w:numPr>
          <w:ilvl w:val="0"/>
          <w:numId w:val="38"/>
        </w:numPr>
        <w:tabs>
          <w:tab w:val="left" w:pos="567"/>
        </w:tabs>
        <w:ind w:left="567" w:right="56" w:hanging="567"/>
        <w:jc w:val="both"/>
        <w:rPr>
          <w:rFonts w:cs="Arial"/>
          <w:sz w:val="24"/>
          <w:szCs w:val="24"/>
        </w:rPr>
      </w:pPr>
      <w:r w:rsidRPr="007D3526">
        <w:rPr>
          <w:rFonts w:cs="Arial"/>
          <w:sz w:val="24"/>
          <w:szCs w:val="24"/>
        </w:rPr>
        <w:t>Should you wish to provide any additional information to the Panel, this must be received by Committee &amp; Members’ Services by the dea</w:t>
      </w:r>
      <w:r>
        <w:rPr>
          <w:rFonts w:cs="Arial"/>
          <w:sz w:val="24"/>
          <w:szCs w:val="24"/>
        </w:rPr>
        <w:t>dline date set out in the notification of the meeting</w:t>
      </w:r>
      <w:r w:rsidRPr="007D3526">
        <w:rPr>
          <w:rFonts w:cs="Arial"/>
          <w:sz w:val="24"/>
          <w:szCs w:val="24"/>
        </w:rPr>
        <w:t>.  If your additional information is received after the deadline date it will not be included with the agenda papers and will not be considered by the Panel, unless there are exceptional circumstances as to why you were unable to meet the deadline.</w:t>
      </w:r>
      <w:r>
        <w:rPr>
          <w:rFonts w:cs="Arial"/>
          <w:sz w:val="24"/>
          <w:szCs w:val="24"/>
        </w:rPr>
        <w:t xml:space="preserve">  The inclusion of any such late information will be at the discretion of the Head of Legal Services. </w:t>
      </w:r>
    </w:p>
    <w:p w14:paraId="642DB4C5" w14:textId="77777777" w:rsidR="00B0770E" w:rsidRPr="007D3526" w:rsidRDefault="00B0770E" w:rsidP="00B0770E">
      <w:pPr>
        <w:jc w:val="both"/>
        <w:rPr>
          <w:rFonts w:cs="Arial"/>
          <w:sz w:val="24"/>
          <w:szCs w:val="24"/>
        </w:rPr>
      </w:pPr>
    </w:p>
    <w:p w14:paraId="487CE8B8" w14:textId="77777777" w:rsidR="00B0770E" w:rsidRDefault="00B0770E" w:rsidP="00C41084">
      <w:pPr>
        <w:pStyle w:val="ListParagraph"/>
        <w:numPr>
          <w:ilvl w:val="0"/>
          <w:numId w:val="38"/>
        </w:numPr>
        <w:tabs>
          <w:tab w:val="left" w:pos="567"/>
        </w:tabs>
        <w:ind w:left="567" w:right="56" w:hanging="567"/>
        <w:jc w:val="both"/>
        <w:rPr>
          <w:rFonts w:cs="Arial"/>
          <w:sz w:val="24"/>
          <w:szCs w:val="24"/>
        </w:rPr>
      </w:pPr>
      <w:r w:rsidRPr="007D3526">
        <w:rPr>
          <w:rFonts w:cs="Arial"/>
          <w:sz w:val="24"/>
          <w:szCs w:val="24"/>
        </w:rPr>
        <w:t>An agenda pack will be dispatched at least 5 clear working days</w:t>
      </w:r>
      <w:r>
        <w:rPr>
          <w:rStyle w:val="FootnoteReference"/>
          <w:rFonts w:cs="Arial"/>
          <w:sz w:val="24"/>
          <w:szCs w:val="24"/>
        </w:rPr>
        <w:footnoteReference w:id="1"/>
      </w:r>
      <w:r w:rsidRPr="007D3526">
        <w:rPr>
          <w:rFonts w:cs="Arial"/>
          <w:sz w:val="24"/>
          <w:szCs w:val="24"/>
        </w:rPr>
        <w:t xml:space="preserve"> prior to the meeting, to</w:t>
      </w:r>
      <w:r>
        <w:rPr>
          <w:rFonts w:cs="Arial"/>
          <w:sz w:val="24"/>
          <w:szCs w:val="24"/>
        </w:rPr>
        <w:t>:</w:t>
      </w:r>
    </w:p>
    <w:p w14:paraId="7AF8BE0C" w14:textId="77777777" w:rsidR="00B0770E" w:rsidRPr="005D2546" w:rsidRDefault="00B0770E" w:rsidP="00B0770E">
      <w:pPr>
        <w:pStyle w:val="ListParagraph"/>
        <w:jc w:val="both"/>
        <w:rPr>
          <w:rFonts w:cs="Arial"/>
          <w:sz w:val="24"/>
          <w:szCs w:val="24"/>
        </w:rPr>
      </w:pPr>
    </w:p>
    <w:p w14:paraId="339FBF15" w14:textId="77777777" w:rsidR="00B0770E" w:rsidRDefault="00B0770E" w:rsidP="00B0770E">
      <w:pPr>
        <w:pStyle w:val="ListParagraph"/>
        <w:numPr>
          <w:ilvl w:val="0"/>
          <w:numId w:val="28"/>
        </w:numPr>
        <w:ind w:right="-1"/>
        <w:jc w:val="both"/>
        <w:rPr>
          <w:rFonts w:cs="Arial"/>
          <w:sz w:val="24"/>
          <w:szCs w:val="24"/>
        </w:rPr>
      </w:pPr>
      <w:r>
        <w:rPr>
          <w:rFonts w:cs="Arial"/>
          <w:sz w:val="24"/>
          <w:szCs w:val="24"/>
        </w:rPr>
        <w:t>the Panel Members;</w:t>
      </w:r>
    </w:p>
    <w:p w14:paraId="127251B0" w14:textId="77777777" w:rsidR="00B0770E" w:rsidRDefault="00B0770E" w:rsidP="00B0770E">
      <w:pPr>
        <w:pStyle w:val="ListParagraph"/>
        <w:numPr>
          <w:ilvl w:val="0"/>
          <w:numId w:val="28"/>
        </w:numPr>
        <w:ind w:right="-1"/>
        <w:jc w:val="both"/>
        <w:rPr>
          <w:rFonts w:cs="Arial"/>
          <w:sz w:val="24"/>
          <w:szCs w:val="24"/>
        </w:rPr>
      </w:pPr>
      <w:r w:rsidRPr="007D3526">
        <w:rPr>
          <w:rFonts w:cs="Arial"/>
          <w:sz w:val="24"/>
          <w:szCs w:val="24"/>
        </w:rPr>
        <w:t>yourself and/or your representative</w:t>
      </w:r>
      <w:r>
        <w:rPr>
          <w:rFonts w:cs="Arial"/>
          <w:sz w:val="24"/>
          <w:szCs w:val="24"/>
        </w:rPr>
        <w:t>;</w:t>
      </w:r>
    </w:p>
    <w:p w14:paraId="46B4843C" w14:textId="77777777" w:rsidR="00B0770E" w:rsidRDefault="00B0770E" w:rsidP="00B0770E">
      <w:pPr>
        <w:pStyle w:val="ListParagraph"/>
        <w:numPr>
          <w:ilvl w:val="0"/>
          <w:numId w:val="28"/>
        </w:numPr>
        <w:ind w:right="-1"/>
        <w:jc w:val="both"/>
        <w:rPr>
          <w:rFonts w:cs="Arial"/>
          <w:sz w:val="24"/>
          <w:szCs w:val="24"/>
        </w:rPr>
      </w:pPr>
      <w:r w:rsidRPr="007D3526">
        <w:rPr>
          <w:rFonts w:cs="Arial"/>
          <w:sz w:val="24"/>
          <w:szCs w:val="24"/>
        </w:rPr>
        <w:t>the Head of Legal Services</w:t>
      </w:r>
      <w:r>
        <w:rPr>
          <w:rFonts w:cs="Arial"/>
          <w:sz w:val="24"/>
          <w:szCs w:val="24"/>
        </w:rPr>
        <w:t xml:space="preserve"> (Clerk/Monitoring Officer), </w:t>
      </w:r>
      <w:r w:rsidRPr="007D3526">
        <w:rPr>
          <w:rFonts w:cs="Arial"/>
          <w:sz w:val="24"/>
          <w:szCs w:val="24"/>
        </w:rPr>
        <w:t xml:space="preserve">or his representative who will be in </w:t>
      </w:r>
      <w:r>
        <w:rPr>
          <w:rFonts w:cs="Arial"/>
          <w:sz w:val="24"/>
          <w:szCs w:val="24"/>
        </w:rPr>
        <w:t>attendance to advise the Panel on legal and procedural matters; and</w:t>
      </w:r>
    </w:p>
    <w:p w14:paraId="1641CD96" w14:textId="52212AED" w:rsidR="00B0770E" w:rsidRDefault="00B728E1" w:rsidP="00B0770E">
      <w:pPr>
        <w:pStyle w:val="ListParagraph"/>
        <w:numPr>
          <w:ilvl w:val="0"/>
          <w:numId w:val="28"/>
        </w:numPr>
        <w:ind w:right="-1"/>
        <w:jc w:val="both"/>
        <w:rPr>
          <w:rFonts w:cs="Arial"/>
          <w:sz w:val="24"/>
          <w:szCs w:val="24"/>
        </w:rPr>
      </w:pPr>
      <w:r>
        <w:rPr>
          <w:rFonts w:cs="Arial"/>
          <w:sz w:val="24"/>
          <w:szCs w:val="24"/>
        </w:rPr>
        <w:t>The</w:t>
      </w:r>
      <w:r w:rsidR="00B0770E">
        <w:rPr>
          <w:rFonts w:cs="Arial"/>
          <w:sz w:val="24"/>
          <w:szCs w:val="24"/>
        </w:rPr>
        <w:t xml:space="preserve"> Treasurer and/or HR Manager who may be required to attend as a HWFRS representative.</w:t>
      </w:r>
    </w:p>
    <w:p w14:paraId="7578BA85" w14:textId="77777777" w:rsidR="00B0770E" w:rsidRDefault="00B0770E" w:rsidP="00B0770E">
      <w:pPr>
        <w:pStyle w:val="ListParagraph"/>
        <w:ind w:left="1440" w:right="-1"/>
        <w:jc w:val="both"/>
        <w:rPr>
          <w:rFonts w:cs="Arial"/>
          <w:sz w:val="24"/>
          <w:szCs w:val="24"/>
        </w:rPr>
      </w:pPr>
    </w:p>
    <w:p w14:paraId="33988803" w14:textId="77777777" w:rsidR="00B0770E" w:rsidRPr="005D2546" w:rsidRDefault="00B0770E" w:rsidP="00C41084">
      <w:pPr>
        <w:pStyle w:val="ListParagraph"/>
        <w:numPr>
          <w:ilvl w:val="0"/>
          <w:numId w:val="38"/>
        </w:numPr>
        <w:tabs>
          <w:tab w:val="left" w:pos="567"/>
        </w:tabs>
        <w:ind w:left="567" w:right="56" w:hanging="567"/>
        <w:jc w:val="both"/>
        <w:rPr>
          <w:rFonts w:cs="Arial"/>
          <w:sz w:val="24"/>
          <w:szCs w:val="24"/>
        </w:rPr>
      </w:pPr>
      <w:r w:rsidRPr="005D2546">
        <w:rPr>
          <w:rFonts w:cs="Arial"/>
          <w:sz w:val="24"/>
          <w:szCs w:val="24"/>
        </w:rPr>
        <w:t>The agenda pack will contain:</w:t>
      </w:r>
    </w:p>
    <w:p w14:paraId="7DA6B321" w14:textId="77777777" w:rsidR="00B0770E" w:rsidRPr="007D3526" w:rsidRDefault="00B0770E" w:rsidP="00B0770E">
      <w:pPr>
        <w:jc w:val="both"/>
        <w:rPr>
          <w:rFonts w:cs="Arial"/>
          <w:sz w:val="24"/>
          <w:szCs w:val="24"/>
        </w:rPr>
      </w:pPr>
    </w:p>
    <w:p w14:paraId="7F32E33C" w14:textId="77777777" w:rsidR="00B0770E" w:rsidRPr="007D3526" w:rsidRDefault="00B0770E" w:rsidP="00B0770E">
      <w:pPr>
        <w:pStyle w:val="ListParagraph"/>
        <w:numPr>
          <w:ilvl w:val="0"/>
          <w:numId w:val="27"/>
        </w:numPr>
        <w:jc w:val="both"/>
        <w:rPr>
          <w:rFonts w:cs="Arial"/>
          <w:sz w:val="24"/>
          <w:szCs w:val="24"/>
        </w:rPr>
      </w:pPr>
      <w:r>
        <w:rPr>
          <w:rFonts w:cs="Arial"/>
          <w:sz w:val="24"/>
          <w:szCs w:val="24"/>
        </w:rPr>
        <w:t>a copy of your stage one</w:t>
      </w:r>
      <w:r w:rsidRPr="007D3526">
        <w:rPr>
          <w:rFonts w:cs="Arial"/>
          <w:sz w:val="24"/>
          <w:szCs w:val="24"/>
        </w:rPr>
        <w:t xml:space="preserve"> application and any relevant documents you submitted with the application</w:t>
      </w:r>
      <w:r>
        <w:rPr>
          <w:rFonts w:cs="Arial"/>
          <w:sz w:val="24"/>
          <w:szCs w:val="24"/>
        </w:rPr>
        <w:t>;</w:t>
      </w:r>
    </w:p>
    <w:p w14:paraId="5E446483" w14:textId="25A9BAF0" w:rsidR="00B0770E" w:rsidRPr="007D3526" w:rsidRDefault="00B0770E" w:rsidP="00B0770E">
      <w:pPr>
        <w:pStyle w:val="ListParagraph"/>
        <w:numPr>
          <w:ilvl w:val="0"/>
          <w:numId w:val="27"/>
        </w:numPr>
        <w:jc w:val="both"/>
        <w:rPr>
          <w:rFonts w:cs="Arial"/>
          <w:sz w:val="24"/>
          <w:szCs w:val="24"/>
        </w:rPr>
      </w:pPr>
      <w:r>
        <w:rPr>
          <w:rFonts w:cs="Arial"/>
          <w:sz w:val="24"/>
          <w:szCs w:val="24"/>
        </w:rPr>
        <w:t>a</w:t>
      </w:r>
      <w:r w:rsidRPr="007D3526">
        <w:rPr>
          <w:rFonts w:cs="Arial"/>
          <w:sz w:val="24"/>
          <w:szCs w:val="24"/>
        </w:rPr>
        <w:t xml:space="preserve"> copy of the st</w:t>
      </w:r>
      <w:r w:rsidR="00F1207A">
        <w:rPr>
          <w:rFonts w:cs="Arial"/>
          <w:sz w:val="24"/>
          <w:szCs w:val="24"/>
        </w:rPr>
        <w:t>age one decision</w:t>
      </w:r>
      <w:r>
        <w:rPr>
          <w:rFonts w:cs="Arial"/>
          <w:sz w:val="24"/>
          <w:szCs w:val="24"/>
        </w:rPr>
        <w:t>;</w:t>
      </w:r>
    </w:p>
    <w:p w14:paraId="00D0EF34" w14:textId="77777777" w:rsidR="00B0770E" w:rsidRPr="007D3526" w:rsidRDefault="00B0770E" w:rsidP="00B0770E">
      <w:pPr>
        <w:pStyle w:val="ListParagraph"/>
        <w:numPr>
          <w:ilvl w:val="0"/>
          <w:numId w:val="27"/>
        </w:numPr>
        <w:jc w:val="both"/>
        <w:rPr>
          <w:rFonts w:cs="Arial"/>
          <w:sz w:val="24"/>
          <w:szCs w:val="24"/>
        </w:rPr>
      </w:pPr>
      <w:r>
        <w:rPr>
          <w:rFonts w:cs="Arial"/>
          <w:sz w:val="24"/>
          <w:szCs w:val="24"/>
        </w:rPr>
        <w:t>a copy of your stage two</w:t>
      </w:r>
      <w:r w:rsidRPr="007D3526">
        <w:rPr>
          <w:rFonts w:cs="Arial"/>
          <w:sz w:val="24"/>
          <w:szCs w:val="24"/>
        </w:rPr>
        <w:t xml:space="preserve"> application and any relevant documents you submitted with the application</w:t>
      </w:r>
      <w:r>
        <w:rPr>
          <w:rFonts w:cs="Arial"/>
          <w:sz w:val="24"/>
          <w:szCs w:val="24"/>
        </w:rPr>
        <w:t>;</w:t>
      </w:r>
    </w:p>
    <w:p w14:paraId="6A7549CC" w14:textId="77777777" w:rsidR="00B0770E" w:rsidRDefault="00B0770E" w:rsidP="00B0770E">
      <w:pPr>
        <w:pStyle w:val="ListParagraph"/>
        <w:numPr>
          <w:ilvl w:val="0"/>
          <w:numId w:val="27"/>
        </w:numPr>
        <w:jc w:val="both"/>
        <w:rPr>
          <w:rFonts w:cs="Arial"/>
          <w:sz w:val="24"/>
          <w:szCs w:val="24"/>
        </w:rPr>
      </w:pPr>
      <w:r>
        <w:rPr>
          <w:rFonts w:cs="Arial"/>
          <w:sz w:val="24"/>
          <w:szCs w:val="24"/>
        </w:rPr>
        <w:t>a</w:t>
      </w:r>
      <w:r w:rsidRPr="007D3526">
        <w:rPr>
          <w:rFonts w:cs="Arial"/>
          <w:sz w:val="24"/>
          <w:szCs w:val="24"/>
        </w:rPr>
        <w:t xml:space="preserve"> report from the Head of Legal Services</w:t>
      </w:r>
      <w:r>
        <w:rPr>
          <w:rFonts w:cs="Arial"/>
          <w:sz w:val="24"/>
          <w:szCs w:val="24"/>
        </w:rPr>
        <w:t xml:space="preserve"> (Clerk/Monitoring Officer)</w:t>
      </w:r>
      <w:r w:rsidRPr="007D3526">
        <w:rPr>
          <w:rFonts w:cs="Arial"/>
          <w:sz w:val="24"/>
          <w:szCs w:val="24"/>
        </w:rPr>
        <w:t xml:space="preserve"> setting out a summary of the facts, the basis of the application and factors for the Panel to consider</w:t>
      </w:r>
      <w:r>
        <w:rPr>
          <w:rFonts w:cs="Arial"/>
          <w:sz w:val="24"/>
          <w:szCs w:val="24"/>
        </w:rPr>
        <w:t>; and</w:t>
      </w:r>
    </w:p>
    <w:p w14:paraId="309D01E2" w14:textId="7A00D04F" w:rsidR="00B0770E" w:rsidRPr="008F28DF" w:rsidRDefault="00B728E1" w:rsidP="00B0770E">
      <w:pPr>
        <w:pStyle w:val="ListParagraph"/>
        <w:numPr>
          <w:ilvl w:val="0"/>
          <w:numId w:val="27"/>
        </w:numPr>
        <w:jc w:val="both"/>
        <w:rPr>
          <w:rFonts w:cs="Arial"/>
          <w:sz w:val="24"/>
          <w:szCs w:val="24"/>
        </w:rPr>
      </w:pPr>
      <w:r>
        <w:rPr>
          <w:rFonts w:cs="Arial"/>
          <w:sz w:val="24"/>
          <w:szCs w:val="24"/>
        </w:rPr>
        <w:t>Any</w:t>
      </w:r>
      <w:r w:rsidR="00B0770E">
        <w:rPr>
          <w:rFonts w:cs="Arial"/>
          <w:sz w:val="24"/>
          <w:szCs w:val="24"/>
        </w:rPr>
        <w:t xml:space="preserve"> additional information you have submitted prior to the meeting as referred to in 6.8.</w:t>
      </w:r>
    </w:p>
    <w:p w14:paraId="125E1A30" w14:textId="77777777" w:rsidR="00B0770E" w:rsidRDefault="00B0770E" w:rsidP="00B0770E">
      <w:pPr>
        <w:tabs>
          <w:tab w:val="left" w:pos="840"/>
        </w:tabs>
        <w:ind w:right="56"/>
        <w:jc w:val="both"/>
        <w:rPr>
          <w:rFonts w:eastAsia="Arial" w:cs="Arial"/>
          <w:sz w:val="24"/>
          <w:szCs w:val="24"/>
        </w:rPr>
      </w:pPr>
    </w:p>
    <w:p w14:paraId="3F1F6A2C" w14:textId="77777777" w:rsidR="00B0770E" w:rsidRDefault="00B0770E" w:rsidP="00C41084">
      <w:pPr>
        <w:pStyle w:val="ListParagraph"/>
        <w:numPr>
          <w:ilvl w:val="0"/>
          <w:numId w:val="38"/>
        </w:numPr>
        <w:tabs>
          <w:tab w:val="left" w:pos="567"/>
        </w:tabs>
        <w:ind w:left="567" w:right="56" w:hanging="567"/>
        <w:jc w:val="both"/>
        <w:rPr>
          <w:rFonts w:cs="Arial"/>
          <w:sz w:val="24"/>
          <w:szCs w:val="24"/>
        </w:rPr>
      </w:pPr>
      <w:r w:rsidRPr="004A273A">
        <w:rPr>
          <w:rFonts w:cs="Arial"/>
          <w:sz w:val="24"/>
          <w:szCs w:val="24"/>
        </w:rPr>
        <w:lastRenderedPageBreak/>
        <w:t>The procedure for the meeting is attached.</w:t>
      </w:r>
      <w:r>
        <w:rPr>
          <w:rFonts w:cs="Arial"/>
          <w:sz w:val="24"/>
          <w:szCs w:val="24"/>
        </w:rPr>
        <w:t xml:space="preserve">  Please note that no new matters can be raised at the meeting by any party.  Only information that has been submitted and dispatched as part of the agenda pack will be considered by the Panel.</w:t>
      </w:r>
    </w:p>
    <w:p w14:paraId="3338DF72" w14:textId="77777777" w:rsidR="00B0770E" w:rsidRDefault="00B0770E" w:rsidP="00B0770E">
      <w:pPr>
        <w:tabs>
          <w:tab w:val="left" w:pos="840"/>
        </w:tabs>
        <w:ind w:right="56"/>
        <w:jc w:val="both"/>
        <w:rPr>
          <w:rFonts w:cs="Arial"/>
          <w:sz w:val="24"/>
          <w:szCs w:val="24"/>
        </w:rPr>
      </w:pPr>
    </w:p>
    <w:p w14:paraId="27E0DA81" w14:textId="7B7551B7" w:rsidR="00B0770E" w:rsidRPr="004A273A" w:rsidRDefault="00B0770E" w:rsidP="00C41084">
      <w:pPr>
        <w:pStyle w:val="ListParagraph"/>
        <w:numPr>
          <w:ilvl w:val="0"/>
          <w:numId w:val="38"/>
        </w:numPr>
        <w:tabs>
          <w:tab w:val="left" w:pos="567"/>
        </w:tabs>
        <w:ind w:left="567" w:right="56" w:hanging="567"/>
        <w:jc w:val="both"/>
        <w:rPr>
          <w:rFonts w:eastAsia="Arial" w:cs="Arial"/>
          <w:sz w:val="24"/>
          <w:szCs w:val="24"/>
        </w:rPr>
      </w:pPr>
      <w:r w:rsidRPr="004A273A">
        <w:rPr>
          <w:rFonts w:eastAsia="Arial" w:cs="Arial"/>
          <w:sz w:val="24"/>
          <w:szCs w:val="24"/>
        </w:rPr>
        <w:t>A</w:t>
      </w:r>
      <w:r w:rsidRPr="004A273A">
        <w:rPr>
          <w:rFonts w:eastAsia="Arial" w:cs="Arial"/>
          <w:spacing w:val="7"/>
          <w:sz w:val="24"/>
          <w:szCs w:val="24"/>
        </w:rPr>
        <w:t xml:space="preserve"> </w:t>
      </w:r>
      <w:r w:rsidRPr="004A273A">
        <w:rPr>
          <w:rFonts w:eastAsia="Arial" w:cs="Arial"/>
          <w:sz w:val="24"/>
          <w:szCs w:val="24"/>
        </w:rPr>
        <w:t>de</w:t>
      </w:r>
      <w:r w:rsidRPr="004A273A">
        <w:rPr>
          <w:rFonts w:eastAsia="Arial" w:cs="Arial"/>
          <w:spacing w:val="1"/>
          <w:sz w:val="24"/>
          <w:szCs w:val="24"/>
        </w:rPr>
        <w:t>c</w:t>
      </w:r>
      <w:r w:rsidRPr="004A273A">
        <w:rPr>
          <w:rFonts w:eastAsia="Arial" w:cs="Arial"/>
          <w:sz w:val="24"/>
          <w:szCs w:val="24"/>
        </w:rPr>
        <w:t>ision</w:t>
      </w:r>
      <w:r w:rsidRPr="004A273A">
        <w:rPr>
          <w:rFonts w:eastAsia="Arial" w:cs="Arial"/>
          <w:spacing w:val="7"/>
          <w:sz w:val="24"/>
          <w:szCs w:val="24"/>
        </w:rPr>
        <w:t xml:space="preserve"> </w:t>
      </w:r>
      <w:r w:rsidRPr="004A273A">
        <w:rPr>
          <w:rFonts w:eastAsia="Arial" w:cs="Arial"/>
          <w:sz w:val="24"/>
          <w:szCs w:val="24"/>
        </w:rPr>
        <w:t>will be</w:t>
      </w:r>
      <w:r w:rsidRPr="004A273A">
        <w:rPr>
          <w:rFonts w:eastAsia="Arial" w:cs="Arial"/>
          <w:spacing w:val="7"/>
          <w:sz w:val="24"/>
          <w:szCs w:val="24"/>
        </w:rPr>
        <w:t xml:space="preserve"> </w:t>
      </w:r>
      <w:r w:rsidRPr="004A273A">
        <w:rPr>
          <w:rFonts w:eastAsia="Arial" w:cs="Arial"/>
          <w:sz w:val="24"/>
          <w:szCs w:val="24"/>
        </w:rPr>
        <w:t>taken</w:t>
      </w:r>
      <w:r w:rsidRPr="004A273A">
        <w:rPr>
          <w:rFonts w:eastAsia="Arial" w:cs="Arial"/>
          <w:spacing w:val="7"/>
          <w:sz w:val="24"/>
          <w:szCs w:val="24"/>
        </w:rPr>
        <w:t xml:space="preserve"> by the Panel </w:t>
      </w:r>
      <w:r w:rsidR="00F1207A">
        <w:rPr>
          <w:rFonts w:eastAsia="Arial" w:cs="Arial"/>
          <w:spacing w:val="7"/>
          <w:sz w:val="24"/>
          <w:szCs w:val="24"/>
        </w:rPr>
        <w:t xml:space="preserve">normally </w:t>
      </w:r>
      <w:r w:rsidRPr="004A273A">
        <w:rPr>
          <w:rFonts w:eastAsia="Arial" w:cs="Arial"/>
          <w:sz w:val="24"/>
          <w:szCs w:val="24"/>
        </w:rPr>
        <w:t>within</w:t>
      </w:r>
      <w:r w:rsidRPr="004A273A">
        <w:rPr>
          <w:rFonts w:eastAsia="Arial" w:cs="Arial"/>
          <w:spacing w:val="7"/>
          <w:sz w:val="24"/>
          <w:szCs w:val="24"/>
        </w:rPr>
        <w:t xml:space="preserve"> </w:t>
      </w:r>
      <w:r w:rsidRPr="004A273A">
        <w:rPr>
          <w:rFonts w:eastAsia="Arial" w:cs="Arial"/>
          <w:spacing w:val="2"/>
          <w:sz w:val="24"/>
          <w:szCs w:val="24"/>
        </w:rPr>
        <w:t>t</w:t>
      </w:r>
      <w:r w:rsidRPr="004A273A">
        <w:rPr>
          <w:rFonts w:eastAsia="Arial" w:cs="Arial"/>
          <w:spacing w:val="-1"/>
          <w:sz w:val="24"/>
          <w:szCs w:val="24"/>
        </w:rPr>
        <w:t>w</w:t>
      </w:r>
      <w:r w:rsidRPr="004A273A">
        <w:rPr>
          <w:rFonts w:eastAsia="Arial" w:cs="Arial"/>
          <w:sz w:val="24"/>
          <w:szCs w:val="24"/>
        </w:rPr>
        <w:t>o</w:t>
      </w:r>
      <w:r>
        <w:rPr>
          <w:rFonts w:eastAsia="Arial" w:cs="Arial"/>
          <w:sz w:val="24"/>
          <w:szCs w:val="24"/>
        </w:rPr>
        <w:t xml:space="preserve"> </w:t>
      </w:r>
      <w:r w:rsidRPr="004A273A">
        <w:rPr>
          <w:rFonts w:eastAsia="Arial" w:cs="Arial"/>
          <w:sz w:val="24"/>
          <w:szCs w:val="24"/>
        </w:rPr>
        <w:t>mon</w:t>
      </w:r>
      <w:r w:rsidRPr="004A273A">
        <w:rPr>
          <w:rFonts w:eastAsia="Arial" w:cs="Arial"/>
          <w:spacing w:val="2"/>
          <w:sz w:val="24"/>
          <w:szCs w:val="24"/>
        </w:rPr>
        <w:t>t</w:t>
      </w:r>
      <w:r w:rsidRPr="004A273A">
        <w:rPr>
          <w:rFonts w:eastAsia="Arial" w:cs="Arial"/>
          <w:sz w:val="24"/>
          <w:szCs w:val="24"/>
        </w:rPr>
        <w:t>hs</w:t>
      </w:r>
      <w:r w:rsidRPr="004A273A">
        <w:rPr>
          <w:rFonts w:eastAsia="Arial" w:cs="Arial"/>
          <w:spacing w:val="8"/>
          <w:sz w:val="24"/>
          <w:szCs w:val="24"/>
        </w:rPr>
        <w:t xml:space="preserve"> </w:t>
      </w:r>
      <w:r w:rsidRPr="004A273A">
        <w:rPr>
          <w:rFonts w:eastAsia="Arial" w:cs="Arial"/>
          <w:sz w:val="24"/>
          <w:szCs w:val="24"/>
        </w:rPr>
        <w:t>of</w:t>
      </w:r>
      <w:r w:rsidRPr="004A273A">
        <w:rPr>
          <w:rFonts w:eastAsia="Arial" w:cs="Arial"/>
          <w:spacing w:val="7"/>
          <w:sz w:val="24"/>
          <w:szCs w:val="24"/>
        </w:rPr>
        <w:t xml:space="preserve"> </w:t>
      </w:r>
      <w:r w:rsidRPr="004A273A">
        <w:rPr>
          <w:rFonts w:eastAsia="Arial" w:cs="Arial"/>
          <w:sz w:val="24"/>
          <w:szCs w:val="24"/>
        </w:rPr>
        <w:t>receipt</w:t>
      </w:r>
      <w:r w:rsidRPr="004A273A">
        <w:rPr>
          <w:rFonts w:eastAsia="Arial" w:cs="Arial"/>
          <w:spacing w:val="7"/>
          <w:sz w:val="24"/>
          <w:szCs w:val="24"/>
        </w:rPr>
        <w:t xml:space="preserve"> </w:t>
      </w:r>
      <w:r w:rsidRPr="004A273A">
        <w:rPr>
          <w:rFonts w:eastAsia="Arial" w:cs="Arial"/>
          <w:sz w:val="24"/>
          <w:szCs w:val="24"/>
        </w:rPr>
        <w:t>of</w:t>
      </w:r>
      <w:r w:rsidRPr="004A273A">
        <w:rPr>
          <w:rFonts w:eastAsia="Arial" w:cs="Arial"/>
          <w:spacing w:val="7"/>
          <w:sz w:val="24"/>
          <w:szCs w:val="24"/>
        </w:rPr>
        <w:t xml:space="preserve"> </w:t>
      </w:r>
      <w:r w:rsidRPr="004A273A">
        <w:rPr>
          <w:rFonts w:eastAsia="Arial" w:cs="Arial"/>
          <w:sz w:val="24"/>
          <w:szCs w:val="24"/>
        </w:rPr>
        <w:t>the</w:t>
      </w:r>
      <w:r w:rsidRPr="004A273A">
        <w:rPr>
          <w:rFonts w:eastAsia="Arial" w:cs="Arial"/>
          <w:spacing w:val="7"/>
          <w:sz w:val="24"/>
          <w:szCs w:val="24"/>
        </w:rPr>
        <w:t xml:space="preserve"> </w:t>
      </w:r>
      <w:r w:rsidRPr="004A273A">
        <w:rPr>
          <w:rFonts w:eastAsia="Arial" w:cs="Arial"/>
          <w:sz w:val="24"/>
          <w:szCs w:val="24"/>
        </w:rPr>
        <w:t>application and you will be notified of the decision no later than 15 working day</w:t>
      </w:r>
      <w:r>
        <w:rPr>
          <w:rFonts w:eastAsia="Arial" w:cs="Arial"/>
          <w:sz w:val="24"/>
          <w:szCs w:val="24"/>
        </w:rPr>
        <w:t>s after the Panel has reached a decision</w:t>
      </w:r>
      <w:r w:rsidRPr="004A273A">
        <w:rPr>
          <w:rFonts w:eastAsia="Arial" w:cs="Arial"/>
          <w:sz w:val="24"/>
          <w:szCs w:val="24"/>
        </w:rPr>
        <w:t>.</w:t>
      </w:r>
      <w:r w:rsidRPr="004A273A">
        <w:rPr>
          <w:rFonts w:eastAsia="Arial" w:cs="Arial"/>
          <w:spacing w:val="7"/>
          <w:sz w:val="24"/>
          <w:szCs w:val="24"/>
        </w:rPr>
        <w:t xml:space="preserve"> </w:t>
      </w:r>
      <w:r w:rsidRPr="004A273A">
        <w:rPr>
          <w:rFonts w:eastAsia="Arial" w:cs="Arial"/>
          <w:sz w:val="24"/>
          <w:szCs w:val="24"/>
        </w:rPr>
        <w:t xml:space="preserve">If a decision is reached sooner you will receive the </w:t>
      </w:r>
      <w:r>
        <w:rPr>
          <w:rFonts w:eastAsia="Arial" w:cs="Arial"/>
          <w:sz w:val="24"/>
          <w:szCs w:val="24"/>
        </w:rPr>
        <w:t xml:space="preserve">notification </w:t>
      </w:r>
      <w:r w:rsidRPr="004A273A">
        <w:rPr>
          <w:rFonts w:eastAsia="Arial" w:cs="Arial"/>
          <w:sz w:val="24"/>
          <w:szCs w:val="24"/>
        </w:rPr>
        <w:t>earlier, or</w:t>
      </w:r>
      <w:r w:rsidRPr="004A273A">
        <w:rPr>
          <w:rFonts w:eastAsia="Arial" w:cs="Arial"/>
          <w:spacing w:val="7"/>
          <w:sz w:val="24"/>
          <w:szCs w:val="24"/>
        </w:rPr>
        <w:t xml:space="preserve"> </w:t>
      </w:r>
      <w:r w:rsidRPr="004A273A">
        <w:rPr>
          <w:rFonts w:eastAsia="Arial" w:cs="Arial"/>
          <w:sz w:val="24"/>
          <w:szCs w:val="24"/>
        </w:rPr>
        <w:t>a further letter will be sent to you explaining the reasons for the delay and the expected date of the decision.</w:t>
      </w:r>
    </w:p>
    <w:p w14:paraId="782B4247" w14:textId="77777777" w:rsidR="00B0770E" w:rsidRPr="004A273A" w:rsidRDefault="00B0770E" w:rsidP="00B0770E">
      <w:pPr>
        <w:jc w:val="both"/>
        <w:rPr>
          <w:rFonts w:cs="Arial"/>
          <w:sz w:val="24"/>
          <w:szCs w:val="24"/>
        </w:rPr>
      </w:pPr>
    </w:p>
    <w:p w14:paraId="2E9A9F92" w14:textId="771B9EAD" w:rsidR="00B0770E" w:rsidRPr="00507C91" w:rsidRDefault="00B0770E" w:rsidP="00C41084">
      <w:pPr>
        <w:pStyle w:val="ListParagraph"/>
        <w:numPr>
          <w:ilvl w:val="0"/>
          <w:numId w:val="38"/>
        </w:numPr>
        <w:tabs>
          <w:tab w:val="left" w:pos="567"/>
        </w:tabs>
        <w:ind w:left="567" w:right="56" w:hanging="567"/>
        <w:jc w:val="both"/>
        <w:rPr>
          <w:rFonts w:eastAsia="Arial" w:cs="Arial"/>
          <w:sz w:val="24"/>
          <w:szCs w:val="24"/>
        </w:rPr>
      </w:pPr>
      <w:r w:rsidRPr="004A273A">
        <w:rPr>
          <w:rFonts w:eastAsia="Arial" w:cs="Arial"/>
          <w:sz w:val="24"/>
          <w:szCs w:val="24"/>
        </w:rPr>
        <w:t>The noti</w:t>
      </w:r>
      <w:r w:rsidRPr="004A273A">
        <w:rPr>
          <w:rFonts w:eastAsia="Arial" w:cs="Arial"/>
          <w:spacing w:val="1"/>
          <w:sz w:val="24"/>
          <w:szCs w:val="24"/>
        </w:rPr>
        <w:t>c</w:t>
      </w:r>
      <w:r w:rsidRPr="004A273A">
        <w:rPr>
          <w:rFonts w:eastAsia="Arial" w:cs="Arial"/>
          <w:sz w:val="24"/>
          <w:szCs w:val="24"/>
        </w:rPr>
        <w:t>e of the decision will</w:t>
      </w:r>
      <w:r w:rsidRPr="004A273A">
        <w:rPr>
          <w:rFonts w:eastAsia="Arial" w:cs="Arial"/>
          <w:spacing w:val="4"/>
          <w:sz w:val="24"/>
          <w:szCs w:val="24"/>
        </w:rPr>
        <w:t xml:space="preserve"> </w:t>
      </w:r>
      <w:r w:rsidRPr="004A273A">
        <w:rPr>
          <w:rFonts w:eastAsia="Arial" w:cs="Arial"/>
          <w:sz w:val="24"/>
          <w:szCs w:val="24"/>
        </w:rPr>
        <w:t xml:space="preserve">include </w:t>
      </w:r>
      <w:r>
        <w:rPr>
          <w:rFonts w:eastAsia="Arial" w:cs="Arial"/>
          <w:spacing w:val="4"/>
          <w:sz w:val="24"/>
          <w:szCs w:val="24"/>
        </w:rPr>
        <w:t xml:space="preserve">information and contact details for </w:t>
      </w:r>
      <w:r w:rsidRPr="004A273A">
        <w:rPr>
          <w:rFonts w:eastAsia="Arial" w:cs="Arial"/>
          <w:sz w:val="24"/>
          <w:szCs w:val="24"/>
        </w:rPr>
        <w:t>the Pen</w:t>
      </w:r>
      <w:r w:rsidRPr="004A273A">
        <w:rPr>
          <w:rFonts w:eastAsia="Arial" w:cs="Arial"/>
          <w:spacing w:val="1"/>
          <w:sz w:val="24"/>
          <w:szCs w:val="24"/>
        </w:rPr>
        <w:t>s</w:t>
      </w:r>
      <w:r w:rsidRPr="004A273A">
        <w:rPr>
          <w:rFonts w:eastAsia="Arial" w:cs="Arial"/>
          <w:sz w:val="24"/>
          <w:szCs w:val="24"/>
        </w:rPr>
        <w:t>ions</w:t>
      </w:r>
      <w:r>
        <w:rPr>
          <w:rFonts w:eastAsia="Arial" w:cs="Arial"/>
          <w:sz w:val="24"/>
          <w:szCs w:val="24"/>
        </w:rPr>
        <w:t xml:space="preserve"> </w:t>
      </w:r>
      <w:r w:rsidRPr="004A273A">
        <w:rPr>
          <w:rFonts w:eastAsia="Arial" w:cs="Arial"/>
          <w:sz w:val="24"/>
          <w:szCs w:val="24"/>
        </w:rPr>
        <w:t>Ombudsman</w:t>
      </w:r>
      <w:r w:rsidRPr="004A273A">
        <w:rPr>
          <w:rFonts w:eastAsia="Arial" w:cs="Arial"/>
          <w:spacing w:val="37"/>
          <w:sz w:val="24"/>
          <w:szCs w:val="24"/>
        </w:rPr>
        <w:t xml:space="preserve"> </w:t>
      </w:r>
      <w:r>
        <w:rPr>
          <w:rFonts w:eastAsia="Arial" w:cs="Arial"/>
          <w:spacing w:val="37"/>
          <w:sz w:val="24"/>
          <w:szCs w:val="24"/>
        </w:rPr>
        <w:t xml:space="preserve">who </w:t>
      </w:r>
      <w:r w:rsidRPr="004A273A">
        <w:rPr>
          <w:rFonts w:eastAsia="Arial" w:cs="Arial"/>
          <w:sz w:val="24"/>
          <w:szCs w:val="24"/>
        </w:rPr>
        <w:t xml:space="preserve">may investigate and determine any </w:t>
      </w:r>
      <w:r w:rsidRPr="004A273A">
        <w:rPr>
          <w:rFonts w:eastAsia="Arial" w:cs="Arial"/>
          <w:spacing w:val="1"/>
          <w:sz w:val="24"/>
          <w:szCs w:val="24"/>
        </w:rPr>
        <w:t>co</w:t>
      </w:r>
      <w:r w:rsidRPr="004A273A">
        <w:rPr>
          <w:rFonts w:eastAsia="Arial" w:cs="Arial"/>
          <w:sz w:val="24"/>
          <w:szCs w:val="24"/>
        </w:rPr>
        <w:t>mpl</w:t>
      </w:r>
      <w:r w:rsidRPr="004A273A">
        <w:rPr>
          <w:rFonts w:eastAsia="Arial" w:cs="Arial"/>
          <w:spacing w:val="2"/>
          <w:sz w:val="24"/>
          <w:szCs w:val="24"/>
        </w:rPr>
        <w:t>a</w:t>
      </w:r>
      <w:r w:rsidRPr="004A273A">
        <w:rPr>
          <w:rFonts w:eastAsia="Arial" w:cs="Arial"/>
          <w:sz w:val="24"/>
          <w:szCs w:val="24"/>
        </w:rPr>
        <w:t>int or disp</w:t>
      </w:r>
      <w:r>
        <w:rPr>
          <w:rFonts w:eastAsia="Arial" w:cs="Arial"/>
          <w:sz w:val="24"/>
          <w:szCs w:val="24"/>
        </w:rPr>
        <w:t xml:space="preserve">ute of fact or law </w:t>
      </w:r>
      <w:r w:rsidRPr="00507C91">
        <w:rPr>
          <w:rFonts w:cs="Arial"/>
          <w:sz w:val="24"/>
          <w:szCs w:val="24"/>
        </w:rPr>
        <w:t>between a scheme member and the pension scheme managers or employer</w:t>
      </w:r>
      <w:r w:rsidRPr="00507C91">
        <w:rPr>
          <w:rFonts w:eastAsia="Arial" w:cs="Arial"/>
          <w:sz w:val="24"/>
          <w:szCs w:val="24"/>
        </w:rPr>
        <w:t>.</w:t>
      </w:r>
    </w:p>
    <w:p w14:paraId="7CE86E97" w14:textId="77777777" w:rsidR="00B0770E" w:rsidRPr="004A273A" w:rsidRDefault="00B0770E" w:rsidP="00B0770E">
      <w:pPr>
        <w:ind w:left="567"/>
        <w:jc w:val="both"/>
        <w:rPr>
          <w:rFonts w:cs="Arial"/>
          <w:sz w:val="24"/>
          <w:szCs w:val="24"/>
        </w:rPr>
      </w:pPr>
    </w:p>
    <w:p w14:paraId="7BE78CCA" w14:textId="77777777" w:rsidR="00B0770E" w:rsidRDefault="00B0770E" w:rsidP="00C41084">
      <w:pPr>
        <w:pStyle w:val="ListParagraph"/>
        <w:numPr>
          <w:ilvl w:val="0"/>
          <w:numId w:val="38"/>
        </w:numPr>
        <w:tabs>
          <w:tab w:val="left" w:pos="567"/>
        </w:tabs>
        <w:ind w:left="567" w:right="56" w:hanging="567"/>
        <w:jc w:val="both"/>
        <w:rPr>
          <w:rFonts w:cs="Arial"/>
          <w:sz w:val="24"/>
          <w:szCs w:val="24"/>
        </w:rPr>
      </w:pPr>
      <w:r w:rsidRPr="004A273A">
        <w:rPr>
          <w:rFonts w:cs="Arial"/>
          <w:sz w:val="24"/>
          <w:szCs w:val="24"/>
        </w:rPr>
        <w:t xml:space="preserve">This completes </w:t>
      </w:r>
      <w:r>
        <w:rPr>
          <w:rFonts w:cs="Arial"/>
          <w:sz w:val="24"/>
          <w:szCs w:val="24"/>
        </w:rPr>
        <w:t>stage t</w:t>
      </w:r>
      <w:r w:rsidRPr="004A273A">
        <w:rPr>
          <w:rFonts w:cs="Arial"/>
          <w:sz w:val="24"/>
          <w:szCs w:val="24"/>
        </w:rPr>
        <w:t>wo of the IDRP process.</w:t>
      </w:r>
    </w:p>
    <w:p w14:paraId="7D111DFC" w14:textId="77777777" w:rsidR="00B0770E" w:rsidRPr="0009373D" w:rsidRDefault="00B0770E" w:rsidP="00B0770E">
      <w:pPr>
        <w:ind w:right="-1"/>
        <w:jc w:val="both"/>
        <w:rPr>
          <w:rFonts w:cs="Arial"/>
          <w:sz w:val="24"/>
          <w:szCs w:val="24"/>
        </w:rPr>
      </w:pPr>
    </w:p>
    <w:p w14:paraId="14B84F73" w14:textId="77777777" w:rsidR="00B0770E" w:rsidRPr="004A273A" w:rsidRDefault="00B0770E" w:rsidP="00B0770E">
      <w:pPr>
        <w:jc w:val="both"/>
        <w:rPr>
          <w:rFonts w:cs="Arial"/>
          <w:sz w:val="24"/>
          <w:szCs w:val="24"/>
        </w:rPr>
      </w:pPr>
    </w:p>
    <w:p w14:paraId="7DCCAED6" w14:textId="4B765F58" w:rsidR="00B0770E" w:rsidRPr="00F1207A" w:rsidRDefault="00F1207A" w:rsidP="00C41084">
      <w:pPr>
        <w:pStyle w:val="ListParagraph"/>
        <w:numPr>
          <w:ilvl w:val="0"/>
          <w:numId w:val="36"/>
        </w:numPr>
        <w:tabs>
          <w:tab w:val="left" w:pos="567"/>
        </w:tabs>
        <w:ind w:left="567" w:right="-20" w:hanging="567"/>
        <w:jc w:val="both"/>
        <w:rPr>
          <w:rFonts w:cs="Arial"/>
          <w:b/>
          <w:sz w:val="32"/>
          <w:szCs w:val="32"/>
        </w:rPr>
      </w:pPr>
      <w:r w:rsidRPr="00F1207A">
        <w:rPr>
          <w:rFonts w:cs="Arial"/>
          <w:b/>
          <w:color w:val="auto"/>
          <w:kern w:val="28"/>
          <w:sz w:val="32"/>
          <w:szCs w:val="32"/>
          <w:lang w:eastAsia="en-US"/>
        </w:rPr>
        <w:t>Further Advice and Contacts</w:t>
      </w:r>
    </w:p>
    <w:p w14:paraId="305C538F" w14:textId="77777777" w:rsidR="00B0770E" w:rsidRDefault="00B0770E" w:rsidP="00B0770E">
      <w:pPr>
        <w:jc w:val="both"/>
        <w:rPr>
          <w:rFonts w:cs="Arial"/>
          <w:sz w:val="24"/>
          <w:szCs w:val="24"/>
        </w:rPr>
      </w:pPr>
    </w:p>
    <w:p w14:paraId="60FE6CB0" w14:textId="77777777" w:rsidR="00B0770E" w:rsidRPr="002E6A5A" w:rsidRDefault="00B0770E" w:rsidP="00B0770E">
      <w:pPr>
        <w:pStyle w:val="ListParagraph"/>
        <w:numPr>
          <w:ilvl w:val="0"/>
          <w:numId w:val="34"/>
        </w:numPr>
        <w:ind w:left="567" w:hanging="567"/>
        <w:jc w:val="both"/>
        <w:rPr>
          <w:rFonts w:cs="Arial"/>
          <w:sz w:val="24"/>
          <w:szCs w:val="24"/>
        </w:rPr>
      </w:pPr>
      <w:r w:rsidRPr="002E6A5A">
        <w:rPr>
          <w:rFonts w:cs="Arial"/>
          <w:sz w:val="24"/>
          <w:szCs w:val="24"/>
        </w:rPr>
        <w:t xml:space="preserve">If you remain dissatisfied following the completion of </w:t>
      </w:r>
      <w:r>
        <w:rPr>
          <w:rFonts w:cs="Arial"/>
          <w:sz w:val="24"/>
          <w:szCs w:val="24"/>
        </w:rPr>
        <w:t>stage t</w:t>
      </w:r>
      <w:r w:rsidRPr="002E6A5A">
        <w:rPr>
          <w:rFonts w:cs="Arial"/>
          <w:sz w:val="24"/>
          <w:szCs w:val="24"/>
        </w:rPr>
        <w:t>wo of the IDRP process you may wish to consider contactin</w:t>
      </w:r>
      <w:r>
        <w:rPr>
          <w:rFonts w:cs="Arial"/>
          <w:sz w:val="24"/>
          <w:szCs w:val="24"/>
        </w:rPr>
        <w:t>g one of the following Services.</w:t>
      </w:r>
    </w:p>
    <w:p w14:paraId="1B9C90AE" w14:textId="77777777" w:rsidR="00B0770E" w:rsidRDefault="00B0770E" w:rsidP="00B0770E">
      <w:pPr>
        <w:pStyle w:val="Heading3"/>
        <w:rPr>
          <w:rFonts w:cs="Arial"/>
          <w:sz w:val="24"/>
          <w:szCs w:val="24"/>
        </w:rPr>
      </w:pPr>
    </w:p>
    <w:p w14:paraId="60671689" w14:textId="77777777" w:rsidR="00B0770E" w:rsidRDefault="00B0770E" w:rsidP="00B0770E">
      <w:pPr>
        <w:pStyle w:val="Heading3"/>
        <w:rPr>
          <w:rFonts w:cs="Arial"/>
          <w:sz w:val="24"/>
          <w:szCs w:val="24"/>
        </w:rPr>
      </w:pPr>
    </w:p>
    <w:p w14:paraId="6DD86FDE" w14:textId="77777777" w:rsidR="00B0770E" w:rsidRPr="004A273A" w:rsidRDefault="00B0770E" w:rsidP="00B0770E">
      <w:pPr>
        <w:pStyle w:val="Heading3"/>
        <w:rPr>
          <w:rFonts w:cs="Arial"/>
          <w:sz w:val="24"/>
          <w:szCs w:val="24"/>
        </w:rPr>
      </w:pPr>
      <w:r w:rsidRPr="004A273A">
        <w:rPr>
          <w:rFonts w:cs="Arial"/>
          <w:sz w:val="24"/>
          <w:szCs w:val="24"/>
        </w:rPr>
        <w:t>The Pensions Advisory Service</w:t>
      </w:r>
    </w:p>
    <w:p w14:paraId="23487948" w14:textId="77777777" w:rsidR="00B0770E" w:rsidRPr="004A273A" w:rsidRDefault="00B0770E" w:rsidP="00B0770E">
      <w:pPr>
        <w:jc w:val="both"/>
        <w:rPr>
          <w:rFonts w:cs="Arial"/>
          <w:sz w:val="24"/>
          <w:szCs w:val="24"/>
        </w:rPr>
      </w:pPr>
    </w:p>
    <w:p w14:paraId="2E618CB5" w14:textId="79A34436" w:rsidR="00B0770E" w:rsidRPr="004A273A" w:rsidRDefault="00B0770E" w:rsidP="00B0770E">
      <w:pPr>
        <w:pStyle w:val="ListParagraph"/>
        <w:numPr>
          <w:ilvl w:val="0"/>
          <w:numId w:val="34"/>
        </w:numPr>
        <w:ind w:left="567" w:hanging="567"/>
        <w:jc w:val="both"/>
        <w:rPr>
          <w:rFonts w:cs="Arial"/>
          <w:sz w:val="24"/>
          <w:szCs w:val="24"/>
        </w:rPr>
      </w:pPr>
      <w:r w:rsidRPr="004A273A">
        <w:rPr>
          <w:rFonts w:cs="Arial"/>
          <w:sz w:val="24"/>
          <w:szCs w:val="24"/>
        </w:rPr>
        <w:t>The Pensions Advisory Service</w:t>
      </w:r>
      <w:r>
        <w:rPr>
          <w:rFonts w:cs="Arial"/>
          <w:sz w:val="24"/>
          <w:szCs w:val="24"/>
        </w:rPr>
        <w:t xml:space="preserve"> (TPAS)</w:t>
      </w:r>
      <w:r w:rsidRPr="004A273A">
        <w:rPr>
          <w:rFonts w:cs="Arial"/>
          <w:sz w:val="24"/>
          <w:szCs w:val="24"/>
        </w:rPr>
        <w:t xml:space="preserve"> </w:t>
      </w:r>
      <w:r>
        <w:rPr>
          <w:rFonts w:cs="Arial"/>
          <w:sz w:val="24"/>
          <w:szCs w:val="24"/>
        </w:rPr>
        <w:t>provides</w:t>
      </w:r>
      <w:r w:rsidRPr="004A273A">
        <w:rPr>
          <w:rFonts w:cs="Arial"/>
          <w:sz w:val="24"/>
          <w:szCs w:val="24"/>
        </w:rPr>
        <w:t xml:space="preserve"> free, confidential advice to individual members of the public</w:t>
      </w:r>
      <w:r>
        <w:rPr>
          <w:rFonts w:cs="Arial"/>
          <w:sz w:val="24"/>
          <w:szCs w:val="24"/>
        </w:rPr>
        <w:t xml:space="preserve">.  </w:t>
      </w:r>
      <w:r w:rsidRPr="004A273A">
        <w:rPr>
          <w:rFonts w:cs="Arial"/>
          <w:sz w:val="24"/>
          <w:szCs w:val="24"/>
        </w:rPr>
        <w:t xml:space="preserve">Although </w:t>
      </w:r>
      <w:r>
        <w:rPr>
          <w:rFonts w:cs="Arial"/>
          <w:sz w:val="24"/>
          <w:szCs w:val="24"/>
        </w:rPr>
        <w:t xml:space="preserve">TPAS </w:t>
      </w:r>
      <w:r w:rsidRPr="004A273A">
        <w:rPr>
          <w:rFonts w:cs="Arial"/>
          <w:sz w:val="24"/>
          <w:szCs w:val="24"/>
        </w:rPr>
        <w:t xml:space="preserve">will offer help before, during and after Internal Dispute Resolution Procedures before getting involved they will normally expect a person to have taken up his/her </w:t>
      </w:r>
      <w:r>
        <w:rPr>
          <w:rFonts w:cs="Arial"/>
          <w:sz w:val="24"/>
          <w:szCs w:val="24"/>
        </w:rPr>
        <w:t xml:space="preserve">dispute </w:t>
      </w:r>
      <w:r w:rsidRPr="004A273A">
        <w:rPr>
          <w:rFonts w:cs="Arial"/>
          <w:sz w:val="24"/>
          <w:szCs w:val="24"/>
        </w:rPr>
        <w:t>at least informally with the pension scheme administrators.</w:t>
      </w:r>
    </w:p>
    <w:p w14:paraId="6F5FD584" w14:textId="77777777" w:rsidR="00B0770E" w:rsidRPr="004A273A" w:rsidRDefault="00B0770E" w:rsidP="00B0770E">
      <w:pPr>
        <w:jc w:val="both"/>
        <w:rPr>
          <w:rFonts w:cs="Arial"/>
          <w:sz w:val="24"/>
          <w:szCs w:val="24"/>
        </w:rPr>
      </w:pPr>
    </w:p>
    <w:p w14:paraId="4A8F1A05" w14:textId="77777777" w:rsidR="00B0770E" w:rsidRPr="004A273A" w:rsidRDefault="00B0770E" w:rsidP="00B0770E">
      <w:pPr>
        <w:jc w:val="both"/>
        <w:rPr>
          <w:rFonts w:cs="Arial"/>
          <w:sz w:val="24"/>
          <w:szCs w:val="24"/>
        </w:rPr>
      </w:pPr>
    </w:p>
    <w:p w14:paraId="6EE60F66" w14:textId="77777777" w:rsidR="00B0770E" w:rsidRPr="004A273A" w:rsidRDefault="00B0770E" w:rsidP="00B0770E">
      <w:pPr>
        <w:pStyle w:val="ListParagraph"/>
        <w:numPr>
          <w:ilvl w:val="0"/>
          <w:numId w:val="34"/>
        </w:numPr>
        <w:ind w:left="567" w:hanging="567"/>
        <w:jc w:val="both"/>
        <w:rPr>
          <w:rFonts w:cs="Arial"/>
          <w:sz w:val="24"/>
          <w:szCs w:val="24"/>
        </w:rPr>
      </w:pPr>
      <w:r w:rsidRPr="004A273A">
        <w:rPr>
          <w:rFonts w:cs="Arial"/>
          <w:sz w:val="24"/>
          <w:szCs w:val="24"/>
        </w:rPr>
        <w:t>The Pensions Advisory Service can be contacted at:</w:t>
      </w:r>
    </w:p>
    <w:p w14:paraId="0AE9B73E" w14:textId="77777777" w:rsidR="00B0770E" w:rsidRDefault="00B0770E" w:rsidP="00B0770E">
      <w:pPr>
        <w:jc w:val="both"/>
        <w:rPr>
          <w:rFonts w:cs="Arial"/>
          <w:sz w:val="24"/>
          <w:szCs w:val="24"/>
        </w:rPr>
      </w:pPr>
    </w:p>
    <w:p w14:paraId="43276A50" w14:textId="77777777" w:rsidR="00B0770E" w:rsidRPr="004A273A" w:rsidRDefault="00B0770E" w:rsidP="00B0770E">
      <w:pPr>
        <w:ind w:firstLine="567"/>
        <w:jc w:val="both"/>
        <w:rPr>
          <w:rFonts w:cs="Arial"/>
          <w:sz w:val="24"/>
          <w:szCs w:val="24"/>
        </w:rPr>
      </w:pPr>
      <w:r w:rsidRPr="004A273A">
        <w:rPr>
          <w:rFonts w:cs="Arial"/>
          <w:sz w:val="24"/>
          <w:szCs w:val="24"/>
        </w:rPr>
        <w:t>11 Belgrave Road, London, SW1V 1RB</w:t>
      </w:r>
    </w:p>
    <w:p w14:paraId="5A266005" w14:textId="77777777" w:rsidR="00B0770E" w:rsidRDefault="00B0770E" w:rsidP="00B0770E">
      <w:pPr>
        <w:ind w:firstLine="567"/>
        <w:jc w:val="both"/>
        <w:rPr>
          <w:rFonts w:cs="Arial"/>
          <w:sz w:val="24"/>
          <w:szCs w:val="24"/>
        </w:rPr>
      </w:pPr>
      <w:r w:rsidRPr="004A273A">
        <w:rPr>
          <w:rFonts w:cs="Arial"/>
          <w:sz w:val="24"/>
          <w:szCs w:val="24"/>
        </w:rPr>
        <w:t xml:space="preserve">Telephone: </w:t>
      </w:r>
      <w:r>
        <w:rPr>
          <w:rFonts w:cs="Arial"/>
          <w:sz w:val="24"/>
          <w:szCs w:val="24"/>
        </w:rPr>
        <w:t>0300 123 1047</w:t>
      </w:r>
    </w:p>
    <w:p w14:paraId="0D3E7B4F" w14:textId="77777777" w:rsidR="00B0770E" w:rsidRPr="004A273A" w:rsidRDefault="00C2671C" w:rsidP="00B0770E">
      <w:pPr>
        <w:ind w:firstLine="567"/>
        <w:jc w:val="both"/>
        <w:rPr>
          <w:rFonts w:cs="Arial"/>
          <w:sz w:val="24"/>
          <w:szCs w:val="24"/>
        </w:rPr>
      </w:pPr>
      <w:hyperlink r:id="rId13" w:history="1">
        <w:r w:rsidR="00B0770E" w:rsidRPr="004A273A">
          <w:rPr>
            <w:rStyle w:val="Hyperlink"/>
            <w:rFonts w:cs="Arial"/>
            <w:sz w:val="24"/>
            <w:szCs w:val="24"/>
          </w:rPr>
          <w:t>www.pensionsadvisoryservice.or</w:t>
        </w:r>
        <w:bookmarkStart w:id="7" w:name="_Hlt197443276"/>
        <w:r w:rsidR="00B0770E" w:rsidRPr="004A273A">
          <w:rPr>
            <w:rStyle w:val="Hyperlink"/>
            <w:rFonts w:cs="Arial"/>
            <w:sz w:val="24"/>
            <w:szCs w:val="24"/>
          </w:rPr>
          <w:t>g</w:t>
        </w:r>
        <w:bookmarkEnd w:id="7"/>
        <w:r w:rsidR="00B0770E" w:rsidRPr="004A273A">
          <w:rPr>
            <w:rStyle w:val="Hyperlink"/>
            <w:rFonts w:cs="Arial"/>
            <w:sz w:val="24"/>
            <w:szCs w:val="24"/>
          </w:rPr>
          <w:t>.uk</w:t>
        </w:r>
      </w:hyperlink>
    </w:p>
    <w:p w14:paraId="310D30DC" w14:textId="77777777" w:rsidR="00B0770E" w:rsidRPr="004A273A" w:rsidRDefault="00B0770E" w:rsidP="00B0770E">
      <w:pPr>
        <w:jc w:val="both"/>
        <w:rPr>
          <w:rFonts w:cs="Arial"/>
          <w:sz w:val="24"/>
          <w:szCs w:val="24"/>
        </w:rPr>
      </w:pPr>
    </w:p>
    <w:p w14:paraId="6218335F" w14:textId="77777777" w:rsidR="00B0770E" w:rsidRDefault="00B0770E" w:rsidP="00B0770E">
      <w:pPr>
        <w:pStyle w:val="Heading2"/>
        <w:ind w:firstLine="567"/>
        <w:jc w:val="both"/>
        <w:rPr>
          <w:rFonts w:cs="Arial"/>
          <w:color w:val="auto"/>
          <w:sz w:val="24"/>
          <w:szCs w:val="24"/>
        </w:rPr>
      </w:pPr>
    </w:p>
    <w:p w14:paraId="5577C057" w14:textId="77777777" w:rsidR="00B0770E" w:rsidRPr="00020385" w:rsidRDefault="00B0770E" w:rsidP="00B0770E">
      <w:pPr>
        <w:pStyle w:val="Heading2"/>
        <w:jc w:val="both"/>
        <w:rPr>
          <w:rFonts w:cs="Arial"/>
          <w:color w:val="auto"/>
          <w:sz w:val="24"/>
          <w:szCs w:val="24"/>
        </w:rPr>
      </w:pPr>
      <w:r w:rsidRPr="00020385">
        <w:rPr>
          <w:rFonts w:cs="Arial"/>
          <w:color w:val="auto"/>
          <w:sz w:val="24"/>
          <w:szCs w:val="24"/>
        </w:rPr>
        <w:t>The Pensions Ombudsman</w:t>
      </w:r>
    </w:p>
    <w:p w14:paraId="6E1ABAF8" w14:textId="77777777" w:rsidR="00B0770E" w:rsidRPr="004A273A" w:rsidRDefault="00B0770E" w:rsidP="00B0770E">
      <w:pPr>
        <w:jc w:val="both"/>
        <w:rPr>
          <w:rFonts w:cs="Arial"/>
          <w:sz w:val="24"/>
          <w:szCs w:val="24"/>
        </w:rPr>
      </w:pPr>
    </w:p>
    <w:p w14:paraId="1283B57B" w14:textId="77777777" w:rsidR="00B0770E" w:rsidRPr="002E6A5A" w:rsidRDefault="00B0770E" w:rsidP="00B0770E">
      <w:pPr>
        <w:pStyle w:val="ListParagraph"/>
        <w:numPr>
          <w:ilvl w:val="0"/>
          <w:numId w:val="34"/>
        </w:numPr>
        <w:ind w:left="567" w:hanging="567"/>
        <w:jc w:val="both"/>
        <w:rPr>
          <w:rFonts w:cs="Arial"/>
          <w:sz w:val="24"/>
          <w:szCs w:val="24"/>
        </w:rPr>
      </w:pPr>
      <w:r w:rsidRPr="002E6A5A">
        <w:rPr>
          <w:rFonts w:cs="Arial"/>
          <w:sz w:val="24"/>
          <w:szCs w:val="24"/>
        </w:rPr>
        <w:t>The Pensions Ombudsman can investigate a pension scheme member’s complaint of maladministration or a dispute of fact or law between a scheme member and the pension scheme managers or employer.  However, the Ombudsman cannot help if court proceedings have begun and will normally expect the case to have first been put through Internal Dispute Resolution Procedures (explained a</w:t>
      </w:r>
      <w:r>
        <w:rPr>
          <w:rFonts w:cs="Arial"/>
          <w:sz w:val="24"/>
          <w:szCs w:val="24"/>
        </w:rPr>
        <w:t>bove).  A</w:t>
      </w:r>
      <w:r w:rsidRPr="002E6A5A">
        <w:rPr>
          <w:rFonts w:cs="Arial"/>
          <w:sz w:val="24"/>
          <w:szCs w:val="24"/>
        </w:rPr>
        <w:t xml:space="preserve"> complainant who writes to the Ombudsman directly will usually be requested to have the case dealt with first by the Pensions Advisory Service (see above).  You should contact the Ombudsman </w:t>
      </w:r>
      <w:r w:rsidRPr="002E6A5A">
        <w:rPr>
          <w:rFonts w:cs="Arial"/>
          <w:sz w:val="24"/>
          <w:szCs w:val="24"/>
        </w:rPr>
        <w:lastRenderedPageBreak/>
        <w:t>within 3 years of the act or omission that you are complaining about or disputing although he does have the discretion to extend this period where appropriate.</w:t>
      </w:r>
    </w:p>
    <w:p w14:paraId="61D5ED0C" w14:textId="77777777" w:rsidR="00B0770E" w:rsidRPr="004A273A" w:rsidRDefault="00B0770E" w:rsidP="00B0770E">
      <w:pPr>
        <w:jc w:val="both"/>
        <w:rPr>
          <w:rFonts w:cs="Arial"/>
          <w:sz w:val="24"/>
          <w:szCs w:val="24"/>
        </w:rPr>
      </w:pPr>
    </w:p>
    <w:p w14:paraId="66F3DC7E" w14:textId="77777777" w:rsidR="00B0770E" w:rsidRPr="004A273A" w:rsidRDefault="00B0770E" w:rsidP="00B0770E">
      <w:pPr>
        <w:pStyle w:val="ListParagraph"/>
        <w:numPr>
          <w:ilvl w:val="0"/>
          <w:numId w:val="34"/>
        </w:numPr>
        <w:ind w:left="567" w:hanging="567"/>
        <w:jc w:val="both"/>
        <w:rPr>
          <w:rFonts w:cs="Arial"/>
          <w:sz w:val="24"/>
          <w:szCs w:val="24"/>
        </w:rPr>
      </w:pPr>
      <w:r w:rsidRPr="004A273A">
        <w:rPr>
          <w:rFonts w:cs="Arial"/>
          <w:sz w:val="24"/>
          <w:szCs w:val="24"/>
        </w:rPr>
        <w:t>The Pensions Ombudsman can be contacted at:</w:t>
      </w:r>
    </w:p>
    <w:p w14:paraId="345EC6A2" w14:textId="77777777" w:rsidR="00B0770E" w:rsidRPr="004A273A" w:rsidRDefault="00B0770E" w:rsidP="00B0770E">
      <w:pPr>
        <w:jc w:val="both"/>
        <w:rPr>
          <w:rFonts w:cs="Arial"/>
          <w:sz w:val="24"/>
          <w:szCs w:val="24"/>
        </w:rPr>
      </w:pPr>
    </w:p>
    <w:p w14:paraId="32F70E2B" w14:textId="77777777" w:rsidR="00B0770E" w:rsidRPr="004A273A" w:rsidRDefault="00B0770E" w:rsidP="00B0770E">
      <w:pPr>
        <w:ind w:firstLine="567"/>
        <w:jc w:val="both"/>
        <w:rPr>
          <w:rFonts w:cs="Arial"/>
          <w:sz w:val="24"/>
          <w:szCs w:val="24"/>
        </w:rPr>
      </w:pPr>
      <w:r w:rsidRPr="004A273A">
        <w:rPr>
          <w:rFonts w:cs="Arial"/>
          <w:sz w:val="24"/>
          <w:szCs w:val="24"/>
        </w:rPr>
        <w:t>11 Belgrave Road, London, SW1V 1RG</w:t>
      </w:r>
    </w:p>
    <w:p w14:paraId="4AE74EE1" w14:textId="77777777" w:rsidR="00B0770E" w:rsidRPr="004A273A" w:rsidRDefault="00B0770E" w:rsidP="00B0770E">
      <w:pPr>
        <w:ind w:firstLine="567"/>
        <w:jc w:val="both"/>
        <w:rPr>
          <w:rFonts w:cs="Arial"/>
          <w:sz w:val="24"/>
          <w:szCs w:val="24"/>
        </w:rPr>
      </w:pPr>
      <w:r w:rsidRPr="004A273A">
        <w:rPr>
          <w:rFonts w:cs="Arial"/>
          <w:sz w:val="24"/>
          <w:szCs w:val="24"/>
        </w:rPr>
        <w:t xml:space="preserve">Telephone: 020 </w:t>
      </w:r>
      <w:r>
        <w:rPr>
          <w:rFonts w:cs="Arial"/>
          <w:sz w:val="24"/>
          <w:szCs w:val="24"/>
        </w:rPr>
        <w:t>7630 2200</w:t>
      </w:r>
    </w:p>
    <w:p w14:paraId="26C9DD9D" w14:textId="77777777" w:rsidR="00B0770E" w:rsidRPr="004A273A" w:rsidRDefault="00B0770E" w:rsidP="00B0770E">
      <w:pPr>
        <w:ind w:firstLine="567"/>
        <w:jc w:val="both"/>
        <w:rPr>
          <w:rFonts w:cs="Arial"/>
          <w:sz w:val="24"/>
          <w:szCs w:val="24"/>
        </w:rPr>
      </w:pPr>
      <w:r w:rsidRPr="004A273A">
        <w:rPr>
          <w:rFonts w:cs="Arial"/>
          <w:sz w:val="24"/>
          <w:szCs w:val="24"/>
        </w:rPr>
        <w:t>www.pensions-ombudsman.org.uk</w:t>
      </w:r>
    </w:p>
    <w:p w14:paraId="29479BA4" w14:textId="77777777" w:rsidR="00B0770E" w:rsidRPr="004A273A" w:rsidRDefault="00B0770E" w:rsidP="00B0770E">
      <w:pPr>
        <w:jc w:val="both"/>
        <w:rPr>
          <w:rFonts w:cs="Arial"/>
          <w:sz w:val="24"/>
          <w:szCs w:val="24"/>
        </w:rPr>
      </w:pPr>
    </w:p>
    <w:p w14:paraId="3B2AA09F" w14:textId="77777777" w:rsidR="00B0770E" w:rsidRPr="004A273A" w:rsidRDefault="00B0770E" w:rsidP="00B0770E">
      <w:pPr>
        <w:jc w:val="both"/>
        <w:rPr>
          <w:rFonts w:cs="Arial"/>
          <w:sz w:val="24"/>
          <w:szCs w:val="24"/>
        </w:rPr>
      </w:pPr>
    </w:p>
    <w:p w14:paraId="6D60B685" w14:textId="77777777" w:rsidR="00B0770E" w:rsidRPr="004A273A" w:rsidRDefault="00B0770E" w:rsidP="00B0770E">
      <w:pPr>
        <w:jc w:val="both"/>
        <w:rPr>
          <w:rFonts w:cs="Arial"/>
          <w:b/>
          <w:sz w:val="24"/>
          <w:szCs w:val="24"/>
        </w:rPr>
      </w:pPr>
      <w:r>
        <w:rPr>
          <w:rFonts w:cs="Arial"/>
          <w:b/>
          <w:sz w:val="24"/>
          <w:szCs w:val="24"/>
        </w:rPr>
        <w:t>Other Addresses</w:t>
      </w:r>
    </w:p>
    <w:p w14:paraId="32470673" w14:textId="77777777" w:rsidR="00B0770E" w:rsidRPr="004A273A" w:rsidRDefault="00B0770E" w:rsidP="00B0770E">
      <w:pPr>
        <w:jc w:val="both"/>
        <w:rPr>
          <w:rFonts w:cs="Arial"/>
          <w:sz w:val="24"/>
          <w:szCs w:val="24"/>
        </w:rPr>
      </w:pPr>
    </w:p>
    <w:tbl>
      <w:tblPr>
        <w:tblW w:w="9072" w:type="dxa"/>
        <w:tblInd w:w="250" w:type="dxa"/>
        <w:tblLayout w:type="fixed"/>
        <w:tblLook w:val="0000" w:firstRow="0" w:lastRow="0" w:firstColumn="0" w:lastColumn="0" w:noHBand="0" w:noVBand="0"/>
      </w:tblPr>
      <w:tblGrid>
        <w:gridCol w:w="3260"/>
        <w:gridCol w:w="5812"/>
      </w:tblGrid>
      <w:tr w:rsidR="00B0770E" w:rsidRPr="004A273A" w14:paraId="12CB0A47" w14:textId="77777777" w:rsidTr="00B0770E">
        <w:tc>
          <w:tcPr>
            <w:tcW w:w="3260" w:type="dxa"/>
          </w:tcPr>
          <w:p w14:paraId="69CF469C" w14:textId="77777777" w:rsidR="00B0770E" w:rsidRDefault="00B0770E" w:rsidP="00B0770E">
            <w:pPr>
              <w:jc w:val="both"/>
              <w:rPr>
                <w:rFonts w:cs="Arial"/>
                <w:sz w:val="24"/>
                <w:szCs w:val="24"/>
              </w:rPr>
            </w:pPr>
            <w:r w:rsidRPr="004A273A">
              <w:rPr>
                <w:rFonts w:cs="Arial"/>
                <w:sz w:val="24"/>
                <w:szCs w:val="24"/>
              </w:rPr>
              <w:t xml:space="preserve">Chief Fire Officer </w:t>
            </w:r>
          </w:p>
          <w:p w14:paraId="4FD4D0E6" w14:textId="77777777" w:rsidR="00B0770E" w:rsidRDefault="00B0770E" w:rsidP="00B0770E">
            <w:pPr>
              <w:jc w:val="both"/>
              <w:rPr>
                <w:rFonts w:cs="Arial"/>
                <w:sz w:val="24"/>
                <w:szCs w:val="24"/>
              </w:rPr>
            </w:pPr>
            <w:r>
              <w:rPr>
                <w:rFonts w:cs="Arial"/>
                <w:sz w:val="24"/>
                <w:szCs w:val="24"/>
              </w:rPr>
              <w:t>Fire Service Headquarters</w:t>
            </w:r>
          </w:p>
          <w:p w14:paraId="325ED58E" w14:textId="568508BC" w:rsidR="00B0770E" w:rsidRDefault="00C2671C" w:rsidP="00B0770E">
            <w:pPr>
              <w:jc w:val="both"/>
              <w:rPr>
                <w:rFonts w:cs="Arial"/>
                <w:sz w:val="24"/>
                <w:szCs w:val="24"/>
              </w:rPr>
            </w:pPr>
            <w:proofErr w:type="spellStart"/>
            <w:r>
              <w:rPr>
                <w:rFonts w:cs="Arial"/>
                <w:sz w:val="24"/>
                <w:szCs w:val="24"/>
              </w:rPr>
              <w:t>Hindlip</w:t>
            </w:r>
            <w:proofErr w:type="spellEnd"/>
            <w:r>
              <w:rPr>
                <w:rFonts w:cs="Arial"/>
                <w:sz w:val="24"/>
                <w:szCs w:val="24"/>
              </w:rPr>
              <w:t xml:space="preserve"> Park</w:t>
            </w:r>
          </w:p>
          <w:p w14:paraId="7B3385CB" w14:textId="2F2F8FC2" w:rsidR="00B0770E" w:rsidRDefault="00C2671C" w:rsidP="00B0770E">
            <w:pPr>
              <w:jc w:val="both"/>
              <w:rPr>
                <w:rFonts w:cs="Arial"/>
                <w:sz w:val="24"/>
                <w:szCs w:val="24"/>
              </w:rPr>
            </w:pPr>
            <w:r>
              <w:rPr>
                <w:rFonts w:cs="Arial"/>
                <w:sz w:val="24"/>
                <w:szCs w:val="24"/>
              </w:rPr>
              <w:t>Worcester</w:t>
            </w:r>
          </w:p>
          <w:p w14:paraId="02A0BB74" w14:textId="079D0DC6" w:rsidR="00B0770E" w:rsidRDefault="00C2671C" w:rsidP="00B0770E">
            <w:pPr>
              <w:jc w:val="both"/>
              <w:rPr>
                <w:rFonts w:cs="Arial"/>
                <w:sz w:val="24"/>
                <w:szCs w:val="24"/>
              </w:rPr>
            </w:pPr>
            <w:r>
              <w:rPr>
                <w:rFonts w:cs="Arial"/>
                <w:sz w:val="24"/>
                <w:szCs w:val="24"/>
              </w:rPr>
              <w:t>WR3 8SP</w:t>
            </w:r>
          </w:p>
          <w:p w14:paraId="2C57E8BA" w14:textId="77777777" w:rsidR="00B0770E" w:rsidRPr="004A273A" w:rsidRDefault="00B0770E" w:rsidP="00B0770E">
            <w:pPr>
              <w:jc w:val="both"/>
              <w:rPr>
                <w:rFonts w:cs="Arial"/>
                <w:sz w:val="24"/>
                <w:szCs w:val="24"/>
              </w:rPr>
            </w:pPr>
          </w:p>
          <w:p w14:paraId="43880142" w14:textId="77777777" w:rsidR="00B0770E" w:rsidRPr="004A273A" w:rsidRDefault="00B0770E" w:rsidP="00B0770E">
            <w:pPr>
              <w:jc w:val="both"/>
              <w:rPr>
                <w:rFonts w:cs="Arial"/>
                <w:sz w:val="24"/>
                <w:szCs w:val="24"/>
              </w:rPr>
            </w:pPr>
          </w:p>
        </w:tc>
        <w:tc>
          <w:tcPr>
            <w:tcW w:w="5812" w:type="dxa"/>
          </w:tcPr>
          <w:p w14:paraId="53A52B13" w14:textId="77777777" w:rsidR="00B0770E" w:rsidRDefault="00B0770E" w:rsidP="00B0770E">
            <w:pPr>
              <w:jc w:val="both"/>
              <w:rPr>
                <w:rFonts w:cs="Arial"/>
                <w:sz w:val="24"/>
                <w:szCs w:val="24"/>
              </w:rPr>
            </w:pPr>
            <w:r>
              <w:rPr>
                <w:rFonts w:cs="Arial"/>
                <w:sz w:val="24"/>
                <w:szCs w:val="24"/>
              </w:rPr>
              <w:t>Head of Legal Services (Clerk/Monitoring Officer)</w:t>
            </w:r>
          </w:p>
          <w:p w14:paraId="0272598A" w14:textId="77777777" w:rsidR="00B0770E" w:rsidRDefault="00B0770E" w:rsidP="00B0770E">
            <w:pPr>
              <w:jc w:val="both"/>
              <w:rPr>
                <w:rFonts w:cs="Arial"/>
                <w:sz w:val="24"/>
                <w:szCs w:val="24"/>
              </w:rPr>
            </w:pPr>
            <w:r>
              <w:rPr>
                <w:rFonts w:cs="Arial"/>
                <w:sz w:val="24"/>
                <w:szCs w:val="24"/>
              </w:rPr>
              <w:t>Fire Service Headquarters</w:t>
            </w:r>
          </w:p>
          <w:p w14:paraId="77E1AA3E" w14:textId="67DCEC72" w:rsidR="00B0770E" w:rsidRDefault="00C2671C" w:rsidP="00B0770E">
            <w:pPr>
              <w:jc w:val="both"/>
              <w:rPr>
                <w:rFonts w:cs="Arial"/>
                <w:sz w:val="24"/>
                <w:szCs w:val="24"/>
              </w:rPr>
            </w:pPr>
            <w:proofErr w:type="spellStart"/>
            <w:r>
              <w:rPr>
                <w:rFonts w:cs="Arial"/>
                <w:sz w:val="24"/>
                <w:szCs w:val="24"/>
              </w:rPr>
              <w:t>Hindlip</w:t>
            </w:r>
            <w:proofErr w:type="spellEnd"/>
            <w:r>
              <w:rPr>
                <w:rFonts w:cs="Arial"/>
                <w:sz w:val="24"/>
                <w:szCs w:val="24"/>
              </w:rPr>
              <w:t xml:space="preserve"> Park</w:t>
            </w:r>
          </w:p>
          <w:p w14:paraId="274D05B0" w14:textId="26A22EEB" w:rsidR="00B0770E" w:rsidRDefault="00C2671C" w:rsidP="00B0770E">
            <w:pPr>
              <w:jc w:val="both"/>
              <w:rPr>
                <w:rFonts w:cs="Arial"/>
                <w:sz w:val="24"/>
                <w:szCs w:val="24"/>
              </w:rPr>
            </w:pPr>
            <w:r>
              <w:rPr>
                <w:rFonts w:cs="Arial"/>
                <w:sz w:val="24"/>
                <w:szCs w:val="24"/>
              </w:rPr>
              <w:t>Worcester</w:t>
            </w:r>
          </w:p>
          <w:p w14:paraId="50DFF067" w14:textId="7DA2DF39" w:rsidR="00B0770E" w:rsidRDefault="00C2671C" w:rsidP="00B0770E">
            <w:pPr>
              <w:jc w:val="both"/>
              <w:rPr>
                <w:rFonts w:cs="Arial"/>
                <w:sz w:val="24"/>
                <w:szCs w:val="24"/>
              </w:rPr>
            </w:pPr>
            <w:r>
              <w:rPr>
                <w:rFonts w:cs="Arial"/>
                <w:sz w:val="24"/>
                <w:szCs w:val="24"/>
              </w:rPr>
              <w:t>WR3 8SP</w:t>
            </w:r>
          </w:p>
          <w:p w14:paraId="0A59549C" w14:textId="77777777" w:rsidR="00B0770E" w:rsidRPr="004A273A" w:rsidRDefault="00B0770E" w:rsidP="00B0770E">
            <w:pPr>
              <w:jc w:val="both"/>
              <w:rPr>
                <w:rFonts w:cs="Arial"/>
                <w:sz w:val="24"/>
                <w:szCs w:val="24"/>
              </w:rPr>
            </w:pPr>
            <w:bookmarkStart w:id="8" w:name="_GoBack"/>
            <w:bookmarkEnd w:id="8"/>
          </w:p>
          <w:p w14:paraId="200FA21E" w14:textId="77777777" w:rsidR="00B0770E" w:rsidRPr="004A273A" w:rsidRDefault="00B0770E" w:rsidP="00B0770E">
            <w:pPr>
              <w:jc w:val="both"/>
              <w:rPr>
                <w:rFonts w:cs="Arial"/>
                <w:sz w:val="24"/>
                <w:szCs w:val="24"/>
              </w:rPr>
            </w:pPr>
          </w:p>
        </w:tc>
      </w:tr>
    </w:tbl>
    <w:p w14:paraId="5FFF9DCA" w14:textId="331383C3" w:rsidR="00B56C35" w:rsidRPr="00C43AA6" w:rsidRDefault="00B56C35" w:rsidP="00C43AA6">
      <w:pPr>
        <w:pStyle w:val="SPItextindent"/>
        <w:rPr>
          <w:b/>
          <w:sz w:val="28"/>
          <w:szCs w:val="28"/>
        </w:rPr>
      </w:pPr>
    </w:p>
    <w:p w14:paraId="6C5535B5" w14:textId="77777777" w:rsidR="00B56C35" w:rsidRPr="00B56C35" w:rsidRDefault="00B56C35" w:rsidP="00C43AA6">
      <w:pPr>
        <w:pStyle w:val="SPItextindent"/>
        <w:rPr>
          <w:b/>
          <w:szCs w:val="22"/>
        </w:rPr>
      </w:pPr>
    </w:p>
    <w:p w14:paraId="7A3561F2" w14:textId="03884C03" w:rsidR="00B32AE9" w:rsidRDefault="00B32AE9">
      <w:pPr>
        <w:rPr>
          <w:b/>
          <w:color w:val="404040" w:themeColor="text1" w:themeTint="BF"/>
          <w:sz w:val="28"/>
          <w:szCs w:val="28"/>
        </w:rPr>
      </w:pPr>
      <w:r>
        <w:rPr>
          <w:b/>
          <w:sz w:val="28"/>
          <w:szCs w:val="28"/>
        </w:rPr>
        <w:br w:type="page"/>
      </w:r>
    </w:p>
    <w:p w14:paraId="29E09531" w14:textId="77777777" w:rsidR="00B32AE9" w:rsidRDefault="00B32AE9" w:rsidP="00B32AE9">
      <w:pPr>
        <w:ind w:right="63" w:firstLine="102"/>
        <w:jc w:val="both"/>
        <w:rPr>
          <w:rFonts w:eastAsia="Arial" w:cs="Arial"/>
          <w:sz w:val="24"/>
          <w:szCs w:val="24"/>
        </w:rPr>
      </w:pPr>
      <w:r>
        <w:rPr>
          <w:rFonts w:eastAsia="Arial" w:cs="Arial"/>
          <w:sz w:val="24"/>
          <w:szCs w:val="24"/>
        </w:rPr>
        <w:lastRenderedPageBreak/>
        <w:t>Firefighters’ Pension Scheme Internal Dispute Resolution: Stage One Application</w:t>
      </w:r>
    </w:p>
    <w:p w14:paraId="27C837E4" w14:textId="77777777" w:rsidR="00B32AE9" w:rsidRDefault="00B32AE9" w:rsidP="00B32AE9">
      <w:pPr>
        <w:ind w:left="102" w:right="63"/>
        <w:jc w:val="both"/>
        <w:rPr>
          <w:rFonts w:eastAsia="Arial" w:cs="Arial"/>
          <w:i/>
          <w:sz w:val="20"/>
          <w:szCs w:val="20"/>
        </w:rPr>
      </w:pPr>
    </w:p>
    <w:p w14:paraId="4714FD6B" w14:textId="77777777" w:rsidR="00B32AE9" w:rsidRDefault="00B32AE9" w:rsidP="00B32AE9">
      <w:pPr>
        <w:ind w:left="102" w:right="63"/>
        <w:jc w:val="both"/>
        <w:rPr>
          <w:rFonts w:eastAsia="Arial" w:cs="Arial"/>
        </w:rPr>
      </w:pPr>
      <w:r>
        <w:rPr>
          <w:rFonts w:eastAsia="Arial" w:cs="Arial"/>
          <w:i/>
        </w:rPr>
        <w:t>This</w:t>
      </w:r>
      <w:r>
        <w:rPr>
          <w:rFonts w:eastAsia="Arial" w:cs="Arial"/>
          <w:i/>
          <w:spacing w:val="1"/>
        </w:rPr>
        <w:t xml:space="preserve"> </w:t>
      </w:r>
      <w:r>
        <w:rPr>
          <w:rFonts w:eastAsia="Arial" w:cs="Arial"/>
          <w:i/>
        </w:rPr>
        <w:t>appl</w:t>
      </w:r>
      <w:r>
        <w:rPr>
          <w:rFonts w:eastAsia="Arial" w:cs="Arial"/>
          <w:i/>
          <w:spacing w:val="-1"/>
        </w:rPr>
        <w:t>i</w:t>
      </w:r>
      <w:r>
        <w:rPr>
          <w:rFonts w:eastAsia="Arial" w:cs="Arial"/>
          <w:i/>
          <w:spacing w:val="1"/>
        </w:rPr>
        <w:t>c</w:t>
      </w:r>
      <w:r>
        <w:rPr>
          <w:rFonts w:eastAsia="Arial" w:cs="Arial"/>
          <w:i/>
        </w:rPr>
        <w:t>at</w:t>
      </w:r>
      <w:r>
        <w:rPr>
          <w:rFonts w:eastAsia="Arial" w:cs="Arial"/>
          <w:i/>
          <w:spacing w:val="-1"/>
        </w:rPr>
        <w:t>i</w:t>
      </w:r>
      <w:r>
        <w:rPr>
          <w:rFonts w:eastAsia="Arial" w:cs="Arial"/>
          <w:i/>
        </w:rPr>
        <w:t>on</w:t>
      </w:r>
      <w:r>
        <w:rPr>
          <w:rFonts w:eastAsia="Arial" w:cs="Arial"/>
          <w:i/>
          <w:spacing w:val="2"/>
        </w:rPr>
        <w:t xml:space="preserve"> </w:t>
      </w:r>
      <w:r>
        <w:rPr>
          <w:rFonts w:eastAsia="Arial" w:cs="Arial"/>
          <w:i/>
          <w:spacing w:val="-1"/>
        </w:rPr>
        <w:t>m</w:t>
      </w:r>
      <w:r>
        <w:rPr>
          <w:rFonts w:eastAsia="Arial" w:cs="Arial"/>
          <w:i/>
        </w:rPr>
        <w:t>ay</w:t>
      </w:r>
      <w:r>
        <w:rPr>
          <w:rFonts w:eastAsia="Arial" w:cs="Arial"/>
          <w:i/>
          <w:spacing w:val="1"/>
        </w:rPr>
        <w:t xml:space="preserve"> </w:t>
      </w:r>
      <w:r>
        <w:rPr>
          <w:rFonts w:eastAsia="Arial" w:cs="Arial"/>
          <w:i/>
        </w:rPr>
        <w:t>be</w:t>
      </w:r>
      <w:r>
        <w:rPr>
          <w:rFonts w:eastAsia="Arial" w:cs="Arial"/>
          <w:i/>
          <w:spacing w:val="1"/>
        </w:rPr>
        <w:t xml:space="preserve"> </w:t>
      </w:r>
      <w:r>
        <w:rPr>
          <w:rFonts w:eastAsia="Arial" w:cs="Arial"/>
          <w:i/>
        </w:rPr>
        <w:t>sub</w:t>
      </w:r>
      <w:r>
        <w:rPr>
          <w:rFonts w:eastAsia="Arial" w:cs="Arial"/>
          <w:i/>
          <w:spacing w:val="-1"/>
        </w:rPr>
        <w:t>m</w:t>
      </w:r>
      <w:r>
        <w:rPr>
          <w:rFonts w:eastAsia="Arial" w:cs="Arial"/>
          <w:i/>
        </w:rPr>
        <w:t>itted</w:t>
      </w:r>
      <w:r>
        <w:rPr>
          <w:rFonts w:eastAsia="Arial" w:cs="Arial"/>
          <w:i/>
          <w:spacing w:val="2"/>
        </w:rPr>
        <w:t xml:space="preserve"> </w:t>
      </w:r>
      <w:r>
        <w:rPr>
          <w:rFonts w:eastAsia="Arial" w:cs="Arial"/>
          <w:i/>
        </w:rPr>
        <w:t>by</w:t>
      </w:r>
      <w:r>
        <w:rPr>
          <w:rFonts w:eastAsia="Arial" w:cs="Arial"/>
          <w:i/>
          <w:spacing w:val="1"/>
        </w:rPr>
        <w:t xml:space="preserve"> </w:t>
      </w:r>
      <w:r>
        <w:rPr>
          <w:rFonts w:eastAsia="Arial" w:cs="Arial"/>
          <w:i/>
        </w:rPr>
        <w:t>a</w:t>
      </w:r>
      <w:r>
        <w:rPr>
          <w:rFonts w:eastAsia="Arial" w:cs="Arial"/>
          <w:i/>
          <w:spacing w:val="2"/>
        </w:rPr>
        <w:t xml:space="preserve"> </w:t>
      </w:r>
      <w:r>
        <w:rPr>
          <w:rFonts w:eastAsia="Arial" w:cs="Arial"/>
          <w:i/>
        </w:rPr>
        <w:t>p</w:t>
      </w:r>
      <w:r>
        <w:rPr>
          <w:rFonts w:eastAsia="Arial" w:cs="Arial"/>
          <w:i/>
          <w:spacing w:val="-1"/>
        </w:rPr>
        <w:t>e</w:t>
      </w:r>
      <w:r>
        <w:rPr>
          <w:rFonts w:eastAsia="Arial" w:cs="Arial"/>
          <w:i/>
        </w:rPr>
        <w:t>rson</w:t>
      </w:r>
      <w:r>
        <w:rPr>
          <w:rFonts w:eastAsia="Arial" w:cs="Arial"/>
          <w:i/>
          <w:spacing w:val="1"/>
        </w:rPr>
        <w:t xml:space="preserve"> </w:t>
      </w:r>
      <w:r>
        <w:rPr>
          <w:rFonts w:eastAsia="Arial" w:cs="Arial"/>
          <w:i/>
        </w:rPr>
        <w:t>(</w:t>
      </w:r>
      <w:r>
        <w:rPr>
          <w:rFonts w:eastAsia="Arial" w:cs="Arial"/>
          <w:i/>
          <w:spacing w:val="-1"/>
        </w:rPr>
        <w:t>o</w:t>
      </w:r>
      <w:r>
        <w:rPr>
          <w:rFonts w:eastAsia="Arial" w:cs="Arial"/>
          <w:i/>
        </w:rPr>
        <w:t>r no</w:t>
      </w:r>
      <w:r>
        <w:rPr>
          <w:rFonts w:eastAsia="Arial" w:cs="Arial"/>
          <w:i/>
          <w:spacing w:val="-1"/>
        </w:rPr>
        <w:t>m</w:t>
      </w:r>
      <w:r>
        <w:rPr>
          <w:rFonts w:eastAsia="Arial" w:cs="Arial"/>
          <w:i/>
        </w:rPr>
        <w:t>inated</w:t>
      </w:r>
      <w:r>
        <w:rPr>
          <w:rFonts w:eastAsia="Arial" w:cs="Arial"/>
          <w:i/>
          <w:spacing w:val="2"/>
        </w:rPr>
        <w:t xml:space="preserve"> </w:t>
      </w:r>
      <w:r>
        <w:rPr>
          <w:rFonts w:eastAsia="Arial" w:cs="Arial"/>
          <w:i/>
        </w:rPr>
        <w:t>r</w:t>
      </w:r>
      <w:r>
        <w:rPr>
          <w:rFonts w:eastAsia="Arial" w:cs="Arial"/>
          <w:i/>
          <w:spacing w:val="-1"/>
        </w:rPr>
        <w:t>e</w:t>
      </w:r>
      <w:r>
        <w:rPr>
          <w:rFonts w:eastAsia="Arial" w:cs="Arial"/>
          <w:i/>
        </w:rPr>
        <w:t>pr</w:t>
      </w:r>
      <w:r>
        <w:rPr>
          <w:rFonts w:eastAsia="Arial" w:cs="Arial"/>
          <w:i/>
          <w:spacing w:val="-1"/>
        </w:rPr>
        <w:t>e</w:t>
      </w:r>
      <w:r>
        <w:rPr>
          <w:rFonts w:eastAsia="Arial" w:cs="Arial"/>
          <w:i/>
          <w:spacing w:val="1"/>
        </w:rPr>
        <w:t>s</w:t>
      </w:r>
      <w:r>
        <w:rPr>
          <w:rFonts w:eastAsia="Arial" w:cs="Arial"/>
          <w:i/>
        </w:rPr>
        <w:t>entat</w:t>
      </w:r>
      <w:r>
        <w:rPr>
          <w:rFonts w:eastAsia="Arial" w:cs="Arial"/>
          <w:i/>
          <w:spacing w:val="-1"/>
        </w:rPr>
        <w:t>i</w:t>
      </w:r>
      <w:r>
        <w:rPr>
          <w:rFonts w:eastAsia="Arial" w:cs="Arial"/>
          <w:i/>
          <w:spacing w:val="1"/>
        </w:rPr>
        <w:t>v</w:t>
      </w:r>
      <w:r>
        <w:rPr>
          <w:rFonts w:eastAsia="Arial" w:cs="Arial"/>
          <w:i/>
          <w:spacing w:val="-1"/>
        </w:rPr>
        <w:t>e</w:t>
      </w:r>
      <w:r>
        <w:rPr>
          <w:rFonts w:eastAsia="Arial" w:cs="Arial"/>
          <w:i/>
        </w:rPr>
        <w:t>)</w:t>
      </w:r>
      <w:r>
        <w:rPr>
          <w:rFonts w:eastAsia="Arial" w:cs="Arial"/>
          <w:i/>
          <w:spacing w:val="1"/>
        </w:rPr>
        <w:t xml:space="preserve"> </w:t>
      </w:r>
      <w:r>
        <w:rPr>
          <w:rFonts w:eastAsia="Arial" w:cs="Arial"/>
          <w:i/>
        </w:rPr>
        <w:t>w</w:t>
      </w:r>
      <w:r>
        <w:rPr>
          <w:rFonts w:eastAsia="Arial" w:cs="Arial"/>
          <w:i/>
          <w:spacing w:val="-1"/>
        </w:rPr>
        <w:t>h</w:t>
      </w:r>
      <w:r>
        <w:rPr>
          <w:rFonts w:eastAsia="Arial" w:cs="Arial"/>
          <w:i/>
        </w:rPr>
        <w:t>o</w:t>
      </w:r>
      <w:r>
        <w:rPr>
          <w:rFonts w:eastAsia="Arial" w:cs="Arial"/>
          <w:i/>
          <w:spacing w:val="2"/>
        </w:rPr>
        <w:t xml:space="preserve"> </w:t>
      </w:r>
      <w:r>
        <w:rPr>
          <w:rFonts w:eastAsia="Arial" w:cs="Arial"/>
          <w:i/>
        </w:rPr>
        <w:t>is</w:t>
      </w:r>
      <w:r>
        <w:rPr>
          <w:rFonts w:eastAsia="Arial" w:cs="Arial"/>
          <w:i/>
          <w:spacing w:val="2"/>
        </w:rPr>
        <w:t xml:space="preserve"> </w:t>
      </w:r>
      <w:r>
        <w:rPr>
          <w:rFonts w:eastAsia="Arial" w:cs="Arial"/>
          <w:i/>
        </w:rPr>
        <w:t>(a)</w:t>
      </w:r>
      <w:r>
        <w:rPr>
          <w:rFonts w:eastAsia="Arial" w:cs="Arial"/>
          <w:i/>
          <w:spacing w:val="1"/>
        </w:rPr>
        <w:t xml:space="preserve"> </w:t>
      </w:r>
      <w:r>
        <w:rPr>
          <w:rFonts w:eastAsia="Arial" w:cs="Arial"/>
          <w:i/>
          <w:spacing w:val="-1"/>
        </w:rPr>
        <w:t>a</w:t>
      </w:r>
      <w:r>
        <w:rPr>
          <w:rFonts w:eastAsia="Arial" w:cs="Arial"/>
          <w:i/>
        </w:rPr>
        <w:t>n</w:t>
      </w:r>
      <w:r>
        <w:rPr>
          <w:rFonts w:eastAsia="Arial" w:cs="Arial"/>
          <w:i/>
          <w:spacing w:val="2"/>
        </w:rPr>
        <w:t xml:space="preserve"> </w:t>
      </w:r>
      <w:r>
        <w:rPr>
          <w:rFonts w:eastAsia="Arial" w:cs="Arial"/>
          <w:i/>
          <w:spacing w:val="-1"/>
        </w:rPr>
        <w:t>a</w:t>
      </w:r>
      <w:r>
        <w:rPr>
          <w:rFonts w:eastAsia="Arial" w:cs="Arial"/>
          <w:i/>
          <w:spacing w:val="1"/>
        </w:rPr>
        <w:t>c</w:t>
      </w:r>
      <w:r>
        <w:rPr>
          <w:rFonts w:eastAsia="Arial" w:cs="Arial"/>
          <w:i/>
        </w:rPr>
        <w:t>tive, deferred</w:t>
      </w:r>
      <w:r>
        <w:rPr>
          <w:rFonts w:eastAsia="Arial" w:cs="Arial"/>
          <w:i/>
          <w:spacing w:val="3"/>
        </w:rPr>
        <w:t xml:space="preserve"> </w:t>
      </w:r>
      <w:r>
        <w:rPr>
          <w:rFonts w:eastAsia="Arial" w:cs="Arial"/>
          <w:i/>
          <w:spacing w:val="-1"/>
        </w:rPr>
        <w:t>o</w:t>
      </w:r>
      <w:r>
        <w:rPr>
          <w:rFonts w:eastAsia="Arial" w:cs="Arial"/>
          <w:i/>
        </w:rPr>
        <w:t>r</w:t>
      </w:r>
      <w:r>
        <w:rPr>
          <w:rFonts w:eastAsia="Arial" w:cs="Arial"/>
          <w:i/>
          <w:spacing w:val="4"/>
        </w:rPr>
        <w:t xml:space="preserve"> </w:t>
      </w:r>
      <w:r>
        <w:rPr>
          <w:rFonts w:eastAsia="Arial" w:cs="Arial"/>
          <w:i/>
          <w:spacing w:val="-1"/>
        </w:rPr>
        <w:t>p</w:t>
      </w:r>
      <w:r>
        <w:rPr>
          <w:rFonts w:eastAsia="Arial" w:cs="Arial"/>
          <w:i/>
        </w:rPr>
        <w:t>ens</w:t>
      </w:r>
      <w:r>
        <w:rPr>
          <w:rFonts w:eastAsia="Arial" w:cs="Arial"/>
          <w:i/>
          <w:spacing w:val="-1"/>
        </w:rPr>
        <w:t>i</w:t>
      </w:r>
      <w:r>
        <w:rPr>
          <w:rFonts w:eastAsia="Arial" w:cs="Arial"/>
          <w:i/>
        </w:rPr>
        <w:t>on</w:t>
      </w:r>
      <w:r>
        <w:rPr>
          <w:rFonts w:eastAsia="Arial" w:cs="Arial"/>
          <w:i/>
          <w:spacing w:val="-1"/>
        </w:rPr>
        <w:t>e</w:t>
      </w:r>
      <w:r>
        <w:rPr>
          <w:rFonts w:eastAsia="Arial" w:cs="Arial"/>
          <w:i/>
        </w:rPr>
        <w:t>r</w:t>
      </w:r>
      <w:r>
        <w:rPr>
          <w:rFonts w:eastAsia="Arial" w:cs="Arial"/>
          <w:i/>
          <w:spacing w:val="3"/>
        </w:rPr>
        <w:t xml:space="preserve"> </w:t>
      </w:r>
      <w:r>
        <w:rPr>
          <w:rFonts w:eastAsia="Arial" w:cs="Arial"/>
          <w:i/>
          <w:spacing w:val="-1"/>
        </w:rPr>
        <w:t>m</w:t>
      </w:r>
      <w:r>
        <w:rPr>
          <w:rFonts w:eastAsia="Arial" w:cs="Arial"/>
          <w:i/>
        </w:rPr>
        <w:t>e</w:t>
      </w:r>
      <w:r>
        <w:rPr>
          <w:rFonts w:eastAsia="Arial" w:cs="Arial"/>
          <w:i/>
          <w:spacing w:val="-1"/>
        </w:rPr>
        <w:t>m</w:t>
      </w:r>
      <w:r>
        <w:rPr>
          <w:rFonts w:eastAsia="Arial" w:cs="Arial"/>
          <w:i/>
        </w:rPr>
        <w:t>ber</w:t>
      </w:r>
      <w:r>
        <w:rPr>
          <w:rFonts w:eastAsia="Arial" w:cs="Arial"/>
          <w:i/>
          <w:spacing w:val="3"/>
        </w:rPr>
        <w:t xml:space="preserve"> </w:t>
      </w:r>
      <w:r>
        <w:rPr>
          <w:rFonts w:eastAsia="Arial" w:cs="Arial"/>
          <w:i/>
        </w:rPr>
        <w:t>of</w:t>
      </w:r>
      <w:r>
        <w:rPr>
          <w:rFonts w:eastAsia="Arial" w:cs="Arial"/>
          <w:i/>
          <w:spacing w:val="3"/>
        </w:rPr>
        <w:t xml:space="preserve"> </w:t>
      </w:r>
      <w:r>
        <w:rPr>
          <w:rFonts w:eastAsia="Arial" w:cs="Arial"/>
          <w:i/>
        </w:rPr>
        <w:t>the</w:t>
      </w:r>
      <w:r>
        <w:rPr>
          <w:rFonts w:eastAsia="Arial" w:cs="Arial"/>
          <w:i/>
          <w:spacing w:val="3"/>
        </w:rPr>
        <w:t xml:space="preserve"> </w:t>
      </w:r>
      <w:r>
        <w:rPr>
          <w:rFonts w:eastAsia="Arial" w:cs="Arial"/>
          <w:i/>
        </w:rPr>
        <w:t>Firefight</w:t>
      </w:r>
      <w:r>
        <w:rPr>
          <w:rFonts w:eastAsia="Arial" w:cs="Arial"/>
          <w:i/>
          <w:spacing w:val="-1"/>
        </w:rPr>
        <w:t>e</w:t>
      </w:r>
      <w:r>
        <w:rPr>
          <w:rFonts w:eastAsia="Arial" w:cs="Arial"/>
          <w:i/>
        </w:rPr>
        <w:t>r</w:t>
      </w:r>
      <w:r>
        <w:rPr>
          <w:rFonts w:eastAsia="Arial" w:cs="Arial"/>
          <w:i/>
          <w:spacing w:val="2"/>
        </w:rPr>
        <w:t>s</w:t>
      </w:r>
      <w:r>
        <w:rPr>
          <w:rFonts w:eastAsia="Arial" w:cs="Arial"/>
          <w:i/>
        </w:rPr>
        <w:t>’ Pens</w:t>
      </w:r>
      <w:r>
        <w:rPr>
          <w:rFonts w:eastAsia="Arial" w:cs="Arial"/>
          <w:i/>
          <w:spacing w:val="-1"/>
        </w:rPr>
        <w:t>i</w:t>
      </w:r>
      <w:r>
        <w:rPr>
          <w:rFonts w:eastAsia="Arial" w:cs="Arial"/>
          <w:i/>
        </w:rPr>
        <w:t>on</w:t>
      </w:r>
      <w:r>
        <w:rPr>
          <w:rFonts w:eastAsia="Arial" w:cs="Arial"/>
          <w:i/>
          <w:spacing w:val="3"/>
        </w:rPr>
        <w:t xml:space="preserve"> </w:t>
      </w:r>
      <w:r>
        <w:rPr>
          <w:rFonts w:eastAsia="Arial" w:cs="Arial"/>
          <w:i/>
        </w:rPr>
        <w:t>Sc</w:t>
      </w:r>
      <w:r>
        <w:rPr>
          <w:rFonts w:eastAsia="Arial" w:cs="Arial"/>
          <w:i/>
          <w:spacing w:val="-1"/>
        </w:rPr>
        <w:t>hem</w:t>
      </w:r>
      <w:r>
        <w:rPr>
          <w:rFonts w:eastAsia="Arial" w:cs="Arial"/>
          <w:i/>
        </w:rPr>
        <w:t>e (FPS);</w:t>
      </w:r>
      <w:r>
        <w:rPr>
          <w:rFonts w:eastAsia="Arial" w:cs="Arial"/>
          <w:i/>
          <w:spacing w:val="15"/>
        </w:rPr>
        <w:t xml:space="preserve"> </w:t>
      </w:r>
      <w:r>
        <w:rPr>
          <w:rFonts w:eastAsia="Arial" w:cs="Arial"/>
          <w:i/>
        </w:rPr>
        <w:t>(b)</w:t>
      </w:r>
      <w:r>
        <w:rPr>
          <w:rFonts w:eastAsia="Arial" w:cs="Arial"/>
          <w:i/>
          <w:spacing w:val="14"/>
        </w:rPr>
        <w:t xml:space="preserve"> </w:t>
      </w:r>
      <w:r>
        <w:rPr>
          <w:rFonts w:eastAsia="Arial" w:cs="Arial"/>
          <w:i/>
        </w:rPr>
        <w:t>a</w:t>
      </w:r>
      <w:r>
        <w:rPr>
          <w:rFonts w:eastAsia="Arial" w:cs="Arial"/>
          <w:i/>
          <w:spacing w:val="15"/>
        </w:rPr>
        <w:t xml:space="preserve"> </w:t>
      </w:r>
      <w:r>
        <w:rPr>
          <w:rFonts w:eastAsia="Arial" w:cs="Arial"/>
          <w:i/>
        </w:rPr>
        <w:t>wid</w:t>
      </w:r>
      <w:r>
        <w:rPr>
          <w:rFonts w:eastAsia="Arial" w:cs="Arial"/>
          <w:i/>
          <w:spacing w:val="-1"/>
        </w:rPr>
        <w:t>o</w:t>
      </w:r>
      <w:r>
        <w:rPr>
          <w:rFonts w:eastAsia="Arial" w:cs="Arial"/>
          <w:i/>
        </w:rPr>
        <w:t>w,</w:t>
      </w:r>
      <w:r>
        <w:rPr>
          <w:rFonts w:eastAsia="Arial" w:cs="Arial"/>
          <w:i/>
          <w:spacing w:val="15"/>
        </w:rPr>
        <w:t xml:space="preserve"> </w:t>
      </w:r>
      <w:r>
        <w:rPr>
          <w:rFonts w:eastAsia="Arial" w:cs="Arial"/>
          <w:i/>
        </w:rPr>
        <w:t>wi</w:t>
      </w:r>
      <w:r>
        <w:rPr>
          <w:rFonts w:eastAsia="Arial" w:cs="Arial"/>
          <w:i/>
          <w:spacing w:val="-1"/>
        </w:rPr>
        <w:t>d</w:t>
      </w:r>
      <w:r>
        <w:rPr>
          <w:rFonts w:eastAsia="Arial" w:cs="Arial"/>
          <w:i/>
        </w:rPr>
        <w:t>ow</w:t>
      </w:r>
      <w:r>
        <w:rPr>
          <w:rFonts w:eastAsia="Arial" w:cs="Arial"/>
          <w:i/>
          <w:spacing w:val="-1"/>
        </w:rPr>
        <w:t>e</w:t>
      </w:r>
      <w:r>
        <w:rPr>
          <w:rFonts w:eastAsia="Arial" w:cs="Arial"/>
          <w:i/>
        </w:rPr>
        <w:t>r, surviving civil partner</w:t>
      </w:r>
      <w:r>
        <w:rPr>
          <w:rFonts w:eastAsia="Arial" w:cs="Arial"/>
          <w:i/>
          <w:spacing w:val="15"/>
        </w:rPr>
        <w:t xml:space="preserve"> </w:t>
      </w:r>
      <w:r>
        <w:rPr>
          <w:rFonts w:eastAsia="Arial" w:cs="Arial"/>
          <w:i/>
        </w:rPr>
        <w:t>or</w:t>
      </w:r>
      <w:r>
        <w:rPr>
          <w:rFonts w:eastAsia="Arial" w:cs="Arial"/>
          <w:i/>
          <w:spacing w:val="15"/>
        </w:rPr>
        <w:t xml:space="preserve"> </w:t>
      </w:r>
      <w:r>
        <w:rPr>
          <w:rFonts w:eastAsia="Arial" w:cs="Arial"/>
          <w:i/>
        </w:rPr>
        <w:t>surv</w:t>
      </w:r>
      <w:r>
        <w:rPr>
          <w:rFonts w:eastAsia="Arial" w:cs="Arial"/>
          <w:i/>
          <w:spacing w:val="-1"/>
        </w:rPr>
        <w:t>i</w:t>
      </w:r>
      <w:r>
        <w:rPr>
          <w:rFonts w:eastAsia="Arial" w:cs="Arial"/>
          <w:i/>
          <w:spacing w:val="1"/>
        </w:rPr>
        <w:t>v</w:t>
      </w:r>
      <w:r>
        <w:rPr>
          <w:rFonts w:eastAsia="Arial" w:cs="Arial"/>
          <w:i/>
        </w:rPr>
        <w:t>ing</w:t>
      </w:r>
      <w:r>
        <w:rPr>
          <w:rFonts w:eastAsia="Arial" w:cs="Arial"/>
          <w:i/>
          <w:spacing w:val="15"/>
        </w:rPr>
        <w:t xml:space="preserve"> </w:t>
      </w:r>
      <w:r>
        <w:rPr>
          <w:rFonts w:eastAsia="Arial" w:cs="Arial"/>
          <w:i/>
        </w:rPr>
        <w:t>d</w:t>
      </w:r>
      <w:r>
        <w:rPr>
          <w:rFonts w:eastAsia="Arial" w:cs="Arial"/>
          <w:i/>
          <w:spacing w:val="-1"/>
        </w:rPr>
        <w:t>e</w:t>
      </w:r>
      <w:r>
        <w:rPr>
          <w:rFonts w:eastAsia="Arial" w:cs="Arial"/>
          <w:i/>
        </w:rPr>
        <w:t>pe</w:t>
      </w:r>
      <w:r>
        <w:rPr>
          <w:rFonts w:eastAsia="Arial" w:cs="Arial"/>
          <w:i/>
          <w:spacing w:val="-1"/>
        </w:rPr>
        <w:t>n</w:t>
      </w:r>
      <w:r>
        <w:rPr>
          <w:rFonts w:eastAsia="Arial" w:cs="Arial"/>
          <w:i/>
        </w:rPr>
        <w:t>d</w:t>
      </w:r>
      <w:r>
        <w:rPr>
          <w:rFonts w:eastAsia="Arial" w:cs="Arial"/>
          <w:i/>
          <w:spacing w:val="-1"/>
        </w:rPr>
        <w:t>e</w:t>
      </w:r>
      <w:r>
        <w:rPr>
          <w:rFonts w:eastAsia="Arial" w:cs="Arial"/>
          <w:i/>
        </w:rPr>
        <w:t>nt</w:t>
      </w:r>
      <w:r>
        <w:rPr>
          <w:rFonts w:eastAsia="Arial" w:cs="Arial"/>
          <w:i/>
          <w:spacing w:val="15"/>
        </w:rPr>
        <w:t xml:space="preserve"> </w:t>
      </w:r>
      <w:r>
        <w:rPr>
          <w:rFonts w:eastAsia="Arial" w:cs="Arial"/>
          <w:i/>
        </w:rPr>
        <w:t>of</w:t>
      </w:r>
      <w:r>
        <w:rPr>
          <w:rFonts w:eastAsia="Arial" w:cs="Arial"/>
          <w:i/>
          <w:spacing w:val="15"/>
        </w:rPr>
        <w:t xml:space="preserve"> </w:t>
      </w:r>
      <w:r>
        <w:rPr>
          <w:rFonts w:eastAsia="Arial" w:cs="Arial"/>
          <w:i/>
        </w:rPr>
        <w:t>a</w:t>
      </w:r>
      <w:r>
        <w:rPr>
          <w:rFonts w:eastAsia="Arial" w:cs="Arial"/>
          <w:i/>
          <w:spacing w:val="15"/>
        </w:rPr>
        <w:t xml:space="preserve"> </w:t>
      </w:r>
      <w:r>
        <w:rPr>
          <w:rFonts w:eastAsia="Arial" w:cs="Arial"/>
          <w:i/>
        </w:rPr>
        <w:t>dece</w:t>
      </w:r>
      <w:r>
        <w:rPr>
          <w:rFonts w:eastAsia="Arial" w:cs="Arial"/>
          <w:i/>
          <w:spacing w:val="-1"/>
        </w:rPr>
        <w:t>a</w:t>
      </w:r>
      <w:r>
        <w:rPr>
          <w:rFonts w:eastAsia="Arial" w:cs="Arial"/>
          <w:i/>
        </w:rPr>
        <w:t>sed</w:t>
      </w:r>
      <w:r>
        <w:rPr>
          <w:rFonts w:eastAsia="Arial" w:cs="Arial"/>
          <w:i/>
          <w:spacing w:val="15"/>
        </w:rPr>
        <w:t xml:space="preserve"> </w:t>
      </w:r>
      <w:r>
        <w:rPr>
          <w:rFonts w:eastAsia="Arial" w:cs="Arial"/>
          <w:i/>
          <w:spacing w:val="-1"/>
        </w:rPr>
        <w:t>m</w:t>
      </w:r>
      <w:r>
        <w:rPr>
          <w:rFonts w:eastAsia="Arial" w:cs="Arial"/>
          <w:i/>
        </w:rPr>
        <w:t>e</w:t>
      </w:r>
      <w:r>
        <w:rPr>
          <w:rFonts w:eastAsia="Arial" w:cs="Arial"/>
          <w:i/>
          <w:spacing w:val="-1"/>
        </w:rPr>
        <w:t>m</w:t>
      </w:r>
      <w:r>
        <w:rPr>
          <w:rFonts w:eastAsia="Arial" w:cs="Arial"/>
          <w:i/>
        </w:rPr>
        <w:t>ber</w:t>
      </w:r>
      <w:r>
        <w:rPr>
          <w:rFonts w:eastAsia="Arial" w:cs="Arial"/>
          <w:i/>
          <w:spacing w:val="15"/>
        </w:rPr>
        <w:t xml:space="preserve"> </w:t>
      </w:r>
      <w:r>
        <w:rPr>
          <w:rFonts w:eastAsia="Arial" w:cs="Arial"/>
          <w:i/>
        </w:rPr>
        <w:t>of</w:t>
      </w:r>
      <w:r>
        <w:rPr>
          <w:rFonts w:eastAsia="Arial" w:cs="Arial"/>
          <w:i/>
          <w:spacing w:val="15"/>
        </w:rPr>
        <w:t xml:space="preserve"> </w:t>
      </w:r>
      <w:r>
        <w:rPr>
          <w:rFonts w:eastAsia="Arial" w:cs="Arial"/>
          <w:i/>
        </w:rPr>
        <w:t>the</w:t>
      </w:r>
      <w:r>
        <w:rPr>
          <w:rFonts w:eastAsia="Arial" w:cs="Arial"/>
          <w:i/>
          <w:spacing w:val="15"/>
        </w:rPr>
        <w:t xml:space="preserve"> </w:t>
      </w:r>
      <w:r>
        <w:rPr>
          <w:rFonts w:eastAsia="Arial" w:cs="Arial"/>
          <w:i/>
        </w:rPr>
        <w:t>FPS; (c)</w:t>
      </w:r>
      <w:r>
        <w:rPr>
          <w:rFonts w:eastAsia="Arial" w:cs="Arial"/>
          <w:i/>
          <w:spacing w:val="1"/>
        </w:rPr>
        <w:t xml:space="preserve"> </w:t>
      </w:r>
      <w:r>
        <w:rPr>
          <w:rFonts w:eastAsia="Arial" w:cs="Arial"/>
          <w:i/>
        </w:rPr>
        <w:t>a s</w:t>
      </w:r>
      <w:r>
        <w:rPr>
          <w:rFonts w:eastAsia="Arial" w:cs="Arial"/>
          <w:i/>
          <w:spacing w:val="-1"/>
        </w:rPr>
        <w:t>u</w:t>
      </w:r>
      <w:r>
        <w:rPr>
          <w:rFonts w:eastAsia="Arial" w:cs="Arial"/>
          <w:i/>
        </w:rPr>
        <w:t>rviv</w:t>
      </w:r>
      <w:r>
        <w:rPr>
          <w:rFonts w:eastAsia="Arial" w:cs="Arial"/>
          <w:i/>
          <w:spacing w:val="-1"/>
        </w:rPr>
        <w:t>i</w:t>
      </w:r>
      <w:r>
        <w:rPr>
          <w:rFonts w:eastAsia="Arial" w:cs="Arial"/>
          <w:i/>
        </w:rPr>
        <w:t>ng</w:t>
      </w:r>
      <w:r>
        <w:rPr>
          <w:rFonts w:eastAsia="Arial" w:cs="Arial"/>
          <w:i/>
          <w:spacing w:val="1"/>
        </w:rPr>
        <w:t xml:space="preserve"> </w:t>
      </w:r>
      <w:r>
        <w:rPr>
          <w:rFonts w:eastAsia="Arial" w:cs="Arial"/>
          <w:i/>
          <w:spacing w:val="-1"/>
        </w:rPr>
        <w:t>n</w:t>
      </w:r>
      <w:r>
        <w:rPr>
          <w:rFonts w:eastAsia="Arial" w:cs="Arial"/>
          <w:i/>
        </w:rPr>
        <w:t>on-de</w:t>
      </w:r>
      <w:r>
        <w:rPr>
          <w:rFonts w:eastAsia="Arial" w:cs="Arial"/>
          <w:i/>
          <w:spacing w:val="-1"/>
        </w:rPr>
        <w:t>pe</w:t>
      </w:r>
      <w:r>
        <w:rPr>
          <w:rFonts w:eastAsia="Arial" w:cs="Arial"/>
          <w:i/>
        </w:rPr>
        <w:t>ndent benef</w:t>
      </w:r>
      <w:r>
        <w:rPr>
          <w:rFonts w:eastAsia="Arial" w:cs="Arial"/>
          <w:i/>
          <w:spacing w:val="-1"/>
        </w:rPr>
        <w:t>i</w:t>
      </w:r>
      <w:r>
        <w:rPr>
          <w:rFonts w:eastAsia="Arial" w:cs="Arial"/>
          <w:i/>
          <w:spacing w:val="1"/>
        </w:rPr>
        <w:t>c</w:t>
      </w:r>
      <w:r>
        <w:rPr>
          <w:rFonts w:eastAsia="Arial" w:cs="Arial"/>
          <w:i/>
        </w:rPr>
        <w:t>iary of</w:t>
      </w:r>
      <w:r>
        <w:rPr>
          <w:rFonts w:eastAsia="Arial" w:cs="Arial"/>
          <w:i/>
          <w:spacing w:val="1"/>
        </w:rPr>
        <w:t xml:space="preserve"> </w:t>
      </w:r>
      <w:r>
        <w:rPr>
          <w:rFonts w:eastAsia="Arial" w:cs="Arial"/>
          <w:i/>
        </w:rPr>
        <w:t xml:space="preserve">a </w:t>
      </w:r>
      <w:r>
        <w:rPr>
          <w:rFonts w:eastAsia="Arial" w:cs="Arial"/>
          <w:i/>
          <w:spacing w:val="-1"/>
        </w:rPr>
        <w:t>d</w:t>
      </w:r>
      <w:r>
        <w:rPr>
          <w:rFonts w:eastAsia="Arial" w:cs="Arial"/>
          <w:i/>
        </w:rPr>
        <w:t>ec</w:t>
      </w:r>
      <w:r>
        <w:rPr>
          <w:rFonts w:eastAsia="Arial" w:cs="Arial"/>
          <w:i/>
          <w:spacing w:val="-1"/>
        </w:rPr>
        <w:t>e</w:t>
      </w:r>
      <w:r>
        <w:rPr>
          <w:rFonts w:eastAsia="Arial" w:cs="Arial"/>
          <w:i/>
        </w:rPr>
        <w:t>ased</w:t>
      </w:r>
      <w:r>
        <w:rPr>
          <w:rFonts w:eastAsia="Arial" w:cs="Arial"/>
          <w:i/>
          <w:spacing w:val="1"/>
        </w:rPr>
        <w:t xml:space="preserve"> </w:t>
      </w:r>
      <w:r>
        <w:rPr>
          <w:rFonts w:eastAsia="Arial" w:cs="Arial"/>
          <w:i/>
          <w:spacing w:val="-1"/>
        </w:rPr>
        <w:t>mem</w:t>
      </w:r>
      <w:r>
        <w:rPr>
          <w:rFonts w:eastAsia="Arial" w:cs="Arial"/>
          <w:i/>
        </w:rPr>
        <w:t>ber</w:t>
      </w:r>
      <w:r>
        <w:rPr>
          <w:rFonts w:eastAsia="Arial" w:cs="Arial"/>
          <w:i/>
          <w:spacing w:val="1"/>
        </w:rPr>
        <w:t xml:space="preserve"> </w:t>
      </w:r>
      <w:r>
        <w:rPr>
          <w:rFonts w:eastAsia="Arial" w:cs="Arial"/>
          <w:i/>
        </w:rPr>
        <w:t>of</w:t>
      </w:r>
      <w:r>
        <w:rPr>
          <w:rFonts w:eastAsia="Arial" w:cs="Arial"/>
          <w:i/>
          <w:spacing w:val="1"/>
        </w:rPr>
        <w:t xml:space="preserve"> </w:t>
      </w:r>
      <w:r>
        <w:rPr>
          <w:rFonts w:eastAsia="Arial" w:cs="Arial"/>
          <w:i/>
        </w:rPr>
        <w:t>the FPS;</w:t>
      </w:r>
      <w:r>
        <w:rPr>
          <w:rFonts w:eastAsia="Arial" w:cs="Arial"/>
          <w:i/>
          <w:spacing w:val="1"/>
        </w:rPr>
        <w:t xml:space="preserve"> </w:t>
      </w:r>
      <w:r>
        <w:rPr>
          <w:rFonts w:eastAsia="Arial" w:cs="Arial"/>
          <w:i/>
        </w:rPr>
        <w:t>(d) a pr</w:t>
      </w:r>
      <w:r>
        <w:rPr>
          <w:rFonts w:eastAsia="Arial" w:cs="Arial"/>
          <w:i/>
          <w:spacing w:val="-1"/>
        </w:rPr>
        <w:t>o</w:t>
      </w:r>
      <w:r>
        <w:rPr>
          <w:rFonts w:eastAsia="Arial" w:cs="Arial"/>
          <w:i/>
          <w:spacing w:val="1"/>
        </w:rPr>
        <w:t>s</w:t>
      </w:r>
      <w:r>
        <w:rPr>
          <w:rFonts w:eastAsia="Arial" w:cs="Arial"/>
          <w:i/>
        </w:rPr>
        <w:t>p</w:t>
      </w:r>
      <w:r>
        <w:rPr>
          <w:rFonts w:eastAsia="Arial" w:cs="Arial"/>
          <w:i/>
          <w:spacing w:val="-1"/>
        </w:rPr>
        <w:t>e</w:t>
      </w:r>
      <w:r>
        <w:rPr>
          <w:rFonts w:eastAsia="Arial" w:cs="Arial"/>
          <w:i/>
        </w:rPr>
        <w:t>ctive</w:t>
      </w:r>
      <w:r>
        <w:rPr>
          <w:rFonts w:eastAsia="Arial" w:cs="Arial"/>
          <w:i/>
          <w:spacing w:val="1"/>
        </w:rPr>
        <w:t xml:space="preserve"> </w:t>
      </w:r>
      <w:r>
        <w:rPr>
          <w:rFonts w:eastAsia="Arial" w:cs="Arial"/>
          <w:i/>
          <w:spacing w:val="-1"/>
        </w:rPr>
        <w:t>m</w:t>
      </w:r>
      <w:r>
        <w:rPr>
          <w:rFonts w:eastAsia="Arial" w:cs="Arial"/>
          <w:i/>
        </w:rPr>
        <w:t>e</w:t>
      </w:r>
      <w:r>
        <w:rPr>
          <w:rFonts w:eastAsia="Arial" w:cs="Arial"/>
          <w:i/>
          <w:spacing w:val="-1"/>
        </w:rPr>
        <w:t>m</w:t>
      </w:r>
      <w:r>
        <w:rPr>
          <w:rFonts w:eastAsia="Arial" w:cs="Arial"/>
          <w:i/>
        </w:rPr>
        <w:t>ber</w:t>
      </w:r>
      <w:r>
        <w:rPr>
          <w:rFonts w:eastAsia="Arial" w:cs="Arial"/>
          <w:i/>
          <w:spacing w:val="2"/>
        </w:rPr>
        <w:t xml:space="preserve"> </w:t>
      </w:r>
      <w:r>
        <w:rPr>
          <w:rFonts w:eastAsia="Arial" w:cs="Arial"/>
          <w:i/>
        </w:rPr>
        <w:t>of</w:t>
      </w:r>
      <w:r>
        <w:rPr>
          <w:rFonts w:eastAsia="Arial" w:cs="Arial"/>
          <w:i/>
          <w:spacing w:val="2"/>
        </w:rPr>
        <w:t xml:space="preserve"> </w:t>
      </w:r>
      <w:r>
        <w:rPr>
          <w:rFonts w:eastAsia="Arial" w:cs="Arial"/>
          <w:i/>
        </w:rPr>
        <w:t>t</w:t>
      </w:r>
      <w:r>
        <w:rPr>
          <w:rFonts w:eastAsia="Arial" w:cs="Arial"/>
          <w:i/>
          <w:spacing w:val="1"/>
        </w:rPr>
        <w:t>h</w:t>
      </w:r>
      <w:r>
        <w:rPr>
          <w:rFonts w:eastAsia="Arial" w:cs="Arial"/>
          <w:i/>
        </w:rPr>
        <w:t>e</w:t>
      </w:r>
      <w:r>
        <w:rPr>
          <w:rFonts w:eastAsia="Arial" w:cs="Arial"/>
          <w:i/>
          <w:spacing w:val="2"/>
        </w:rPr>
        <w:t xml:space="preserve"> </w:t>
      </w:r>
      <w:r>
        <w:rPr>
          <w:rFonts w:eastAsia="Arial" w:cs="Arial"/>
          <w:i/>
        </w:rPr>
        <w:t>FPS;</w:t>
      </w:r>
      <w:r>
        <w:rPr>
          <w:rFonts w:eastAsia="Arial" w:cs="Arial"/>
          <w:i/>
          <w:spacing w:val="2"/>
        </w:rPr>
        <w:t xml:space="preserve"> </w:t>
      </w:r>
      <w:r>
        <w:rPr>
          <w:rFonts w:eastAsia="Arial" w:cs="Arial"/>
          <w:i/>
        </w:rPr>
        <w:t>(e)</w:t>
      </w:r>
      <w:r>
        <w:rPr>
          <w:rFonts w:eastAsia="Arial" w:cs="Arial"/>
          <w:i/>
          <w:spacing w:val="1"/>
        </w:rPr>
        <w:t xml:space="preserve"> </w:t>
      </w:r>
      <w:r>
        <w:rPr>
          <w:rFonts w:eastAsia="Arial" w:cs="Arial"/>
          <w:i/>
        </w:rPr>
        <w:t>perso</w:t>
      </w:r>
      <w:r>
        <w:rPr>
          <w:rFonts w:eastAsia="Arial" w:cs="Arial"/>
          <w:i/>
          <w:spacing w:val="-1"/>
        </w:rPr>
        <w:t>n</w:t>
      </w:r>
      <w:r>
        <w:rPr>
          <w:rFonts w:eastAsia="Arial" w:cs="Arial"/>
          <w:i/>
        </w:rPr>
        <w:t>s</w:t>
      </w:r>
      <w:r>
        <w:rPr>
          <w:rFonts w:eastAsia="Arial" w:cs="Arial"/>
          <w:i/>
          <w:spacing w:val="2"/>
        </w:rPr>
        <w:t xml:space="preserve"> </w:t>
      </w:r>
      <w:r>
        <w:rPr>
          <w:rFonts w:eastAsia="Arial" w:cs="Arial"/>
          <w:i/>
        </w:rPr>
        <w:t>who have</w:t>
      </w:r>
      <w:r>
        <w:rPr>
          <w:rFonts w:eastAsia="Arial" w:cs="Arial"/>
          <w:i/>
          <w:spacing w:val="2"/>
        </w:rPr>
        <w:t xml:space="preserve"> </w:t>
      </w:r>
      <w:r>
        <w:rPr>
          <w:rFonts w:eastAsia="Arial" w:cs="Arial"/>
          <w:i/>
        </w:rPr>
        <w:t>c</w:t>
      </w:r>
      <w:r>
        <w:rPr>
          <w:rFonts w:eastAsia="Arial" w:cs="Arial"/>
          <w:i/>
          <w:spacing w:val="-1"/>
        </w:rPr>
        <w:t>e</w:t>
      </w:r>
      <w:r>
        <w:rPr>
          <w:rFonts w:eastAsia="Arial" w:cs="Arial"/>
          <w:i/>
        </w:rPr>
        <w:t>ased</w:t>
      </w:r>
      <w:r>
        <w:rPr>
          <w:rFonts w:eastAsia="Arial" w:cs="Arial"/>
          <w:i/>
          <w:spacing w:val="1"/>
        </w:rPr>
        <w:t xml:space="preserve"> </w:t>
      </w:r>
      <w:r>
        <w:rPr>
          <w:rFonts w:eastAsia="Arial" w:cs="Arial"/>
          <w:i/>
        </w:rPr>
        <w:t>to</w:t>
      </w:r>
      <w:r>
        <w:rPr>
          <w:rFonts w:eastAsia="Arial" w:cs="Arial"/>
          <w:i/>
          <w:spacing w:val="2"/>
        </w:rPr>
        <w:t xml:space="preserve"> </w:t>
      </w:r>
      <w:r>
        <w:rPr>
          <w:rFonts w:eastAsia="Arial" w:cs="Arial"/>
          <w:i/>
        </w:rPr>
        <w:t>be</w:t>
      </w:r>
      <w:r>
        <w:rPr>
          <w:rFonts w:eastAsia="Arial" w:cs="Arial"/>
          <w:i/>
          <w:spacing w:val="2"/>
        </w:rPr>
        <w:t xml:space="preserve"> </w:t>
      </w:r>
      <w:r>
        <w:rPr>
          <w:rFonts w:eastAsia="Arial" w:cs="Arial"/>
          <w:i/>
        </w:rPr>
        <w:t>within</w:t>
      </w:r>
      <w:r>
        <w:rPr>
          <w:rFonts w:eastAsia="Arial" w:cs="Arial"/>
          <w:i/>
          <w:spacing w:val="2"/>
        </w:rPr>
        <w:t xml:space="preserve"> </w:t>
      </w:r>
      <w:r>
        <w:rPr>
          <w:rFonts w:eastAsia="Arial" w:cs="Arial"/>
          <w:i/>
          <w:spacing w:val="-1"/>
        </w:rPr>
        <w:t>a</w:t>
      </w:r>
      <w:r>
        <w:rPr>
          <w:rFonts w:eastAsia="Arial" w:cs="Arial"/>
          <w:i/>
        </w:rPr>
        <w:t>ny</w:t>
      </w:r>
      <w:r>
        <w:rPr>
          <w:rFonts w:eastAsia="Arial" w:cs="Arial"/>
          <w:i/>
          <w:spacing w:val="2"/>
        </w:rPr>
        <w:t xml:space="preserve"> </w:t>
      </w:r>
      <w:r>
        <w:rPr>
          <w:rFonts w:eastAsia="Arial" w:cs="Arial"/>
          <w:i/>
        </w:rPr>
        <w:t>of</w:t>
      </w:r>
      <w:r>
        <w:rPr>
          <w:rFonts w:eastAsia="Arial" w:cs="Arial"/>
          <w:i/>
          <w:spacing w:val="2"/>
        </w:rPr>
        <w:t xml:space="preserve"> </w:t>
      </w:r>
      <w:r>
        <w:rPr>
          <w:rFonts w:eastAsia="Arial" w:cs="Arial"/>
          <w:i/>
        </w:rPr>
        <w:t>the</w:t>
      </w:r>
      <w:r>
        <w:rPr>
          <w:rFonts w:eastAsia="Arial" w:cs="Arial"/>
          <w:i/>
          <w:spacing w:val="2"/>
        </w:rPr>
        <w:t xml:space="preserve"> </w:t>
      </w:r>
      <w:r>
        <w:rPr>
          <w:rFonts w:eastAsia="Arial" w:cs="Arial"/>
          <w:i/>
        </w:rPr>
        <w:t>cat</w:t>
      </w:r>
      <w:r>
        <w:rPr>
          <w:rFonts w:eastAsia="Arial" w:cs="Arial"/>
          <w:i/>
          <w:spacing w:val="-1"/>
        </w:rPr>
        <w:t>e</w:t>
      </w:r>
      <w:r>
        <w:rPr>
          <w:rFonts w:eastAsia="Arial" w:cs="Arial"/>
          <w:i/>
        </w:rPr>
        <w:t>gori</w:t>
      </w:r>
      <w:r>
        <w:rPr>
          <w:rFonts w:eastAsia="Arial" w:cs="Arial"/>
          <w:i/>
          <w:spacing w:val="-1"/>
        </w:rPr>
        <w:t>e</w:t>
      </w:r>
      <w:r>
        <w:rPr>
          <w:rFonts w:eastAsia="Arial" w:cs="Arial"/>
          <w:i/>
        </w:rPr>
        <w:t>s</w:t>
      </w:r>
      <w:r>
        <w:rPr>
          <w:rFonts w:eastAsia="Arial" w:cs="Arial"/>
          <w:i/>
          <w:spacing w:val="2"/>
        </w:rPr>
        <w:t xml:space="preserve"> </w:t>
      </w:r>
      <w:r>
        <w:rPr>
          <w:rFonts w:eastAsia="Arial" w:cs="Arial"/>
          <w:i/>
        </w:rPr>
        <w:t>in (a)</w:t>
      </w:r>
      <w:r>
        <w:rPr>
          <w:rFonts w:eastAsia="Arial" w:cs="Arial"/>
          <w:i/>
          <w:spacing w:val="2"/>
        </w:rPr>
        <w:t xml:space="preserve"> </w:t>
      </w:r>
      <w:r>
        <w:rPr>
          <w:rFonts w:eastAsia="Arial" w:cs="Arial"/>
          <w:i/>
        </w:rPr>
        <w:t>to</w:t>
      </w:r>
      <w:r>
        <w:rPr>
          <w:rFonts w:eastAsia="Arial" w:cs="Arial"/>
          <w:i/>
          <w:spacing w:val="2"/>
        </w:rPr>
        <w:t xml:space="preserve"> </w:t>
      </w:r>
      <w:r>
        <w:rPr>
          <w:rFonts w:eastAsia="Arial" w:cs="Arial"/>
          <w:i/>
        </w:rPr>
        <w:t>(d);</w:t>
      </w:r>
      <w:r>
        <w:rPr>
          <w:rFonts w:eastAsia="Arial" w:cs="Arial"/>
          <w:i/>
          <w:spacing w:val="2"/>
        </w:rPr>
        <w:t xml:space="preserve"> </w:t>
      </w:r>
      <w:r>
        <w:rPr>
          <w:rFonts w:eastAsia="Arial" w:cs="Arial"/>
          <w:i/>
        </w:rPr>
        <w:t>or (f)</w:t>
      </w:r>
      <w:r>
        <w:rPr>
          <w:rFonts w:eastAsia="Arial" w:cs="Arial"/>
          <w:i/>
          <w:spacing w:val="2"/>
        </w:rPr>
        <w:t xml:space="preserve"> </w:t>
      </w:r>
      <w:r>
        <w:rPr>
          <w:rFonts w:eastAsia="Arial" w:cs="Arial"/>
          <w:i/>
        </w:rPr>
        <w:t>p</w:t>
      </w:r>
      <w:r>
        <w:rPr>
          <w:rFonts w:eastAsia="Arial" w:cs="Arial"/>
          <w:i/>
          <w:spacing w:val="-1"/>
        </w:rPr>
        <w:t>e</w:t>
      </w:r>
      <w:r>
        <w:rPr>
          <w:rFonts w:eastAsia="Arial" w:cs="Arial"/>
          <w:i/>
        </w:rPr>
        <w:t>rso</w:t>
      </w:r>
      <w:r>
        <w:rPr>
          <w:rFonts w:eastAsia="Arial" w:cs="Arial"/>
          <w:i/>
          <w:spacing w:val="-1"/>
        </w:rPr>
        <w:t>n</w:t>
      </w:r>
      <w:r>
        <w:rPr>
          <w:rFonts w:eastAsia="Arial" w:cs="Arial"/>
          <w:i/>
        </w:rPr>
        <w:t>s</w:t>
      </w:r>
      <w:r>
        <w:rPr>
          <w:rFonts w:eastAsia="Arial" w:cs="Arial"/>
          <w:i/>
          <w:spacing w:val="2"/>
        </w:rPr>
        <w:t xml:space="preserve"> </w:t>
      </w:r>
      <w:r>
        <w:rPr>
          <w:rFonts w:eastAsia="Arial" w:cs="Arial"/>
          <w:i/>
        </w:rPr>
        <w:t>who</w:t>
      </w:r>
      <w:r>
        <w:rPr>
          <w:rFonts w:eastAsia="Arial" w:cs="Arial"/>
          <w:i/>
          <w:spacing w:val="2"/>
        </w:rPr>
        <w:t xml:space="preserve"> </w:t>
      </w:r>
      <w:r>
        <w:rPr>
          <w:rFonts w:eastAsia="Arial" w:cs="Arial"/>
          <w:i/>
        </w:rPr>
        <w:t>claim to</w:t>
      </w:r>
      <w:r>
        <w:rPr>
          <w:rFonts w:eastAsia="Arial" w:cs="Arial"/>
          <w:i/>
          <w:spacing w:val="2"/>
        </w:rPr>
        <w:t xml:space="preserve"> </w:t>
      </w:r>
      <w:r>
        <w:rPr>
          <w:rFonts w:eastAsia="Arial" w:cs="Arial"/>
          <w:i/>
        </w:rPr>
        <w:t>be</w:t>
      </w:r>
      <w:r>
        <w:rPr>
          <w:rFonts w:eastAsia="Arial" w:cs="Arial"/>
          <w:i/>
          <w:spacing w:val="2"/>
        </w:rPr>
        <w:t xml:space="preserve"> </w:t>
      </w:r>
      <w:r>
        <w:rPr>
          <w:rFonts w:eastAsia="Arial" w:cs="Arial"/>
          <w:i/>
        </w:rPr>
        <w:t>a</w:t>
      </w:r>
      <w:r>
        <w:rPr>
          <w:rFonts w:eastAsia="Arial" w:cs="Arial"/>
          <w:i/>
          <w:spacing w:val="2"/>
        </w:rPr>
        <w:t xml:space="preserve"> </w:t>
      </w:r>
      <w:r>
        <w:rPr>
          <w:rFonts w:eastAsia="Arial" w:cs="Arial"/>
          <w:i/>
        </w:rPr>
        <w:t>person</w:t>
      </w:r>
      <w:r>
        <w:rPr>
          <w:rFonts w:eastAsia="Arial" w:cs="Arial"/>
          <w:i/>
          <w:spacing w:val="1"/>
        </w:rPr>
        <w:t xml:space="preserve"> </w:t>
      </w:r>
      <w:r>
        <w:rPr>
          <w:rFonts w:eastAsia="Arial" w:cs="Arial"/>
          <w:i/>
          <w:spacing w:val="-1"/>
        </w:rPr>
        <w:t>m</w:t>
      </w:r>
      <w:r>
        <w:rPr>
          <w:rFonts w:eastAsia="Arial" w:cs="Arial"/>
          <w:i/>
        </w:rPr>
        <w:t>ention</w:t>
      </w:r>
      <w:r>
        <w:rPr>
          <w:rFonts w:eastAsia="Arial" w:cs="Arial"/>
          <w:i/>
          <w:spacing w:val="-1"/>
        </w:rPr>
        <w:t>e</w:t>
      </w:r>
      <w:r>
        <w:rPr>
          <w:rFonts w:eastAsia="Arial" w:cs="Arial"/>
          <w:i/>
        </w:rPr>
        <w:t>d</w:t>
      </w:r>
      <w:r>
        <w:rPr>
          <w:rFonts w:eastAsia="Arial" w:cs="Arial"/>
          <w:i/>
          <w:spacing w:val="1"/>
        </w:rPr>
        <w:t xml:space="preserve"> </w:t>
      </w:r>
      <w:r>
        <w:rPr>
          <w:rFonts w:eastAsia="Arial" w:cs="Arial"/>
          <w:i/>
        </w:rPr>
        <w:t>in</w:t>
      </w:r>
      <w:r>
        <w:rPr>
          <w:rFonts w:eastAsia="Arial" w:cs="Arial"/>
          <w:i/>
          <w:spacing w:val="1"/>
        </w:rPr>
        <w:t xml:space="preserve"> </w:t>
      </w:r>
      <w:r>
        <w:rPr>
          <w:rFonts w:eastAsia="Arial" w:cs="Arial"/>
          <w:i/>
        </w:rPr>
        <w:t>(a)</w:t>
      </w:r>
      <w:r>
        <w:rPr>
          <w:rFonts w:eastAsia="Arial" w:cs="Arial"/>
          <w:i/>
          <w:spacing w:val="1"/>
        </w:rPr>
        <w:t xml:space="preserve"> </w:t>
      </w:r>
      <w:r>
        <w:rPr>
          <w:rFonts w:eastAsia="Arial" w:cs="Arial"/>
          <w:i/>
        </w:rPr>
        <w:t>to</w:t>
      </w:r>
      <w:r>
        <w:rPr>
          <w:rFonts w:eastAsia="Arial" w:cs="Arial"/>
          <w:i/>
          <w:spacing w:val="1"/>
        </w:rPr>
        <w:t xml:space="preserve"> </w:t>
      </w:r>
      <w:r>
        <w:rPr>
          <w:rFonts w:eastAsia="Arial" w:cs="Arial"/>
          <w:i/>
        </w:rPr>
        <w:t>(</w:t>
      </w:r>
      <w:r>
        <w:rPr>
          <w:rFonts w:eastAsia="Arial" w:cs="Arial"/>
          <w:i/>
          <w:spacing w:val="-1"/>
        </w:rPr>
        <w:t>e</w:t>
      </w:r>
      <w:r>
        <w:rPr>
          <w:rFonts w:eastAsia="Arial" w:cs="Arial"/>
          <w:i/>
        </w:rPr>
        <w:t>)</w:t>
      </w:r>
      <w:r>
        <w:rPr>
          <w:rFonts w:eastAsia="Arial" w:cs="Arial"/>
          <w:i/>
          <w:spacing w:val="1"/>
        </w:rPr>
        <w:t xml:space="preserve"> </w:t>
      </w:r>
      <w:r>
        <w:rPr>
          <w:rFonts w:eastAsia="Arial" w:cs="Arial"/>
          <w:i/>
        </w:rPr>
        <w:t>and the</w:t>
      </w:r>
      <w:r>
        <w:rPr>
          <w:rFonts w:eastAsia="Arial" w:cs="Arial"/>
          <w:i/>
          <w:spacing w:val="1"/>
        </w:rPr>
        <w:t xml:space="preserve"> </w:t>
      </w:r>
      <w:r>
        <w:rPr>
          <w:rFonts w:eastAsia="Arial" w:cs="Arial"/>
          <w:i/>
        </w:rPr>
        <w:t>dis</w:t>
      </w:r>
      <w:r>
        <w:rPr>
          <w:rFonts w:eastAsia="Arial" w:cs="Arial"/>
          <w:i/>
          <w:spacing w:val="-1"/>
        </w:rPr>
        <w:t>p</w:t>
      </w:r>
      <w:r>
        <w:rPr>
          <w:rFonts w:eastAsia="Arial" w:cs="Arial"/>
          <w:i/>
        </w:rPr>
        <w:t>ute</w:t>
      </w:r>
      <w:r>
        <w:rPr>
          <w:rFonts w:eastAsia="Arial" w:cs="Arial"/>
          <w:i/>
          <w:spacing w:val="1"/>
        </w:rPr>
        <w:t xml:space="preserve"> </w:t>
      </w:r>
      <w:r>
        <w:rPr>
          <w:rFonts w:eastAsia="Arial" w:cs="Arial"/>
          <w:i/>
        </w:rPr>
        <w:t>relates</w:t>
      </w:r>
      <w:r>
        <w:rPr>
          <w:rFonts w:eastAsia="Arial" w:cs="Arial"/>
          <w:i/>
          <w:spacing w:val="1"/>
        </w:rPr>
        <w:t xml:space="preserve"> </w:t>
      </w:r>
      <w:r>
        <w:rPr>
          <w:rFonts w:eastAsia="Arial" w:cs="Arial"/>
          <w:i/>
        </w:rPr>
        <w:t>to whet</w:t>
      </w:r>
      <w:r>
        <w:rPr>
          <w:rFonts w:eastAsia="Arial" w:cs="Arial"/>
          <w:i/>
          <w:spacing w:val="-1"/>
        </w:rPr>
        <w:t>h</w:t>
      </w:r>
      <w:r>
        <w:rPr>
          <w:rFonts w:eastAsia="Arial" w:cs="Arial"/>
          <w:i/>
        </w:rPr>
        <w:t xml:space="preserve">er he </w:t>
      </w:r>
      <w:r>
        <w:rPr>
          <w:rFonts w:eastAsia="Arial" w:cs="Arial"/>
          <w:i/>
          <w:spacing w:val="-1"/>
        </w:rPr>
        <w:t>i</w:t>
      </w:r>
      <w:r>
        <w:rPr>
          <w:rFonts w:eastAsia="Arial" w:cs="Arial"/>
          <w:i/>
        </w:rPr>
        <w:t>s</w:t>
      </w:r>
      <w:r>
        <w:rPr>
          <w:rFonts w:eastAsia="Arial" w:cs="Arial"/>
          <w:i/>
          <w:spacing w:val="-1"/>
        </w:rPr>
        <w:t xml:space="preserve"> </w:t>
      </w:r>
      <w:r>
        <w:rPr>
          <w:rFonts w:eastAsia="Arial" w:cs="Arial"/>
          <w:i/>
        </w:rPr>
        <w:t>such a pers</w:t>
      </w:r>
      <w:r>
        <w:rPr>
          <w:rFonts w:eastAsia="Arial" w:cs="Arial"/>
          <w:i/>
          <w:spacing w:val="-1"/>
        </w:rPr>
        <w:t>o</w:t>
      </w:r>
      <w:r>
        <w:rPr>
          <w:rFonts w:eastAsia="Arial" w:cs="Arial"/>
          <w:i/>
        </w:rPr>
        <w:t>n.</w:t>
      </w:r>
    </w:p>
    <w:p w14:paraId="0B4AD8AD" w14:textId="77777777" w:rsidR="00B32AE9" w:rsidRDefault="00B32AE9" w:rsidP="00B32AE9">
      <w:pPr>
        <w:spacing w:before="19" w:line="280" w:lineRule="exact"/>
        <w:rPr>
          <w:rFonts w:asciiTheme="minorHAnsi" w:eastAsiaTheme="minorHAnsi" w:hAnsiTheme="minorHAnsi" w:cstheme="minorBidi"/>
        </w:rPr>
      </w:pPr>
    </w:p>
    <w:p w14:paraId="5167206A" w14:textId="77777777" w:rsidR="00B32AE9" w:rsidRDefault="00B32AE9" w:rsidP="00B32AE9">
      <w:pPr>
        <w:tabs>
          <w:tab w:val="left" w:pos="9026"/>
        </w:tabs>
        <w:ind w:left="102" w:right="-46"/>
        <w:jc w:val="both"/>
        <w:rPr>
          <w:rFonts w:eastAsia="Arial" w:cs="Arial"/>
        </w:rPr>
      </w:pPr>
      <w:r>
        <w:rPr>
          <w:rFonts w:eastAsia="Arial" w:cs="Arial"/>
          <w:b/>
          <w:bCs/>
        </w:rPr>
        <w:t>To the Chief</w:t>
      </w:r>
      <w:r>
        <w:rPr>
          <w:rFonts w:eastAsia="Arial" w:cs="Arial"/>
          <w:b/>
          <w:bCs/>
          <w:spacing w:val="-2"/>
        </w:rPr>
        <w:t xml:space="preserve"> </w:t>
      </w:r>
      <w:r>
        <w:rPr>
          <w:rFonts w:eastAsia="Arial" w:cs="Arial"/>
          <w:b/>
          <w:bCs/>
        </w:rPr>
        <w:t>Fire Offi</w:t>
      </w:r>
      <w:r>
        <w:rPr>
          <w:rFonts w:eastAsia="Arial" w:cs="Arial"/>
          <w:b/>
          <w:bCs/>
          <w:spacing w:val="-1"/>
        </w:rPr>
        <w:t>c</w:t>
      </w:r>
      <w:r>
        <w:rPr>
          <w:rFonts w:eastAsia="Arial" w:cs="Arial"/>
          <w:b/>
          <w:bCs/>
        </w:rPr>
        <w:t>er, Hereford &amp; Worcester Fi</w:t>
      </w:r>
      <w:r>
        <w:rPr>
          <w:rFonts w:eastAsia="Arial" w:cs="Arial"/>
          <w:b/>
          <w:bCs/>
          <w:spacing w:val="-1"/>
        </w:rPr>
        <w:t>r</w:t>
      </w:r>
      <w:r>
        <w:rPr>
          <w:rFonts w:eastAsia="Arial" w:cs="Arial"/>
          <w:b/>
          <w:bCs/>
        </w:rPr>
        <w:t>e and R</w:t>
      </w:r>
      <w:r>
        <w:rPr>
          <w:rFonts w:eastAsia="Arial" w:cs="Arial"/>
          <w:b/>
          <w:bCs/>
          <w:spacing w:val="-1"/>
        </w:rPr>
        <w:t>e</w:t>
      </w:r>
      <w:r>
        <w:rPr>
          <w:rFonts w:eastAsia="Arial" w:cs="Arial"/>
          <w:b/>
          <w:bCs/>
        </w:rPr>
        <w:t>sc</w:t>
      </w:r>
      <w:r>
        <w:rPr>
          <w:rFonts w:eastAsia="Arial" w:cs="Arial"/>
          <w:b/>
          <w:bCs/>
          <w:spacing w:val="-1"/>
        </w:rPr>
        <w:t>u</w:t>
      </w:r>
      <w:r>
        <w:rPr>
          <w:rFonts w:eastAsia="Arial" w:cs="Arial"/>
          <w:b/>
          <w:bCs/>
        </w:rPr>
        <w:t>e Service</w:t>
      </w:r>
    </w:p>
    <w:p w14:paraId="7C536BDB" w14:textId="77777777" w:rsidR="00B32AE9" w:rsidRDefault="00B32AE9" w:rsidP="00B32AE9">
      <w:pPr>
        <w:spacing w:before="3" w:line="100" w:lineRule="exact"/>
        <w:rPr>
          <w:rFonts w:asciiTheme="minorHAnsi" w:eastAsiaTheme="minorHAnsi" w:hAnsiTheme="minorHAnsi" w:cstheme="minorBidi"/>
        </w:rPr>
      </w:pPr>
    </w:p>
    <w:p w14:paraId="275D993C" w14:textId="77777777" w:rsidR="00B32AE9" w:rsidRDefault="00B32AE9" w:rsidP="00B32AE9">
      <w:pPr>
        <w:spacing w:line="200" w:lineRule="exact"/>
      </w:pPr>
    </w:p>
    <w:p w14:paraId="4CCC6332" w14:textId="77777777" w:rsidR="00B32AE9" w:rsidRDefault="00B32AE9" w:rsidP="00B32AE9">
      <w:pPr>
        <w:pStyle w:val="ListParagraph"/>
        <w:widowControl w:val="0"/>
        <w:numPr>
          <w:ilvl w:val="0"/>
          <w:numId w:val="41"/>
        </w:numPr>
        <w:tabs>
          <w:tab w:val="left" w:pos="780"/>
        </w:tabs>
        <w:spacing w:line="230" w:lineRule="exact"/>
        <w:ind w:right="65"/>
        <w:rPr>
          <w:rFonts w:eastAsia="Arial" w:cs="Arial"/>
        </w:rPr>
      </w:pPr>
      <w:r>
        <w:rPr>
          <w:rFonts w:eastAsia="Arial" w:cs="Arial"/>
        </w:rPr>
        <w:t>I</w:t>
      </w:r>
      <w:r>
        <w:rPr>
          <w:rFonts w:eastAsia="Arial" w:cs="Arial"/>
          <w:spacing w:val="36"/>
        </w:rPr>
        <w:t xml:space="preserve"> </w:t>
      </w:r>
      <w:r>
        <w:rPr>
          <w:rFonts w:eastAsia="Arial" w:cs="Arial"/>
        </w:rPr>
        <w:t>wish</w:t>
      </w:r>
      <w:r>
        <w:rPr>
          <w:rFonts w:eastAsia="Arial" w:cs="Arial"/>
          <w:spacing w:val="36"/>
        </w:rPr>
        <w:t xml:space="preserve"> </w:t>
      </w:r>
      <w:r>
        <w:rPr>
          <w:rFonts w:eastAsia="Arial" w:cs="Arial"/>
        </w:rPr>
        <w:t>to</w:t>
      </w:r>
      <w:r>
        <w:rPr>
          <w:rFonts w:eastAsia="Arial" w:cs="Arial"/>
          <w:spacing w:val="35"/>
        </w:rPr>
        <w:t xml:space="preserve"> </w:t>
      </w:r>
      <w:r>
        <w:rPr>
          <w:rFonts w:eastAsia="Arial" w:cs="Arial"/>
        </w:rPr>
        <w:t>a</w:t>
      </w:r>
      <w:r>
        <w:rPr>
          <w:rFonts w:eastAsia="Arial" w:cs="Arial"/>
          <w:spacing w:val="-1"/>
        </w:rPr>
        <w:t>p</w:t>
      </w:r>
      <w:r>
        <w:rPr>
          <w:rFonts w:eastAsia="Arial" w:cs="Arial"/>
        </w:rPr>
        <w:t>ply</w:t>
      </w:r>
      <w:r>
        <w:rPr>
          <w:rFonts w:eastAsia="Arial" w:cs="Arial"/>
          <w:spacing w:val="36"/>
        </w:rPr>
        <w:t xml:space="preserve"> </w:t>
      </w:r>
      <w:r>
        <w:rPr>
          <w:rFonts w:eastAsia="Arial" w:cs="Arial"/>
        </w:rPr>
        <w:t>for</w:t>
      </w:r>
      <w:r>
        <w:rPr>
          <w:rFonts w:eastAsia="Arial" w:cs="Arial"/>
          <w:spacing w:val="36"/>
        </w:rPr>
        <w:t xml:space="preserve"> </w:t>
      </w:r>
      <w:r>
        <w:rPr>
          <w:rFonts w:eastAsia="Arial" w:cs="Arial"/>
        </w:rPr>
        <w:t>a</w:t>
      </w:r>
      <w:r>
        <w:rPr>
          <w:rFonts w:eastAsia="Arial" w:cs="Arial"/>
          <w:spacing w:val="35"/>
        </w:rPr>
        <w:t xml:space="preserve"> </w:t>
      </w:r>
      <w:r>
        <w:rPr>
          <w:rFonts w:eastAsia="Arial" w:cs="Arial"/>
        </w:rPr>
        <w:t>d</w:t>
      </w:r>
      <w:r>
        <w:rPr>
          <w:rFonts w:eastAsia="Arial" w:cs="Arial"/>
          <w:spacing w:val="-1"/>
        </w:rPr>
        <w:t>e</w:t>
      </w:r>
      <w:r>
        <w:rPr>
          <w:rFonts w:eastAsia="Arial" w:cs="Arial"/>
        </w:rPr>
        <w:t>cision</w:t>
      </w:r>
      <w:r>
        <w:rPr>
          <w:rFonts w:eastAsia="Arial" w:cs="Arial"/>
          <w:spacing w:val="35"/>
        </w:rPr>
        <w:t xml:space="preserve"> </w:t>
      </w:r>
      <w:r>
        <w:rPr>
          <w:rFonts w:eastAsia="Arial" w:cs="Arial"/>
        </w:rPr>
        <w:t>to</w:t>
      </w:r>
      <w:r>
        <w:rPr>
          <w:rFonts w:eastAsia="Arial" w:cs="Arial"/>
          <w:spacing w:val="36"/>
        </w:rPr>
        <w:t xml:space="preserve"> </w:t>
      </w:r>
      <w:r>
        <w:rPr>
          <w:rFonts w:eastAsia="Arial" w:cs="Arial"/>
          <w:spacing w:val="-1"/>
        </w:rPr>
        <w:t>b</w:t>
      </w:r>
      <w:r>
        <w:rPr>
          <w:rFonts w:eastAsia="Arial" w:cs="Arial"/>
        </w:rPr>
        <w:t>e</w:t>
      </w:r>
      <w:r>
        <w:rPr>
          <w:rFonts w:eastAsia="Arial" w:cs="Arial"/>
          <w:spacing w:val="35"/>
        </w:rPr>
        <w:t xml:space="preserve"> </w:t>
      </w:r>
      <w:r>
        <w:rPr>
          <w:rFonts w:eastAsia="Arial" w:cs="Arial"/>
        </w:rPr>
        <w:t>made,</w:t>
      </w:r>
      <w:r>
        <w:rPr>
          <w:rFonts w:eastAsia="Arial" w:cs="Arial"/>
          <w:spacing w:val="36"/>
        </w:rPr>
        <w:t xml:space="preserve"> </w:t>
      </w:r>
      <w:r>
        <w:rPr>
          <w:rFonts w:eastAsia="Arial" w:cs="Arial"/>
          <w:spacing w:val="-1"/>
        </w:rPr>
        <w:t>u</w:t>
      </w:r>
      <w:r>
        <w:rPr>
          <w:rFonts w:eastAsia="Arial" w:cs="Arial"/>
        </w:rPr>
        <w:t>nd</w:t>
      </w:r>
      <w:r>
        <w:rPr>
          <w:rFonts w:eastAsia="Arial" w:cs="Arial"/>
          <w:spacing w:val="-1"/>
        </w:rPr>
        <w:t>e</w:t>
      </w:r>
      <w:r>
        <w:rPr>
          <w:rFonts w:eastAsia="Arial" w:cs="Arial"/>
        </w:rPr>
        <w:t>r</w:t>
      </w:r>
      <w:r>
        <w:rPr>
          <w:rFonts w:eastAsia="Arial" w:cs="Arial"/>
          <w:spacing w:val="36"/>
        </w:rPr>
        <w:t xml:space="preserve"> </w:t>
      </w:r>
      <w:r>
        <w:rPr>
          <w:rFonts w:eastAsia="Arial" w:cs="Arial"/>
        </w:rPr>
        <w:t>s</w:t>
      </w:r>
      <w:r>
        <w:rPr>
          <w:rFonts w:eastAsia="Arial" w:cs="Arial"/>
          <w:spacing w:val="-1"/>
        </w:rPr>
        <w:t>e</w:t>
      </w:r>
      <w:r>
        <w:rPr>
          <w:rFonts w:eastAsia="Arial" w:cs="Arial"/>
        </w:rPr>
        <w:t>ction</w:t>
      </w:r>
      <w:r>
        <w:rPr>
          <w:rFonts w:eastAsia="Arial" w:cs="Arial"/>
          <w:spacing w:val="35"/>
        </w:rPr>
        <w:t xml:space="preserve"> </w:t>
      </w:r>
      <w:r>
        <w:rPr>
          <w:rFonts w:eastAsia="Arial" w:cs="Arial"/>
        </w:rPr>
        <w:t>50</w:t>
      </w:r>
      <w:r>
        <w:rPr>
          <w:rFonts w:eastAsia="Arial" w:cs="Arial"/>
          <w:spacing w:val="34"/>
        </w:rPr>
        <w:t xml:space="preserve"> </w:t>
      </w:r>
      <w:r>
        <w:rPr>
          <w:rFonts w:eastAsia="Arial" w:cs="Arial"/>
        </w:rPr>
        <w:t>of</w:t>
      </w:r>
      <w:r>
        <w:rPr>
          <w:rFonts w:eastAsia="Arial" w:cs="Arial"/>
          <w:spacing w:val="36"/>
        </w:rPr>
        <w:t xml:space="preserve"> </w:t>
      </w:r>
      <w:r>
        <w:rPr>
          <w:rFonts w:eastAsia="Arial" w:cs="Arial"/>
        </w:rPr>
        <w:t>the</w:t>
      </w:r>
      <w:r>
        <w:rPr>
          <w:rFonts w:eastAsia="Arial" w:cs="Arial"/>
          <w:spacing w:val="36"/>
        </w:rPr>
        <w:t xml:space="preserve"> </w:t>
      </w:r>
      <w:r>
        <w:rPr>
          <w:rFonts w:eastAsia="Arial" w:cs="Arial"/>
        </w:rPr>
        <w:t>Pe</w:t>
      </w:r>
      <w:r>
        <w:rPr>
          <w:rFonts w:eastAsia="Arial" w:cs="Arial"/>
          <w:spacing w:val="-1"/>
        </w:rPr>
        <w:t>n</w:t>
      </w:r>
      <w:r>
        <w:rPr>
          <w:rFonts w:eastAsia="Arial" w:cs="Arial"/>
          <w:spacing w:val="1"/>
        </w:rPr>
        <w:t>s</w:t>
      </w:r>
      <w:r>
        <w:rPr>
          <w:rFonts w:eastAsia="Arial" w:cs="Arial"/>
          <w:spacing w:val="-1"/>
        </w:rPr>
        <w:t>i</w:t>
      </w:r>
      <w:r>
        <w:rPr>
          <w:rFonts w:eastAsia="Arial" w:cs="Arial"/>
        </w:rPr>
        <w:t>ons</w:t>
      </w:r>
      <w:r>
        <w:rPr>
          <w:rFonts w:eastAsia="Arial" w:cs="Arial"/>
          <w:spacing w:val="36"/>
        </w:rPr>
        <w:t xml:space="preserve"> </w:t>
      </w:r>
      <w:r>
        <w:rPr>
          <w:rFonts w:eastAsia="Arial" w:cs="Arial"/>
        </w:rPr>
        <w:t>Act</w:t>
      </w:r>
      <w:r>
        <w:rPr>
          <w:rFonts w:eastAsia="Arial" w:cs="Arial"/>
          <w:spacing w:val="36"/>
        </w:rPr>
        <w:t xml:space="preserve"> </w:t>
      </w:r>
      <w:r>
        <w:rPr>
          <w:rFonts w:eastAsia="Arial" w:cs="Arial"/>
          <w:spacing w:val="-1"/>
        </w:rPr>
        <w:t>1</w:t>
      </w:r>
      <w:r>
        <w:rPr>
          <w:rFonts w:eastAsia="Arial" w:cs="Arial"/>
        </w:rPr>
        <w:t>9</w:t>
      </w:r>
      <w:r>
        <w:rPr>
          <w:rFonts w:eastAsia="Arial" w:cs="Arial"/>
          <w:spacing w:val="-1"/>
        </w:rPr>
        <w:t>9</w:t>
      </w:r>
      <w:r>
        <w:rPr>
          <w:rFonts w:eastAsia="Arial" w:cs="Arial"/>
        </w:rPr>
        <w:t>5,</w:t>
      </w:r>
      <w:r>
        <w:rPr>
          <w:rFonts w:eastAsia="Arial" w:cs="Arial"/>
          <w:spacing w:val="36"/>
        </w:rPr>
        <w:t xml:space="preserve"> </w:t>
      </w:r>
      <w:r>
        <w:rPr>
          <w:rFonts w:eastAsia="Arial" w:cs="Arial"/>
        </w:rPr>
        <w:t>in resp</w:t>
      </w:r>
      <w:r>
        <w:rPr>
          <w:rFonts w:eastAsia="Arial" w:cs="Arial"/>
          <w:spacing w:val="-1"/>
        </w:rPr>
        <w:t>e</w:t>
      </w:r>
      <w:r>
        <w:rPr>
          <w:rFonts w:eastAsia="Arial" w:cs="Arial"/>
          <w:spacing w:val="1"/>
        </w:rPr>
        <w:t>c</w:t>
      </w:r>
      <w:r>
        <w:rPr>
          <w:rFonts w:eastAsia="Arial" w:cs="Arial"/>
        </w:rPr>
        <w:t>t of the disa</w:t>
      </w:r>
      <w:r>
        <w:rPr>
          <w:rFonts w:eastAsia="Arial" w:cs="Arial"/>
          <w:spacing w:val="-1"/>
        </w:rPr>
        <w:t>g</w:t>
      </w:r>
      <w:r>
        <w:rPr>
          <w:rFonts w:eastAsia="Arial" w:cs="Arial"/>
          <w:spacing w:val="1"/>
        </w:rPr>
        <w:t>r</w:t>
      </w:r>
      <w:r>
        <w:rPr>
          <w:rFonts w:eastAsia="Arial" w:cs="Arial"/>
        </w:rPr>
        <w:t>e</w:t>
      </w:r>
      <w:r>
        <w:rPr>
          <w:rFonts w:eastAsia="Arial" w:cs="Arial"/>
          <w:spacing w:val="-1"/>
        </w:rPr>
        <w:t>e</w:t>
      </w:r>
      <w:r>
        <w:rPr>
          <w:rFonts w:eastAsia="Arial" w:cs="Arial"/>
        </w:rPr>
        <w:t>me</w:t>
      </w:r>
      <w:r>
        <w:rPr>
          <w:rFonts w:eastAsia="Arial" w:cs="Arial"/>
          <w:spacing w:val="-1"/>
        </w:rPr>
        <w:t>n</w:t>
      </w:r>
      <w:r>
        <w:rPr>
          <w:rFonts w:eastAsia="Arial" w:cs="Arial"/>
        </w:rPr>
        <w:t>t</w:t>
      </w:r>
      <w:r>
        <w:rPr>
          <w:rFonts w:eastAsia="Arial" w:cs="Arial"/>
          <w:spacing w:val="-1"/>
        </w:rPr>
        <w:t xml:space="preserve"> </w:t>
      </w:r>
      <w:r>
        <w:rPr>
          <w:rFonts w:eastAsia="Arial" w:cs="Arial"/>
        </w:rPr>
        <w:t>set out in this appl</w:t>
      </w:r>
      <w:r>
        <w:rPr>
          <w:rFonts w:eastAsia="Arial" w:cs="Arial"/>
          <w:spacing w:val="-1"/>
        </w:rPr>
        <w:t>i</w:t>
      </w:r>
      <w:r>
        <w:rPr>
          <w:rFonts w:eastAsia="Arial" w:cs="Arial"/>
          <w:spacing w:val="1"/>
        </w:rPr>
        <w:t>c</w:t>
      </w:r>
      <w:r>
        <w:rPr>
          <w:rFonts w:eastAsia="Arial" w:cs="Arial"/>
        </w:rPr>
        <w:t>ati</w:t>
      </w:r>
      <w:r>
        <w:rPr>
          <w:rFonts w:eastAsia="Arial" w:cs="Arial"/>
          <w:spacing w:val="-1"/>
        </w:rPr>
        <w:t>o</w:t>
      </w:r>
      <w:r>
        <w:rPr>
          <w:rFonts w:eastAsia="Arial" w:cs="Arial"/>
        </w:rPr>
        <w:t>n.</w:t>
      </w:r>
    </w:p>
    <w:p w14:paraId="58064B2E" w14:textId="77777777" w:rsidR="00B32AE9" w:rsidRDefault="00B32AE9" w:rsidP="00B32AE9">
      <w:pPr>
        <w:spacing w:before="17" w:line="280" w:lineRule="exact"/>
        <w:rPr>
          <w:rFonts w:asciiTheme="minorHAnsi" w:eastAsiaTheme="minorHAnsi" w:hAnsiTheme="minorHAnsi" w:cstheme="minorBidi"/>
        </w:rPr>
      </w:pPr>
    </w:p>
    <w:p w14:paraId="047F11A2" w14:textId="77777777" w:rsidR="00B32AE9" w:rsidRDefault="00B32AE9" w:rsidP="00B32AE9">
      <w:pPr>
        <w:pStyle w:val="ListParagraph"/>
        <w:widowControl w:val="0"/>
        <w:numPr>
          <w:ilvl w:val="0"/>
          <w:numId w:val="41"/>
        </w:numPr>
        <w:tabs>
          <w:tab w:val="left" w:pos="780"/>
        </w:tabs>
        <w:spacing w:line="230" w:lineRule="exact"/>
        <w:ind w:right="65"/>
        <w:rPr>
          <w:rFonts w:eastAsia="Arial" w:cs="Arial"/>
        </w:rPr>
      </w:pPr>
      <w:r>
        <w:rPr>
          <w:rFonts w:eastAsia="Arial" w:cs="Arial"/>
        </w:rPr>
        <w:t xml:space="preserve">I understand </w:t>
      </w:r>
      <w:r>
        <w:rPr>
          <w:rFonts w:eastAsia="Arial" w:cs="Arial"/>
          <w:spacing w:val="-2"/>
        </w:rPr>
        <w:t>t</w:t>
      </w:r>
      <w:r>
        <w:rPr>
          <w:rFonts w:eastAsia="Arial" w:cs="Arial"/>
        </w:rPr>
        <w:t>hat an appl</w:t>
      </w:r>
      <w:r>
        <w:rPr>
          <w:rFonts w:eastAsia="Arial" w:cs="Arial"/>
          <w:spacing w:val="-1"/>
        </w:rPr>
        <w:t>ic</w:t>
      </w:r>
      <w:r>
        <w:rPr>
          <w:rFonts w:eastAsia="Arial" w:cs="Arial"/>
        </w:rPr>
        <w:t>ation may not be made</w:t>
      </w:r>
      <w:r>
        <w:rPr>
          <w:rFonts w:eastAsia="Arial" w:cs="Arial"/>
          <w:spacing w:val="2"/>
        </w:rPr>
        <w:t xml:space="preserve"> </w:t>
      </w:r>
      <w:r>
        <w:rPr>
          <w:rFonts w:eastAsia="Arial" w:cs="Arial"/>
        </w:rPr>
        <w:t>w</w:t>
      </w:r>
      <w:r>
        <w:rPr>
          <w:rFonts w:eastAsia="Arial" w:cs="Arial"/>
          <w:spacing w:val="-1"/>
        </w:rPr>
        <w:t>h</w:t>
      </w:r>
      <w:r>
        <w:rPr>
          <w:rFonts w:eastAsia="Arial" w:cs="Arial"/>
        </w:rPr>
        <w:t>ere, in r</w:t>
      </w:r>
      <w:r>
        <w:rPr>
          <w:rFonts w:eastAsia="Arial" w:cs="Arial"/>
          <w:spacing w:val="-1"/>
        </w:rPr>
        <w:t>e</w:t>
      </w:r>
      <w:r>
        <w:rPr>
          <w:rFonts w:eastAsia="Arial" w:cs="Arial"/>
        </w:rPr>
        <w:t>s</w:t>
      </w:r>
      <w:r>
        <w:rPr>
          <w:rFonts w:eastAsia="Arial" w:cs="Arial"/>
          <w:spacing w:val="-1"/>
        </w:rPr>
        <w:t>p</w:t>
      </w:r>
      <w:r>
        <w:rPr>
          <w:rFonts w:eastAsia="Arial" w:cs="Arial"/>
        </w:rPr>
        <w:t>ect of a disagr</w:t>
      </w:r>
      <w:r>
        <w:rPr>
          <w:rFonts w:eastAsia="Arial" w:cs="Arial"/>
          <w:spacing w:val="-1"/>
        </w:rPr>
        <w:t>e</w:t>
      </w:r>
      <w:r>
        <w:rPr>
          <w:rFonts w:eastAsia="Arial" w:cs="Arial"/>
        </w:rPr>
        <w:t>ement:</w:t>
      </w:r>
    </w:p>
    <w:p w14:paraId="19D4393D" w14:textId="77777777" w:rsidR="00B32AE9" w:rsidRDefault="00B32AE9" w:rsidP="00B32AE9">
      <w:pPr>
        <w:tabs>
          <w:tab w:val="left" w:pos="780"/>
        </w:tabs>
        <w:spacing w:line="230" w:lineRule="exact"/>
        <w:ind w:right="65"/>
        <w:rPr>
          <w:rFonts w:eastAsia="Arial" w:cs="Arial"/>
        </w:rPr>
      </w:pPr>
    </w:p>
    <w:p w14:paraId="7DA49446" w14:textId="77777777" w:rsidR="00B32AE9" w:rsidRDefault="00B32AE9" w:rsidP="00B32AE9">
      <w:pPr>
        <w:pStyle w:val="ListParagraph"/>
        <w:widowControl w:val="0"/>
        <w:numPr>
          <w:ilvl w:val="0"/>
          <w:numId w:val="42"/>
        </w:numPr>
        <w:tabs>
          <w:tab w:val="left" w:pos="1180"/>
        </w:tabs>
        <w:spacing w:before="73"/>
        <w:ind w:left="1134" w:right="-20" w:hanging="283"/>
        <w:rPr>
          <w:rFonts w:eastAsia="Arial" w:cs="Arial"/>
        </w:rPr>
      </w:pPr>
      <w:r>
        <w:rPr>
          <w:rFonts w:eastAsia="Arial" w:cs="Arial"/>
        </w:rPr>
        <w:t>a</w:t>
      </w:r>
      <w:r>
        <w:rPr>
          <w:rFonts w:eastAsia="Arial" w:cs="Arial"/>
          <w:spacing w:val="19"/>
        </w:rPr>
        <w:t xml:space="preserve"> </w:t>
      </w:r>
      <w:r>
        <w:rPr>
          <w:rFonts w:eastAsia="Arial" w:cs="Arial"/>
        </w:rPr>
        <w:t>notice</w:t>
      </w:r>
      <w:r>
        <w:rPr>
          <w:rFonts w:eastAsia="Arial" w:cs="Arial"/>
          <w:spacing w:val="18"/>
        </w:rPr>
        <w:t xml:space="preserve"> </w:t>
      </w:r>
      <w:r>
        <w:rPr>
          <w:rFonts w:eastAsia="Arial" w:cs="Arial"/>
        </w:rPr>
        <w:t>of</w:t>
      </w:r>
      <w:r>
        <w:rPr>
          <w:rFonts w:eastAsia="Arial" w:cs="Arial"/>
          <w:spacing w:val="19"/>
        </w:rPr>
        <w:t xml:space="preserve"> </w:t>
      </w:r>
      <w:r>
        <w:rPr>
          <w:rFonts w:eastAsia="Arial" w:cs="Arial"/>
          <w:spacing w:val="-1"/>
        </w:rPr>
        <w:t>a</w:t>
      </w:r>
      <w:r>
        <w:rPr>
          <w:rFonts w:eastAsia="Arial" w:cs="Arial"/>
        </w:rPr>
        <w:t>ppeal</w:t>
      </w:r>
      <w:r>
        <w:rPr>
          <w:rFonts w:eastAsia="Arial" w:cs="Arial"/>
          <w:spacing w:val="18"/>
        </w:rPr>
        <w:t xml:space="preserve"> </w:t>
      </w:r>
      <w:r>
        <w:rPr>
          <w:rFonts w:eastAsia="Arial" w:cs="Arial"/>
        </w:rPr>
        <w:t>h</w:t>
      </w:r>
      <w:r>
        <w:rPr>
          <w:rFonts w:eastAsia="Arial" w:cs="Arial"/>
          <w:spacing w:val="-1"/>
        </w:rPr>
        <w:t>a</w:t>
      </w:r>
      <w:r>
        <w:rPr>
          <w:rFonts w:eastAsia="Arial" w:cs="Arial"/>
        </w:rPr>
        <w:t>s</w:t>
      </w:r>
      <w:r>
        <w:rPr>
          <w:rFonts w:eastAsia="Arial" w:cs="Arial"/>
          <w:spacing w:val="19"/>
        </w:rPr>
        <w:t xml:space="preserve"> </w:t>
      </w:r>
      <w:r>
        <w:rPr>
          <w:rFonts w:eastAsia="Arial" w:cs="Arial"/>
          <w:spacing w:val="-1"/>
        </w:rPr>
        <w:t>be</w:t>
      </w:r>
      <w:r>
        <w:rPr>
          <w:rFonts w:eastAsia="Arial" w:cs="Arial"/>
        </w:rPr>
        <w:t>en</w:t>
      </w:r>
      <w:r>
        <w:rPr>
          <w:rFonts w:eastAsia="Arial" w:cs="Arial"/>
          <w:spacing w:val="19"/>
        </w:rPr>
        <w:t xml:space="preserve"> </w:t>
      </w:r>
      <w:r>
        <w:rPr>
          <w:rFonts w:eastAsia="Arial" w:cs="Arial"/>
        </w:rPr>
        <w:t>iss</w:t>
      </w:r>
      <w:r>
        <w:rPr>
          <w:rFonts w:eastAsia="Arial" w:cs="Arial"/>
          <w:spacing w:val="-1"/>
        </w:rPr>
        <w:t>u</w:t>
      </w:r>
      <w:r>
        <w:rPr>
          <w:rFonts w:eastAsia="Arial" w:cs="Arial"/>
        </w:rPr>
        <w:t>ed</w:t>
      </w:r>
      <w:r>
        <w:rPr>
          <w:rFonts w:eastAsia="Arial" w:cs="Arial"/>
          <w:spacing w:val="18"/>
        </w:rPr>
        <w:t xml:space="preserve"> </w:t>
      </w:r>
      <w:r>
        <w:rPr>
          <w:rFonts w:eastAsia="Arial" w:cs="Arial"/>
        </w:rPr>
        <w:t>u</w:t>
      </w:r>
      <w:r>
        <w:rPr>
          <w:rFonts w:eastAsia="Arial" w:cs="Arial"/>
          <w:spacing w:val="-1"/>
        </w:rPr>
        <w:t>n</w:t>
      </w:r>
      <w:r>
        <w:rPr>
          <w:rFonts w:eastAsia="Arial" w:cs="Arial"/>
        </w:rPr>
        <w:t>der</w:t>
      </w:r>
      <w:r>
        <w:rPr>
          <w:rFonts w:eastAsia="Arial" w:cs="Arial"/>
          <w:spacing w:val="18"/>
        </w:rPr>
        <w:t xml:space="preserve"> </w:t>
      </w:r>
      <w:r>
        <w:rPr>
          <w:rFonts w:eastAsia="Arial" w:cs="Arial"/>
        </w:rPr>
        <w:t>Ru</w:t>
      </w:r>
      <w:r>
        <w:rPr>
          <w:rFonts w:eastAsia="Arial" w:cs="Arial"/>
          <w:spacing w:val="-1"/>
        </w:rPr>
        <w:t>l</w:t>
      </w:r>
      <w:r>
        <w:rPr>
          <w:rFonts w:eastAsia="Arial" w:cs="Arial"/>
        </w:rPr>
        <w:t>e</w:t>
      </w:r>
      <w:r>
        <w:rPr>
          <w:rFonts w:eastAsia="Arial" w:cs="Arial"/>
          <w:spacing w:val="19"/>
        </w:rPr>
        <w:t xml:space="preserve"> </w:t>
      </w:r>
      <w:r>
        <w:rPr>
          <w:rFonts w:eastAsia="Arial" w:cs="Arial"/>
        </w:rPr>
        <w:t>H2</w:t>
      </w:r>
      <w:r>
        <w:rPr>
          <w:rFonts w:eastAsia="Arial" w:cs="Arial"/>
          <w:spacing w:val="18"/>
        </w:rPr>
        <w:t xml:space="preserve"> </w:t>
      </w:r>
      <w:r>
        <w:rPr>
          <w:rFonts w:eastAsia="Arial" w:cs="Arial"/>
        </w:rPr>
        <w:t>of</w:t>
      </w:r>
      <w:r>
        <w:rPr>
          <w:rFonts w:eastAsia="Arial" w:cs="Arial"/>
          <w:spacing w:val="19"/>
        </w:rPr>
        <w:t xml:space="preserve"> </w:t>
      </w:r>
      <w:r>
        <w:rPr>
          <w:rFonts w:eastAsia="Arial" w:cs="Arial"/>
        </w:rPr>
        <w:t>the</w:t>
      </w:r>
      <w:r>
        <w:rPr>
          <w:rFonts w:eastAsia="Arial" w:cs="Arial"/>
          <w:spacing w:val="19"/>
        </w:rPr>
        <w:t xml:space="preserve"> </w:t>
      </w:r>
      <w:r>
        <w:rPr>
          <w:rFonts w:eastAsia="Arial" w:cs="Arial"/>
        </w:rPr>
        <w:t>Firefi</w:t>
      </w:r>
      <w:r>
        <w:rPr>
          <w:rFonts w:eastAsia="Arial" w:cs="Arial"/>
          <w:spacing w:val="-1"/>
        </w:rPr>
        <w:t>g</w:t>
      </w:r>
      <w:r>
        <w:rPr>
          <w:rFonts w:eastAsia="Arial" w:cs="Arial"/>
        </w:rPr>
        <w:t>hters’</w:t>
      </w:r>
      <w:r>
        <w:rPr>
          <w:rFonts w:eastAsia="Arial" w:cs="Arial"/>
          <w:spacing w:val="17"/>
        </w:rPr>
        <w:t xml:space="preserve"> </w:t>
      </w:r>
      <w:r>
        <w:rPr>
          <w:rFonts w:eastAsia="Arial" w:cs="Arial"/>
        </w:rPr>
        <w:t>Pe</w:t>
      </w:r>
      <w:r>
        <w:rPr>
          <w:rFonts w:eastAsia="Arial" w:cs="Arial"/>
          <w:spacing w:val="-1"/>
        </w:rPr>
        <w:t>n</w:t>
      </w:r>
      <w:r>
        <w:rPr>
          <w:rFonts w:eastAsia="Arial" w:cs="Arial"/>
          <w:spacing w:val="1"/>
        </w:rPr>
        <w:t>s</w:t>
      </w:r>
      <w:r>
        <w:rPr>
          <w:rFonts w:eastAsia="Arial" w:cs="Arial"/>
        </w:rPr>
        <w:t>i</w:t>
      </w:r>
      <w:r>
        <w:rPr>
          <w:rFonts w:eastAsia="Arial" w:cs="Arial"/>
          <w:spacing w:val="-1"/>
        </w:rPr>
        <w:t>o</w:t>
      </w:r>
      <w:r>
        <w:rPr>
          <w:rFonts w:eastAsia="Arial" w:cs="Arial"/>
        </w:rPr>
        <w:t>n</w:t>
      </w:r>
      <w:r>
        <w:rPr>
          <w:rFonts w:eastAsia="Arial" w:cs="Arial"/>
          <w:spacing w:val="19"/>
        </w:rPr>
        <w:t xml:space="preserve"> </w:t>
      </w:r>
      <w:r>
        <w:rPr>
          <w:rFonts w:eastAsia="Arial" w:cs="Arial"/>
        </w:rPr>
        <w:t>Sc</w:t>
      </w:r>
      <w:r>
        <w:rPr>
          <w:rFonts w:eastAsia="Arial" w:cs="Arial"/>
          <w:spacing w:val="-1"/>
        </w:rPr>
        <w:t>h</w:t>
      </w:r>
      <w:r>
        <w:rPr>
          <w:rFonts w:eastAsia="Arial" w:cs="Arial"/>
        </w:rPr>
        <w:t>eme 1992</w:t>
      </w:r>
      <w:r>
        <w:rPr>
          <w:rFonts w:eastAsia="Arial" w:cs="Arial"/>
          <w:b/>
          <w:bCs/>
        </w:rPr>
        <w:t>,</w:t>
      </w:r>
      <w:r>
        <w:rPr>
          <w:rFonts w:eastAsia="Arial" w:cs="Arial"/>
          <w:b/>
          <w:bCs/>
          <w:spacing w:val="4"/>
        </w:rPr>
        <w:t xml:space="preserve"> </w:t>
      </w:r>
      <w:r>
        <w:rPr>
          <w:rFonts w:eastAsia="Arial" w:cs="Arial"/>
        </w:rPr>
        <w:t>P</w:t>
      </w:r>
      <w:r>
        <w:rPr>
          <w:rFonts w:eastAsia="Arial" w:cs="Arial"/>
          <w:spacing w:val="-1"/>
        </w:rPr>
        <w:t>a</w:t>
      </w:r>
      <w:r>
        <w:rPr>
          <w:rFonts w:eastAsia="Arial" w:cs="Arial"/>
        </w:rPr>
        <w:t>rt</w:t>
      </w:r>
      <w:r>
        <w:rPr>
          <w:rFonts w:eastAsia="Arial" w:cs="Arial"/>
          <w:spacing w:val="5"/>
        </w:rPr>
        <w:t xml:space="preserve"> </w:t>
      </w:r>
      <w:r>
        <w:rPr>
          <w:rFonts w:eastAsia="Arial" w:cs="Arial"/>
        </w:rPr>
        <w:t>8,</w:t>
      </w:r>
      <w:r>
        <w:rPr>
          <w:rFonts w:eastAsia="Arial" w:cs="Arial"/>
          <w:spacing w:val="3"/>
        </w:rPr>
        <w:t xml:space="preserve"> </w:t>
      </w:r>
      <w:r>
        <w:rPr>
          <w:rFonts w:eastAsia="Arial" w:cs="Arial"/>
        </w:rPr>
        <w:t>rule</w:t>
      </w:r>
      <w:r>
        <w:rPr>
          <w:rFonts w:eastAsia="Arial" w:cs="Arial"/>
          <w:spacing w:val="3"/>
        </w:rPr>
        <w:t xml:space="preserve"> </w:t>
      </w:r>
      <w:r>
        <w:rPr>
          <w:rFonts w:eastAsia="Arial" w:cs="Arial"/>
        </w:rPr>
        <w:t>4</w:t>
      </w:r>
      <w:r>
        <w:rPr>
          <w:rFonts w:eastAsia="Arial" w:cs="Arial"/>
          <w:spacing w:val="5"/>
        </w:rPr>
        <w:t xml:space="preserve"> </w:t>
      </w:r>
      <w:r>
        <w:rPr>
          <w:rFonts w:eastAsia="Arial" w:cs="Arial"/>
        </w:rPr>
        <w:t>of</w:t>
      </w:r>
      <w:r>
        <w:rPr>
          <w:rFonts w:eastAsia="Arial" w:cs="Arial"/>
          <w:spacing w:val="3"/>
        </w:rPr>
        <w:t xml:space="preserve"> </w:t>
      </w:r>
      <w:r>
        <w:rPr>
          <w:rFonts w:eastAsia="Arial" w:cs="Arial"/>
        </w:rPr>
        <w:t>the</w:t>
      </w:r>
      <w:r>
        <w:rPr>
          <w:rFonts w:eastAsia="Arial" w:cs="Arial"/>
          <w:spacing w:val="3"/>
        </w:rPr>
        <w:t xml:space="preserve"> </w:t>
      </w:r>
      <w:r>
        <w:rPr>
          <w:rFonts w:eastAsia="Arial" w:cs="Arial"/>
        </w:rPr>
        <w:t>F</w:t>
      </w:r>
      <w:r>
        <w:rPr>
          <w:rFonts w:eastAsia="Arial" w:cs="Arial"/>
          <w:spacing w:val="-1"/>
        </w:rPr>
        <w:t>i</w:t>
      </w:r>
      <w:r>
        <w:rPr>
          <w:rFonts w:eastAsia="Arial" w:cs="Arial"/>
        </w:rPr>
        <w:t>refigh</w:t>
      </w:r>
      <w:r>
        <w:rPr>
          <w:rFonts w:eastAsia="Arial" w:cs="Arial"/>
          <w:spacing w:val="-2"/>
        </w:rPr>
        <w:t>t</w:t>
      </w:r>
      <w:r>
        <w:rPr>
          <w:rFonts w:eastAsia="Arial" w:cs="Arial"/>
        </w:rPr>
        <w:t>ers’</w:t>
      </w:r>
      <w:r>
        <w:rPr>
          <w:rFonts w:eastAsia="Arial" w:cs="Arial"/>
          <w:spacing w:val="3"/>
        </w:rPr>
        <w:t xml:space="preserve"> </w:t>
      </w:r>
      <w:r>
        <w:rPr>
          <w:rFonts w:eastAsia="Arial" w:cs="Arial"/>
        </w:rPr>
        <w:t>Pe</w:t>
      </w:r>
      <w:r>
        <w:rPr>
          <w:rFonts w:eastAsia="Arial" w:cs="Arial"/>
          <w:spacing w:val="-1"/>
        </w:rPr>
        <w:t>n</w:t>
      </w:r>
      <w:r>
        <w:rPr>
          <w:rFonts w:eastAsia="Arial" w:cs="Arial"/>
        </w:rPr>
        <w:t>si</w:t>
      </w:r>
      <w:r>
        <w:rPr>
          <w:rFonts w:eastAsia="Arial" w:cs="Arial"/>
          <w:spacing w:val="-1"/>
        </w:rPr>
        <w:t>o</w:t>
      </w:r>
      <w:r>
        <w:rPr>
          <w:rFonts w:eastAsia="Arial" w:cs="Arial"/>
        </w:rPr>
        <w:t>n</w:t>
      </w:r>
      <w:r>
        <w:rPr>
          <w:rFonts w:eastAsia="Arial" w:cs="Arial"/>
          <w:spacing w:val="3"/>
        </w:rPr>
        <w:t xml:space="preserve"> </w:t>
      </w:r>
      <w:r>
        <w:rPr>
          <w:rFonts w:eastAsia="Arial" w:cs="Arial"/>
        </w:rPr>
        <w:t>Sche</w:t>
      </w:r>
      <w:r>
        <w:rPr>
          <w:rFonts w:eastAsia="Arial" w:cs="Arial"/>
          <w:spacing w:val="-1"/>
        </w:rPr>
        <w:t>m</w:t>
      </w:r>
      <w:r>
        <w:rPr>
          <w:rFonts w:eastAsia="Arial" w:cs="Arial"/>
        </w:rPr>
        <w:t>e</w:t>
      </w:r>
      <w:r>
        <w:rPr>
          <w:rFonts w:eastAsia="Arial" w:cs="Arial"/>
          <w:spacing w:val="4"/>
        </w:rPr>
        <w:t xml:space="preserve"> </w:t>
      </w:r>
      <w:r>
        <w:rPr>
          <w:rFonts w:eastAsia="Arial" w:cs="Arial"/>
          <w:spacing w:val="-1"/>
        </w:rPr>
        <w:t>2</w:t>
      </w:r>
      <w:r>
        <w:rPr>
          <w:rFonts w:eastAsia="Arial" w:cs="Arial"/>
        </w:rPr>
        <w:t>0</w:t>
      </w:r>
      <w:r>
        <w:rPr>
          <w:rFonts w:eastAsia="Arial" w:cs="Arial"/>
          <w:spacing w:val="-1"/>
        </w:rPr>
        <w:t>0</w:t>
      </w:r>
      <w:r>
        <w:rPr>
          <w:rFonts w:eastAsia="Arial" w:cs="Arial"/>
        </w:rPr>
        <w:t>6</w:t>
      </w:r>
      <w:r>
        <w:rPr>
          <w:rFonts w:eastAsia="Arial" w:cs="Arial"/>
          <w:spacing w:val="5"/>
        </w:rPr>
        <w:t xml:space="preserve"> </w:t>
      </w:r>
      <w:r>
        <w:rPr>
          <w:rFonts w:eastAsia="Arial" w:cs="Arial"/>
        </w:rPr>
        <w:t>or</w:t>
      </w:r>
      <w:r>
        <w:rPr>
          <w:rFonts w:eastAsia="Arial" w:cs="Arial"/>
          <w:spacing w:val="4"/>
        </w:rPr>
        <w:t xml:space="preserve"> </w:t>
      </w:r>
      <w:r>
        <w:rPr>
          <w:rFonts w:eastAsia="Arial" w:cs="Arial"/>
        </w:rPr>
        <w:t>P</w:t>
      </w:r>
      <w:r>
        <w:rPr>
          <w:rFonts w:eastAsia="Arial" w:cs="Arial"/>
          <w:spacing w:val="-1"/>
        </w:rPr>
        <w:t>a</w:t>
      </w:r>
      <w:r>
        <w:rPr>
          <w:rFonts w:eastAsia="Arial" w:cs="Arial"/>
        </w:rPr>
        <w:t>rt</w:t>
      </w:r>
      <w:r>
        <w:rPr>
          <w:rFonts w:eastAsia="Arial" w:cs="Arial"/>
          <w:spacing w:val="4"/>
        </w:rPr>
        <w:t xml:space="preserve"> </w:t>
      </w:r>
      <w:r>
        <w:rPr>
          <w:rFonts w:eastAsia="Arial" w:cs="Arial"/>
        </w:rPr>
        <w:t>6,</w:t>
      </w:r>
      <w:r>
        <w:rPr>
          <w:rFonts w:eastAsia="Arial" w:cs="Arial"/>
          <w:spacing w:val="4"/>
        </w:rPr>
        <w:t xml:space="preserve"> </w:t>
      </w:r>
      <w:r>
        <w:rPr>
          <w:rFonts w:eastAsia="Arial" w:cs="Arial"/>
        </w:rPr>
        <w:t>rule</w:t>
      </w:r>
      <w:r>
        <w:rPr>
          <w:rFonts w:eastAsia="Arial" w:cs="Arial"/>
          <w:spacing w:val="4"/>
        </w:rPr>
        <w:t xml:space="preserve"> </w:t>
      </w:r>
      <w:r>
        <w:rPr>
          <w:rFonts w:eastAsia="Arial" w:cs="Arial"/>
        </w:rPr>
        <w:t>2</w:t>
      </w:r>
      <w:r>
        <w:rPr>
          <w:rFonts w:eastAsia="Arial" w:cs="Arial"/>
          <w:spacing w:val="3"/>
        </w:rPr>
        <w:t xml:space="preserve"> </w:t>
      </w:r>
      <w:r>
        <w:rPr>
          <w:rFonts w:eastAsia="Arial" w:cs="Arial"/>
        </w:rPr>
        <w:t>of</w:t>
      </w:r>
      <w:r>
        <w:rPr>
          <w:rFonts w:eastAsia="Arial" w:cs="Arial"/>
          <w:spacing w:val="4"/>
        </w:rPr>
        <w:t xml:space="preserve"> </w:t>
      </w:r>
      <w:r>
        <w:rPr>
          <w:rFonts w:eastAsia="Arial" w:cs="Arial"/>
        </w:rPr>
        <w:t>t</w:t>
      </w:r>
      <w:r>
        <w:rPr>
          <w:rFonts w:eastAsia="Arial" w:cs="Arial"/>
          <w:spacing w:val="-1"/>
        </w:rPr>
        <w:t>h</w:t>
      </w:r>
      <w:r>
        <w:rPr>
          <w:rFonts w:eastAsia="Arial" w:cs="Arial"/>
        </w:rPr>
        <w:t>e Firefight</w:t>
      </w:r>
      <w:r>
        <w:rPr>
          <w:rFonts w:eastAsia="Arial" w:cs="Arial"/>
          <w:spacing w:val="-1"/>
        </w:rPr>
        <w:t>e</w:t>
      </w:r>
      <w:r>
        <w:rPr>
          <w:rFonts w:eastAsia="Arial" w:cs="Arial"/>
        </w:rPr>
        <w:t>rs’</w:t>
      </w:r>
      <w:r>
        <w:rPr>
          <w:rFonts w:eastAsia="Arial" w:cs="Arial"/>
          <w:spacing w:val="10"/>
        </w:rPr>
        <w:t xml:space="preserve"> </w:t>
      </w:r>
      <w:r>
        <w:rPr>
          <w:rFonts w:eastAsia="Arial" w:cs="Arial"/>
        </w:rPr>
        <w:t>Com</w:t>
      </w:r>
      <w:r>
        <w:rPr>
          <w:rFonts w:eastAsia="Arial" w:cs="Arial"/>
          <w:spacing w:val="-1"/>
        </w:rPr>
        <w:t>p</w:t>
      </w:r>
      <w:r>
        <w:rPr>
          <w:rFonts w:eastAsia="Arial" w:cs="Arial"/>
        </w:rPr>
        <w:t>e</w:t>
      </w:r>
      <w:r>
        <w:rPr>
          <w:rFonts w:eastAsia="Arial" w:cs="Arial"/>
          <w:spacing w:val="-1"/>
        </w:rPr>
        <w:t>n</w:t>
      </w:r>
      <w:r>
        <w:rPr>
          <w:rFonts w:eastAsia="Arial" w:cs="Arial"/>
        </w:rPr>
        <w:t>sati</w:t>
      </w:r>
      <w:r>
        <w:rPr>
          <w:rFonts w:eastAsia="Arial" w:cs="Arial"/>
          <w:spacing w:val="-1"/>
        </w:rPr>
        <w:t>o</w:t>
      </w:r>
      <w:r>
        <w:rPr>
          <w:rFonts w:eastAsia="Arial" w:cs="Arial"/>
        </w:rPr>
        <w:t>n</w:t>
      </w:r>
      <w:r>
        <w:rPr>
          <w:rFonts w:eastAsia="Arial" w:cs="Arial"/>
          <w:spacing w:val="12"/>
        </w:rPr>
        <w:t xml:space="preserve"> </w:t>
      </w:r>
      <w:r>
        <w:rPr>
          <w:rFonts w:eastAsia="Arial" w:cs="Arial"/>
        </w:rPr>
        <w:t>Sch</w:t>
      </w:r>
      <w:r>
        <w:rPr>
          <w:rFonts w:eastAsia="Arial" w:cs="Arial"/>
          <w:spacing w:val="-1"/>
        </w:rPr>
        <w:t>e</w:t>
      </w:r>
      <w:r>
        <w:rPr>
          <w:rFonts w:eastAsia="Arial" w:cs="Arial"/>
        </w:rPr>
        <w:t>me</w:t>
      </w:r>
      <w:r>
        <w:rPr>
          <w:rFonts w:eastAsia="Arial" w:cs="Arial"/>
          <w:spacing w:val="12"/>
        </w:rPr>
        <w:t xml:space="preserve"> </w:t>
      </w:r>
      <w:r>
        <w:rPr>
          <w:rFonts w:eastAsia="Arial" w:cs="Arial"/>
          <w:spacing w:val="-1"/>
        </w:rPr>
        <w:t>20</w:t>
      </w:r>
      <w:r>
        <w:rPr>
          <w:rFonts w:eastAsia="Arial" w:cs="Arial"/>
        </w:rPr>
        <w:t>06</w:t>
      </w:r>
      <w:r>
        <w:rPr>
          <w:rFonts w:eastAsia="Arial" w:cs="Arial"/>
          <w:spacing w:val="12"/>
        </w:rPr>
        <w:t xml:space="preserve"> </w:t>
      </w:r>
      <w:r>
        <w:rPr>
          <w:rFonts w:eastAsia="Arial" w:cs="Arial"/>
        </w:rPr>
        <w:t>(</w:t>
      </w:r>
      <w:r>
        <w:rPr>
          <w:rFonts w:eastAsia="Arial" w:cs="Arial"/>
          <w:spacing w:val="-1"/>
        </w:rPr>
        <w:t>a</w:t>
      </w:r>
      <w:r>
        <w:rPr>
          <w:rFonts w:eastAsia="Arial" w:cs="Arial"/>
        </w:rPr>
        <w:t>pp</w:t>
      </w:r>
      <w:r>
        <w:rPr>
          <w:rFonts w:eastAsia="Arial" w:cs="Arial"/>
          <w:spacing w:val="-1"/>
        </w:rPr>
        <w:t>e</w:t>
      </w:r>
      <w:r>
        <w:rPr>
          <w:rFonts w:eastAsia="Arial" w:cs="Arial"/>
        </w:rPr>
        <w:t>al</w:t>
      </w:r>
      <w:r>
        <w:rPr>
          <w:rFonts w:eastAsia="Arial" w:cs="Arial"/>
          <w:spacing w:val="12"/>
        </w:rPr>
        <w:t xml:space="preserve"> </w:t>
      </w:r>
      <w:r>
        <w:rPr>
          <w:rFonts w:eastAsia="Arial" w:cs="Arial"/>
        </w:rPr>
        <w:t>to</w:t>
      </w:r>
      <w:r>
        <w:rPr>
          <w:rFonts w:eastAsia="Arial" w:cs="Arial"/>
          <w:spacing w:val="10"/>
        </w:rPr>
        <w:t xml:space="preserve"> </w:t>
      </w:r>
      <w:r>
        <w:rPr>
          <w:rFonts w:eastAsia="Arial" w:cs="Arial"/>
        </w:rPr>
        <w:t>a</w:t>
      </w:r>
      <w:r>
        <w:rPr>
          <w:rFonts w:eastAsia="Arial" w:cs="Arial"/>
          <w:spacing w:val="12"/>
        </w:rPr>
        <w:t xml:space="preserve"> </w:t>
      </w:r>
      <w:r>
        <w:rPr>
          <w:rFonts w:eastAsia="Arial" w:cs="Arial"/>
        </w:rPr>
        <w:t>bo</w:t>
      </w:r>
      <w:r>
        <w:rPr>
          <w:rFonts w:eastAsia="Arial" w:cs="Arial"/>
          <w:spacing w:val="-1"/>
        </w:rPr>
        <w:t>a</w:t>
      </w:r>
      <w:r>
        <w:rPr>
          <w:rFonts w:eastAsia="Arial" w:cs="Arial"/>
        </w:rPr>
        <w:t>rd</w:t>
      </w:r>
      <w:r>
        <w:rPr>
          <w:rFonts w:eastAsia="Arial" w:cs="Arial"/>
          <w:spacing w:val="12"/>
        </w:rPr>
        <w:t xml:space="preserve"> </w:t>
      </w:r>
      <w:r>
        <w:rPr>
          <w:rFonts w:eastAsia="Arial" w:cs="Arial"/>
        </w:rPr>
        <w:t>of</w:t>
      </w:r>
      <w:r>
        <w:rPr>
          <w:rFonts w:eastAsia="Arial" w:cs="Arial"/>
          <w:spacing w:val="12"/>
        </w:rPr>
        <w:t xml:space="preserve"> </w:t>
      </w:r>
      <w:r>
        <w:rPr>
          <w:rFonts w:eastAsia="Arial" w:cs="Arial"/>
          <w:spacing w:val="-1"/>
        </w:rPr>
        <w:t>m</w:t>
      </w:r>
      <w:r>
        <w:rPr>
          <w:rFonts w:eastAsia="Arial" w:cs="Arial"/>
        </w:rPr>
        <w:t>edical</w:t>
      </w:r>
      <w:r>
        <w:rPr>
          <w:rFonts w:eastAsia="Arial" w:cs="Arial"/>
          <w:spacing w:val="12"/>
        </w:rPr>
        <w:t xml:space="preserve"> </w:t>
      </w:r>
      <w:r>
        <w:rPr>
          <w:rFonts w:eastAsia="Arial" w:cs="Arial"/>
        </w:rPr>
        <w:t>ref</w:t>
      </w:r>
      <w:r>
        <w:rPr>
          <w:rFonts w:eastAsia="Arial" w:cs="Arial"/>
          <w:spacing w:val="-1"/>
        </w:rPr>
        <w:t>e</w:t>
      </w:r>
      <w:r>
        <w:rPr>
          <w:rFonts w:eastAsia="Arial" w:cs="Arial"/>
        </w:rPr>
        <w:t>r</w:t>
      </w:r>
      <w:r>
        <w:rPr>
          <w:rFonts w:eastAsia="Arial" w:cs="Arial"/>
          <w:spacing w:val="-1"/>
        </w:rPr>
        <w:t>ee</w:t>
      </w:r>
      <w:r>
        <w:rPr>
          <w:rFonts w:eastAsia="Arial" w:cs="Arial"/>
        </w:rPr>
        <w:t>s</w:t>
      </w:r>
      <w:r>
        <w:rPr>
          <w:rFonts w:eastAsia="Arial" w:cs="Arial"/>
          <w:spacing w:val="12"/>
        </w:rPr>
        <w:t xml:space="preserve"> </w:t>
      </w:r>
      <w:r>
        <w:rPr>
          <w:rFonts w:eastAsia="Arial" w:cs="Arial"/>
        </w:rPr>
        <w:t>a</w:t>
      </w:r>
      <w:r>
        <w:rPr>
          <w:rFonts w:eastAsia="Arial" w:cs="Arial"/>
          <w:spacing w:val="-1"/>
        </w:rPr>
        <w:t>g</w:t>
      </w:r>
      <w:r>
        <w:rPr>
          <w:rFonts w:eastAsia="Arial" w:cs="Arial"/>
        </w:rPr>
        <w:t>ai</w:t>
      </w:r>
      <w:r>
        <w:rPr>
          <w:rFonts w:eastAsia="Arial" w:cs="Arial"/>
          <w:spacing w:val="-1"/>
        </w:rPr>
        <w:t>n</w:t>
      </w:r>
      <w:r>
        <w:rPr>
          <w:rFonts w:eastAsia="Arial" w:cs="Arial"/>
          <w:spacing w:val="1"/>
        </w:rPr>
        <w:t>s</w:t>
      </w:r>
      <w:r>
        <w:rPr>
          <w:rFonts w:eastAsia="Arial" w:cs="Arial"/>
        </w:rPr>
        <w:t>t a dec</w:t>
      </w:r>
      <w:r>
        <w:rPr>
          <w:rFonts w:eastAsia="Arial" w:cs="Arial"/>
          <w:spacing w:val="-1"/>
        </w:rPr>
        <w:t>i</w:t>
      </w:r>
      <w:r>
        <w:rPr>
          <w:rFonts w:eastAsia="Arial" w:cs="Arial"/>
          <w:spacing w:val="1"/>
        </w:rPr>
        <w:t>s</w:t>
      </w:r>
      <w:r>
        <w:rPr>
          <w:rFonts w:eastAsia="Arial" w:cs="Arial"/>
        </w:rPr>
        <w:t>i</w:t>
      </w:r>
      <w:r>
        <w:rPr>
          <w:rFonts w:eastAsia="Arial" w:cs="Arial"/>
          <w:spacing w:val="-1"/>
        </w:rPr>
        <w:t>o</w:t>
      </w:r>
      <w:r>
        <w:rPr>
          <w:rFonts w:eastAsia="Arial" w:cs="Arial"/>
        </w:rPr>
        <w:t>n on</w:t>
      </w:r>
      <w:r>
        <w:rPr>
          <w:rFonts w:eastAsia="Arial" w:cs="Arial"/>
          <w:spacing w:val="-1"/>
        </w:rPr>
        <w:t xml:space="preserve"> </w:t>
      </w:r>
      <w:r>
        <w:rPr>
          <w:rFonts w:eastAsia="Arial" w:cs="Arial"/>
        </w:rPr>
        <w:t>an issue of a</w:t>
      </w:r>
      <w:r>
        <w:rPr>
          <w:rFonts w:eastAsia="Arial" w:cs="Arial"/>
          <w:spacing w:val="-1"/>
        </w:rPr>
        <w:t xml:space="preserve"> </w:t>
      </w:r>
      <w:r>
        <w:rPr>
          <w:rFonts w:eastAsia="Arial" w:cs="Arial"/>
        </w:rPr>
        <w:t xml:space="preserve">medical </w:t>
      </w:r>
      <w:r>
        <w:rPr>
          <w:rFonts w:eastAsia="Arial" w:cs="Arial"/>
          <w:spacing w:val="-1"/>
        </w:rPr>
        <w:t>n</w:t>
      </w:r>
      <w:r>
        <w:rPr>
          <w:rFonts w:eastAsia="Arial" w:cs="Arial"/>
        </w:rPr>
        <w:t>at</w:t>
      </w:r>
      <w:r>
        <w:rPr>
          <w:rFonts w:eastAsia="Arial" w:cs="Arial"/>
          <w:spacing w:val="-1"/>
        </w:rPr>
        <w:t>u</w:t>
      </w:r>
      <w:r>
        <w:rPr>
          <w:rFonts w:eastAsia="Arial" w:cs="Arial"/>
        </w:rPr>
        <w:t xml:space="preserve">re), </w:t>
      </w:r>
      <w:r>
        <w:rPr>
          <w:rFonts w:eastAsia="Arial" w:cs="Arial"/>
          <w:spacing w:val="-1"/>
        </w:rPr>
        <w:t>o</w:t>
      </w:r>
      <w:r>
        <w:rPr>
          <w:rFonts w:eastAsia="Arial" w:cs="Arial"/>
        </w:rPr>
        <w:t>r</w:t>
      </w:r>
    </w:p>
    <w:p w14:paraId="2DD94DB2" w14:textId="77777777" w:rsidR="00B32AE9" w:rsidRDefault="00B32AE9" w:rsidP="00B32AE9">
      <w:pPr>
        <w:tabs>
          <w:tab w:val="left" w:pos="1180"/>
        </w:tabs>
        <w:spacing w:before="73"/>
        <w:ind w:right="-20"/>
        <w:rPr>
          <w:rFonts w:eastAsia="Arial" w:cs="Arial"/>
        </w:rPr>
      </w:pPr>
    </w:p>
    <w:p w14:paraId="048680B5" w14:textId="77777777" w:rsidR="00B32AE9" w:rsidRDefault="00B32AE9" w:rsidP="00B32AE9">
      <w:pPr>
        <w:pStyle w:val="ListParagraph"/>
        <w:widowControl w:val="0"/>
        <w:numPr>
          <w:ilvl w:val="0"/>
          <w:numId w:val="42"/>
        </w:numPr>
        <w:tabs>
          <w:tab w:val="left" w:pos="1180"/>
        </w:tabs>
        <w:spacing w:before="73"/>
        <w:ind w:left="1134" w:right="-20" w:hanging="283"/>
        <w:rPr>
          <w:rFonts w:eastAsia="Arial" w:cs="Arial"/>
        </w:rPr>
      </w:pPr>
      <w:r>
        <w:rPr>
          <w:rFonts w:eastAsia="Arial" w:cs="Arial"/>
        </w:rPr>
        <w:t>proceed</w:t>
      </w:r>
      <w:r>
        <w:rPr>
          <w:rFonts w:eastAsia="Arial" w:cs="Arial"/>
          <w:spacing w:val="-1"/>
        </w:rPr>
        <w:t>i</w:t>
      </w:r>
      <w:r>
        <w:rPr>
          <w:rFonts w:eastAsia="Arial" w:cs="Arial"/>
        </w:rPr>
        <w:t>n</w:t>
      </w:r>
      <w:r>
        <w:rPr>
          <w:rFonts w:eastAsia="Arial" w:cs="Arial"/>
          <w:spacing w:val="-1"/>
        </w:rPr>
        <w:t>g</w:t>
      </w:r>
      <w:r>
        <w:rPr>
          <w:rFonts w:eastAsia="Arial" w:cs="Arial"/>
        </w:rPr>
        <w:t>s in resp</w:t>
      </w:r>
      <w:r>
        <w:rPr>
          <w:rFonts w:eastAsia="Arial" w:cs="Arial"/>
          <w:spacing w:val="-1"/>
        </w:rPr>
        <w:t>e</w:t>
      </w:r>
      <w:r>
        <w:rPr>
          <w:rFonts w:eastAsia="Arial" w:cs="Arial"/>
          <w:spacing w:val="1"/>
        </w:rPr>
        <w:t>c</w:t>
      </w:r>
      <w:r>
        <w:rPr>
          <w:rFonts w:eastAsia="Arial" w:cs="Arial"/>
        </w:rPr>
        <w:t>t of this d</w:t>
      </w:r>
      <w:r>
        <w:rPr>
          <w:rFonts w:eastAsia="Arial" w:cs="Arial"/>
          <w:spacing w:val="-1"/>
        </w:rPr>
        <w:t>i</w:t>
      </w:r>
      <w:r>
        <w:rPr>
          <w:rFonts w:eastAsia="Arial" w:cs="Arial"/>
        </w:rPr>
        <w:t xml:space="preserve">spute </w:t>
      </w:r>
      <w:r>
        <w:rPr>
          <w:rFonts w:eastAsia="Arial" w:cs="Arial"/>
          <w:spacing w:val="-1"/>
        </w:rPr>
        <w:t>h</w:t>
      </w:r>
      <w:r>
        <w:rPr>
          <w:rFonts w:eastAsia="Arial" w:cs="Arial"/>
        </w:rPr>
        <w:t>ave beg</w:t>
      </w:r>
      <w:r>
        <w:rPr>
          <w:rFonts w:eastAsia="Arial" w:cs="Arial"/>
          <w:spacing w:val="-1"/>
        </w:rPr>
        <w:t>u</w:t>
      </w:r>
      <w:r>
        <w:rPr>
          <w:rFonts w:eastAsia="Arial" w:cs="Arial"/>
        </w:rPr>
        <w:t>n in any co</w:t>
      </w:r>
      <w:r>
        <w:rPr>
          <w:rFonts w:eastAsia="Arial" w:cs="Arial"/>
          <w:spacing w:val="-1"/>
        </w:rPr>
        <w:t>u</w:t>
      </w:r>
      <w:r>
        <w:rPr>
          <w:rFonts w:eastAsia="Arial" w:cs="Arial"/>
        </w:rPr>
        <w:t>rt or tribu</w:t>
      </w:r>
      <w:r>
        <w:rPr>
          <w:rFonts w:eastAsia="Arial" w:cs="Arial"/>
          <w:spacing w:val="-1"/>
        </w:rPr>
        <w:t>n</w:t>
      </w:r>
      <w:r>
        <w:rPr>
          <w:rFonts w:eastAsia="Arial" w:cs="Arial"/>
        </w:rPr>
        <w:t>al, or</w:t>
      </w:r>
    </w:p>
    <w:p w14:paraId="37044777" w14:textId="77777777" w:rsidR="00B32AE9" w:rsidRDefault="00B32AE9" w:rsidP="00B32AE9">
      <w:pPr>
        <w:tabs>
          <w:tab w:val="left" w:pos="1180"/>
        </w:tabs>
        <w:spacing w:before="10"/>
        <w:ind w:right="-20"/>
        <w:rPr>
          <w:rFonts w:eastAsia="Arial" w:cs="Arial"/>
        </w:rPr>
      </w:pPr>
    </w:p>
    <w:p w14:paraId="3A368469" w14:textId="77777777" w:rsidR="00B32AE9" w:rsidRDefault="00B32AE9" w:rsidP="00B32AE9">
      <w:pPr>
        <w:pStyle w:val="ListParagraph"/>
        <w:widowControl w:val="0"/>
        <w:numPr>
          <w:ilvl w:val="0"/>
          <w:numId w:val="42"/>
        </w:numPr>
        <w:tabs>
          <w:tab w:val="left" w:pos="1180"/>
        </w:tabs>
        <w:spacing w:before="73"/>
        <w:ind w:left="1134" w:right="-20" w:hanging="283"/>
        <w:rPr>
          <w:rFonts w:eastAsia="Arial" w:cs="Arial"/>
        </w:rPr>
      </w:pPr>
      <w:r>
        <w:rPr>
          <w:rFonts w:eastAsia="Arial" w:cs="Arial"/>
        </w:rPr>
        <w:t xml:space="preserve">the </w:t>
      </w:r>
      <w:r>
        <w:rPr>
          <w:rFonts w:eastAsia="Arial" w:cs="Arial"/>
          <w:spacing w:val="8"/>
        </w:rPr>
        <w:t xml:space="preserve"> </w:t>
      </w:r>
      <w:r>
        <w:rPr>
          <w:rFonts w:eastAsia="Arial" w:cs="Arial"/>
        </w:rPr>
        <w:t>Pe</w:t>
      </w:r>
      <w:r>
        <w:rPr>
          <w:rFonts w:eastAsia="Arial" w:cs="Arial"/>
          <w:spacing w:val="-1"/>
        </w:rPr>
        <w:t>n</w:t>
      </w:r>
      <w:r>
        <w:rPr>
          <w:rFonts w:eastAsia="Arial" w:cs="Arial"/>
          <w:spacing w:val="1"/>
        </w:rPr>
        <w:t>s</w:t>
      </w:r>
      <w:r>
        <w:rPr>
          <w:rFonts w:eastAsia="Arial" w:cs="Arial"/>
        </w:rPr>
        <w:t>i</w:t>
      </w:r>
      <w:r>
        <w:rPr>
          <w:rFonts w:eastAsia="Arial" w:cs="Arial"/>
          <w:spacing w:val="-1"/>
        </w:rPr>
        <w:t>on</w:t>
      </w:r>
      <w:r>
        <w:rPr>
          <w:rFonts w:eastAsia="Arial" w:cs="Arial"/>
        </w:rPr>
        <w:t xml:space="preserve">s </w:t>
      </w:r>
      <w:r>
        <w:rPr>
          <w:rFonts w:eastAsia="Arial" w:cs="Arial"/>
          <w:spacing w:val="8"/>
        </w:rPr>
        <w:t xml:space="preserve"> </w:t>
      </w:r>
      <w:r>
        <w:rPr>
          <w:rFonts w:eastAsia="Arial" w:cs="Arial"/>
        </w:rPr>
        <w:t>O</w:t>
      </w:r>
      <w:r>
        <w:rPr>
          <w:rFonts w:eastAsia="Arial" w:cs="Arial"/>
          <w:spacing w:val="-1"/>
        </w:rPr>
        <w:t>m</w:t>
      </w:r>
      <w:r>
        <w:rPr>
          <w:rFonts w:eastAsia="Arial" w:cs="Arial"/>
        </w:rPr>
        <w:t>bu</w:t>
      </w:r>
      <w:r>
        <w:rPr>
          <w:rFonts w:eastAsia="Arial" w:cs="Arial"/>
          <w:spacing w:val="-1"/>
        </w:rPr>
        <w:t>d</w:t>
      </w:r>
      <w:r>
        <w:rPr>
          <w:rFonts w:eastAsia="Arial" w:cs="Arial"/>
        </w:rPr>
        <w:t>s</w:t>
      </w:r>
      <w:r>
        <w:rPr>
          <w:rFonts w:eastAsia="Arial" w:cs="Arial"/>
          <w:spacing w:val="-1"/>
        </w:rPr>
        <w:t>m</w:t>
      </w:r>
      <w:r>
        <w:rPr>
          <w:rFonts w:eastAsia="Arial" w:cs="Arial"/>
        </w:rPr>
        <w:t xml:space="preserve">an </w:t>
      </w:r>
      <w:r>
        <w:rPr>
          <w:rFonts w:eastAsia="Arial" w:cs="Arial"/>
          <w:spacing w:val="8"/>
        </w:rPr>
        <w:t xml:space="preserve"> </w:t>
      </w:r>
      <w:r>
        <w:rPr>
          <w:rFonts w:eastAsia="Arial" w:cs="Arial"/>
        </w:rPr>
        <w:t>h</w:t>
      </w:r>
      <w:r>
        <w:rPr>
          <w:rFonts w:eastAsia="Arial" w:cs="Arial"/>
          <w:spacing w:val="-1"/>
        </w:rPr>
        <w:t>a</w:t>
      </w:r>
      <w:r>
        <w:rPr>
          <w:rFonts w:eastAsia="Arial" w:cs="Arial"/>
        </w:rPr>
        <w:t xml:space="preserve">s </w:t>
      </w:r>
      <w:r>
        <w:rPr>
          <w:rFonts w:eastAsia="Arial" w:cs="Arial"/>
          <w:spacing w:val="6"/>
        </w:rPr>
        <w:t xml:space="preserve"> </w:t>
      </w:r>
      <w:r>
        <w:rPr>
          <w:rFonts w:eastAsia="Arial" w:cs="Arial"/>
        </w:rPr>
        <w:t>co</w:t>
      </w:r>
      <w:r>
        <w:rPr>
          <w:rFonts w:eastAsia="Arial" w:cs="Arial"/>
          <w:spacing w:val="-1"/>
        </w:rPr>
        <w:t>m</w:t>
      </w:r>
      <w:r>
        <w:rPr>
          <w:rFonts w:eastAsia="Arial" w:cs="Arial"/>
        </w:rPr>
        <w:t xml:space="preserve">menced </w:t>
      </w:r>
      <w:r>
        <w:rPr>
          <w:rFonts w:eastAsia="Arial" w:cs="Arial"/>
          <w:spacing w:val="8"/>
        </w:rPr>
        <w:t xml:space="preserve"> </w:t>
      </w:r>
      <w:r>
        <w:rPr>
          <w:rFonts w:eastAsia="Arial" w:cs="Arial"/>
          <w:spacing w:val="-1"/>
        </w:rPr>
        <w:t>a</w:t>
      </w:r>
      <w:r>
        <w:rPr>
          <w:rFonts w:eastAsia="Arial" w:cs="Arial"/>
        </w:rPr>
        <w:t xml:space="preserve">n </w:t>
      </w:r>
      <w:r>
        <w:rPr>
          <w:rFonts w:eastAsia="Arial" w:cs="Arial"/>
          <w:spacing w:val="8"/>
        </w:rPr>
        <w:t xml:space="preserve"> </w:t>
      </w:r>
      <w:r>
        <w:rPr>
          <w:rFonts w:eastAsia="Arial" w:cs="Arial"/>
          <w:spacing w:val="-1"/>
        </w:rPr>
        <w:t>i</w:t>
      </w:r>
      <w:r>
        <w:rPr>
          <w:rFonts w:eastAsia="Arial" w:cs="Arial"/>
        </w:rPr>
        <w:t>nvestigati</w:t>
      </w:r>
      <w:r>
        <w:rPr>
          <w:rFonts w:eastAsia="Arial" w:cs="Arial"/>
          <w:spacing w:val="-1"/>
        </w:rPr>
        <w:t>o</w:t>
      </w:r>
      <w:r>
        <w:rPr>
          <w:rFonts w:eastAsia="Arial" w:cs="Arial"/>
        </w:rPr>
        <w:t xml:space="preserve">n </w:t>
      </w:r>
      <w:r>
        <w:rPr>
          <w:rFonts w:eastAsia="Arial" w:cs="Arial"/>
          <w:spacing w:val="6"/>
        </w:rPr>
        <w:t xml:space="preserve"> </w:t>
      </w:r>
      <w:r>
        <w:rPr>
          <w:rFonts w:eastAsia="Arial" w:cs="Arial"/>
        </w:rPr>
        <w:t xml:space="preserve">into </w:t>
      </w:r>
      <w:r>
        <w:rPr>
          <w:rFonts w:eastAsia="Arial" w:cs="Arial"/>
          <w:spacing w:val="8"/>
        </w:rPr>
        <w:t xml:space="preserve"> </w:t>
      </w:r>
      <w:r>
        <w:rPr>
          <w:rFonts w:eastAsia="Arial" w:cs="Arial"/>
        </w:rPr>
        <w:t xml:space="preserve">a </w:t>
      </w:r>
      <w:r>
        <w:rPr>
          <w:rFonts w:eastAsia="Arial" w:cs="Arial"/>
          <w:spacing w:val="8"/>
        </w:rPr>
        <w:t xml:space="preserve"> </w:t>
      </w:r>
      <w:r>
        <w:rPr>
          <w:rFonts w:eastAsia="Arial" w:cs="Arial"/>
        </w:rPr>
        <w:t>comp</w:t>
      </w:r>
      <w:r>
        <w:rPr>
          <w:rFonts w:eastAsia="Arial" w:cs="Arial"/>
          <w:spacing w:val="-1"/>
        </w:rPr>
        <w:t>l</w:t>
      </w:r>
      <w:r>
        <w:rPr>
          <w:rFonts w:eastAsia="Arial" w:cs="Arial"/>
        </w:rPr>
        <w:t xml:space="preserve">aint </w:t>
      </w:r>
      <w:r>
        <w:rPr>
          <w:rFonts w:eastAsia="Arial" w:cs="Arial"/>
          <w:spacing w:val="8"/>
        </w:rPr>
        <w:t xml:space="preserve"> </w:t>
      </w:r>
      <w:r>
        <w:rPr>
          <w:rFonts w:eastAsia="Arial" w:cs="Arial"/>
        </w:rPr>
        <w:t xml:space="preserve">or </w:t>
      </w:r>
      <w:r>
        <w:rPr>
          <w:rFonts w:eastAsia="Arial" w:cs="Arial"/>
          <w:spacing w:val="6"/>
        </w:rPr>
        <w:t xml:space="preserve"> </w:t>
      </w:r>
      <w:r>
        <w:rPr>
          <w:rFonts w:eastAsia="Arial" w:cs="Arial"/>
        </w:rPr>
        <w:t>a dis</w:t>
      </w:r>
      <w:r>
        <w:rPr>
          <w:rFonts w:eastAsia="Arial" w:cs="Arial"/>
          <w:spacing w:val="-1"/>
        </w:rPr>
        <w:t>p</w:t>
      </w:r>
      <w:r>
        <w:rPr>
          <w:rFonts w:eastAsia="Arial" w:cs="Arial"/>
        </w:rPr>
        <w:t>ute ref</w:t>
      </w:r>
      <w:r>
        <w:rPr>
          <w:rFonts w:eastAsia="Arial" w:cs="Arial"/>
          <w:spacing w:val="-1"/>
        </w:rPr>
        <w:t>e</w:t>
      </w:r>
      <w:r>
        <w:rPr>
          <w:rFonts w:eastAsia="Arial" w:cs="Arial"/>
        </w:rPr>
        <w:t>rred to him.</w:t>
      </w:r>
    </w:p>
    <w:p w14:paraId="5882845D" w14:textId="77777777" w:rsidR="00B32AE9" w:rsidRDefault="00B32AE9" w:rsidP="00B32AE9">
      <w:pPr>
        <w:spacing w:before="17" w:line="220" w:lineRule="exact"/>
        <w:rPr>
          <w:rFonts w:asciiTheme="minorHAnsi" w:eastAsiaTheme="minorHAnsi" w:hAnsiTheme="minorHAnsi" w:cstheme="minorBidi"/>
        </w:rPr>
      </w:pPr>
    </w:p>
    <w:p w14:paraId="221CC3EC" w14:textId="77777777" w:rsidR="00B32AE9" w:rsidRDefault="00B32AE9" w:rsidP="00B32AE9">
      <w:pPr>
        <w:spacing w:before="17" w:line="220" w:lineRule="exact"/>
      </w:pPr>
    </w:p>
    <w:p w14:paraId="4494E9EF" w14:textId="77777777" w:rsidR="00B32AE9" w:rsidRDefault="00B32AE9" w:rsidP="00B32AE9">
      <w:pPr>
        <w:pStyle w:val="ListParagraph"/>
        <w:widowControl w:val="0"/>
        <w:numPr>
          <w:ilvl w:val="0"/>
          <w:numId w:val="41"/>
        </w:numPr>
        <w:tabs>
          <w:tab w:val="left" w:pos="780"/>
        </w:tabs>
        <w:spacing w:line="230" w:lineRule="exact"/>
        <w:ind w:right="65"/>
        <w:rPr>
          <w:rFonts w:eastAsia="Arial" w:cs="Arial"/>
        </w:rPr>
      </w:pPr>
      <w:r>
        <w:rPr>
          <w:rFonts w:eastAsia="Arial" w:cs="Arial"/>
        </w:rPr>
        <w:t>The nat</w:t>
      </w:r>
      <w:r>
        <w:rPr>
          <w:rFonts w:eastAsia="Arial" w:cs="Arial"/>
          <w:spacing w:val="-1"/>
        </w:rPr>
        <w:t>u</w:t>
      </w:r>
      <w:r>
        <w:rPr>
          <w:rFonts w:eastAsia="Arial" w:cs="Arial"/>
          <w:spacing w:val="1"/>
        </w:rPr>
        <w:t>r</w:t>
      </w:r>
      <w:r>
        <w:rPr>
          <w:rFonts w:eastAsia="Arial" w:cs="Arial"/>
        </w:rPr>
        <w:t>e of</w:t>
      </w:r>
      <w:r>
        <w:rPr>
          <w:rFonts w:eastAsia="Arial" w:cs="Arial"/>
          <w:spacing w:val="-2"/>
        </w:rPr>
        <w:t xml:space="preserve"> </w:t>
      </w:r>
      <w:r>
        <w:rPr>
          <w:rFonts w:eastAsia="Arial" w:cs="Arial"/>
        </w:rPr>
        <w:t>the disa</w:t>
      </w:r>
      <w:r>
        <w:rPr>
          <w:rFonts w:eastAsia="Arial" w:cs="Arial"/>
          <w:spacing w:val="-1"/>
        </w:rPr>
        <w:t>g</w:t>
      </w:r>
      <w:r>
        <w:rPr>
          <w:rFonts w:eastAsia="Arial" w:cs="Arial"/>
          <w:spacing w:val="1"/>
        </w:rPr>
        <w:t>r</w:t>
      </w:r>
      <w:r>
        <w:rPr>
          <w:rFonts w:eastAsia="Arial" w:cs="Arial"/>
        </w:rPr>
        <w:t>e</w:t>
      </w:r>
      <w:r>
        <w:rPr>
          <w:rFonts w:eastAsia="Arial" w:cs="Arial"/>
          <w:spacing w:val="-1"/>
        </w:rPr>
        <w:t>e</w:t>
      </w:r>
      <w:r>
        <w:rPr>
          <w:rFonts w:eastAsia="Arial" w:cs="Arial"/>
        </w:rPr>
        <w:t>ment is set out in the attached p</w:t>
      </w:r>
      <w:r>
        <w:rPr>
          <w:rFonts w:eastAsia="Arial" w:cs="Arial"/>
          <w:spacing w:val="-1"/>
        </w:rPr>
        <w:t>a</w:t>
      </w:r>
      <w:r>
        <w:rPr>
          <w:rFonts w:eastAsia="Arial" w:cs="Arial"/>
        </w:rPr>
        <w:t>ge(s).</w:t>
      </w:r>
    </w:p>
    <w:p w14:paraId="1FDF4E51" w14:textId="77777777" w:rsidR="00B32AE9" w:rsidRDefault="00B32AE9" w:rsidP="00B32AE9">
      <w:pPr>
        <w:spacing w:before="2" w:line="100" w:lineRule="exact"/>
        <w:rPr>
          <w:rFonts w:asciiTheme="minorHAnsi" w:eastAsiaTheme="minorHAnsi" w:hAnsiTheme="minorHAnsi" w:cstheme="minorBidi"/>
        </w:rPr>
      </w:pPr>
    </w:p>
    <w:p w14:paraId="54CC40C2" w14:textId="77777777" w:rsidR="00B32AE9" w:rsidRDefault="00B32AE9" w:rsidP="00B32AE9">
      <w:pPr>
        <w:spacing w:line="200" w:lineRule="exact"/>
        <w:rPr>
          <w:sz w:val="20"/>
          <w:szCs w:val="20"/>
        </w:rPr>
      </w:pPr>
    </w:p>
    <w:p w14:paraId="3ADD2952" w14:textId="77777777" w:rsidR="00B32AE9" w:rsidRDefault="00B32AE9" w:rsidP="00B32AE9">
      <w:pPr>
        <w:ind w:right="-46"/>
        <w:jc w:val="both"/>
        <w:rPr>
          <w:rFonts w:eastAsia="Arial" w:cs="Arial"/>
        </w:rPr>
      </w:pPr>
      <w:r>
        <w:rPr>
          <w:rFonts w:eastAsia="Arial" w:cs="Arial"/>
          <w:b/>
          <w:bCs/>
        </w:rPr>
        <w:t>Complete in all cases (in</w:t>
      </w:r>
      <w:r>
        <w:rPr>
          <w:rFonts w:eastAsia="Arial" w:cs="Arial"/>
          <w:b/>
          <w:bCs/>
          <w:spacing w:val="-2"/>
        </w:rPr>
        <w:t xml:space="preserve"> </w:t>
      </w:r>
      <w:r>
        <w:rPr>
          <w:rFonts w:eastAsia="Arial" w:cs="Arial"/>
          <w:b/>
          <w:bCs/>
        </w:rPr>
        <w:t>Block c</w:t>
      </w:r>
      <w:r>
        <w:rPr>
          <w:rFonts w:eastAsia="Arial" w:cs="Arial"/>
          <w:b/>
          <w:bCs/>
          <w:spacing w:val="-1"/>
        </w:rPr>
        <w:t>a</w:t>
      </w:r>
      <w:r>
        <w:rPr>
          <w:rFonts w:eastAsia="Arial" w:cs="Arial"/>
          <w:b/>
          <w:bCs/>
        </w:rPr>
        <w:t>pit</w:t>
      </w:r>
      <w:r>
        <w:rPr>
          <w:rFonts w:eastAsia="Arial" w:cs="Arial"/>
          <w:b/>
          <w:bCs/>
          <w:spacing w:val="-1"/>
        </w:rPr>
        <w:t>a</w:t>
      </w:r>
      <w:r>
        <w:rPr>
          <w:rFonts w:eastAsia="Arial" w:cs="Arial"/>
          <w:b/>
          <w:bCs/>
        </w:rPr>
        <w:t>ls)</w:t>
      </w:r>
    </w:p>
    <w:p w14:paraId="5186F645" w14:textId="77777777" w:rsidR="00B32AE9" w:rsidRDefault="00B32AE9" w:rsidP="00B32AE9">
      <w:pPr>
        <w:spacing w:before="58"/>
        <w:ind w:left="102" w:right="-46"/>
        <w:rPr>
          <w:rFonts w:eastAsia="Arial" w:cs="Arial"/>
        </w:rPr>
      </w:pPr>
    </w:p>
    <w:p w14:paraId="41A299D8" w14:textId="77777777" w:rsidR="00B32AE9" w:rsidRDefault="00B32AE9" w:rsidP="00B32AE9">
      <w:pPr>
        <w:spacing w:before="58"/>
        <w:ind w:right="-46"/>
        <w:rPr>
          <w:rFonts w:eastAsia="Arial" w:cs="Arial"/>
        </w:rPr>
      </w:pPr>
      <w:r>
        <w:rPr>
          <w:rFonts w:eastAsia="Arial" w:cs="Arial"/>
        </w:rPr>
        <w:t>Full name of</w:t>
      </w:r>
      <w:r>
        <w:rPr>
          <w:rFonts w:eastAsia="Arial" w:cs="Arial"/>
          <w:spacing w:val="-2"/>
        </w:rPr>
        <w:t xml:space="preserve"> </w:t>
      </w:r>
      <w:r>
        <w:rPr>
          <w:rFonts w:eastAsia="Arial" w:cs="Arial"/>
        </w:rPr>
        <w:t>sche</w:t>
      </w:r>
      <w:r>
        <w:rPr>
          <w:rFonts w:eastAsia="Arial" w:cs="Arial"/>
          <w:spacing w:val="-1"/>
        </w:rPr>
        <w:t>m</w:t>
      </w:r>
      <w:r>
        <w:rPr>
          <w:rFonts w:eastAsia="Arial" w:cs="Arial"/>
        </w:rPr>
        <w:t>e m</w:t>
      </w:r>
      <w:r>
        <w:rPr>
          <w:rFonts w:eastAsia="Arial" w:cs="Arial"/>
          <w:spacing w:val="-1"/>
        </w:rPr>
        <w:t>e</w:t>
      </w:r>
      <w:r>
        <w:rPr>
          <w:rFonts w:eastAsia="Arial" w:cs="Arial"/>
        </w:rPr>
        <w:t xml:space="preserve">mber </w:t>
      </w:r>
      <w:r>
        <w:rPr>
          <w:rFonts w:eastAsia="Arial" w:cs="Arial"/>
          <w:spacing w:val="-1"/>
        </w:rPr>
        <w:t>…</w:t>
      </w:r>
      <w:r>
        <w:rPr>
          <w:rFonts w:eastAsia="Arial" w:cs="Arial"/>
        </w:rPr>
        <w:t>…</w:t>
      </w:r>
      <w:r>
        <w:rPr>
          <w:rFonts w:eastAsia="Arial" w:cs="Arial"/>
          <w:spacing w:val="-1"/>
        </w:rPr>
        <w:t>…</w:t>
      </w:r>
      <w:r>
        <w:rPr>
          <w:rFonts w:eastAsia="Arial" w:cs="Arial"/>
        </w:rPr>
        <w:t>………</w:t>
      </w:r>
      <w:r>
        <w:rPr>
          <w:rFonts w:eastAsia="Arial" w:cs="Arial"/>
          <w:spacing w:val="-1"/>
        </w:rPr>
        <w:t>…</w:t>
      </w:r>
      <w:r>
        <w:rPr>
          <w:rFonts w:eastAsia="Arial" w:cs="Arial"/>
        </w:rPr>
        <w:t>…</w:t>
      </w:r>
      <w:r>
        <w:rPr>
          <w:rFonts w:eastAsia="Arial" w:cs="Arial"/>
          <w:spacing w:val="-1"/>
        </w:rPr>
        <w:t>…</w:t>
      </w:r>
      <w:r>
        <w:rPr>
          <w:rFonts w:eastAsia="Arial" w:cs="Arial"/>
        </w:rPr>
        <w:t>………</w:t>
      </w:r>
      <w:r>
        <w:rPr>
          <w:rFonts w:eastAsia="Arial" w:cs="Arial"/>
          <w:spacing w:val="-1"/>
        </w:rPr>
        <w:t>…</w:t>
      </w:r>
      <w:r>
        <w:rPr>
          <w:rFonts w:eastAsia="Arial" w:cs="Arial"/>
        </w:rPr>
        <w:t>…</w:t>
      </w:r>
      <w:r>
        <w:rPr>
          <w:rFonts w:eastAsia="Arial" w:cs="Arial"/>
          <w:spacing w:val="-1"/>
        </w:rPr>
        <w:t>…</w:t>
      </w:r>
      <w:r>
        <w:rPr>
          <w:rFonts w:eastAsia="Arial" w:cs="Arial"/>
        </w:rPr>
        <w:t>………</w:t>
      </w:r>
      <w:r>
        <w:rPr>
          <w:rFonts w:eastAsia="Arial" w:cs="Arial"/>
          <w:spacing w:val="-1"/>
        </w:rPr>
        <w:t>…</w:t>
      </w:r>
      <w:r>
        <w:rPr>
          <w:rFonts w:eastAsia="Arial" w:cs="Arial"/>
        </w:rPr>
        <w:t>……………………..</w:t>
      </w:r>
    </w:p>
    <w:p w14:paraId="15F4D913" w14:textId="77777777" w:rsidR="00B32AE9" w:rsidRDefault="00B32AE9" w:rsidP="00B32AE9">
      <w:pPr>
        <w:spacing w:before="58"/>
        <w:ind w:left="102" w:right="-46"/>
        <w:rPr>
          <w:rFonts w:eastAsia="Arial" w:cs="Arial"/>
        </w:rPr>
      </w:pPr>
    </w:p>
    <w:p w14:paraId="6D386D11" w14:textId="77777777" w:rsidR="00B32AE9" w:rsidRDefault="00B32AE9" w:rsidP="00B32AE9">
      <w:pPr>
        <w:spacing w:before="58"/>
        <w:ind w:right="-46"/>
        <w:rPr>
          <w:rFonts w:eastAsia="Arial" w:cs="Arial"/>
        </w:rPr>
      </w:pPr>
      <w:r>
        <w:rPr>
          <w:rFonts w:eastAsia="Arial" w:cs="Arial"/>
        </w:rPr>
        <w:t>Role and e</w:t>
      </w:r>
      <w:r>
        <w:rPr>
          <w:rFonts w:eastAsia="Arial" w:cs="Arial"/>
          <w:spacing w:val="-1"/>
        </w:rPr>
        <w:t>m</w:t>
      </w:r>
      <w:r>
        <w:rPr>
          <w:rFonts w:eastAsia="Arial" w:cs="Arial"/>
        </w:rPr>
        <w:t>ployment reference………………………………………………………………………</w:t>
      </w:r>
    </w:p>
    <w:p w14:paraId="28BD03BD" w14:textId="77777777" w:rsidR="00B32AE9" w:rsidRDefault="00B32AE9" w:rsidP="00B32AE9">
      <w:pPr>
        <w:spacing w:before="58"/>
        <w:ind w:left="102" w:right="-46"/>
        <w:rPr>
          <w:rFonts w:eastAsia="Arial" w:cs="Arial"/>
        </w:rPr>
      </w:pPr>
    </w:p>
    <w:p w14:paraId="76452620" w14:textId="77777777" w:rsidR="00B32AE9" w:rsidRDefault="00B32AE9" w:rsidP="00B32AE9">
      <w:pPr>
        <w:spacing w:before="58"/>
        <w:ind w:right="-46"/>
        <w:rPr>
          <w:rFonts w:eastAsia="Arial" w:cs="Arial"/>
        </w:rPr>
      </w:pPr>
      <w:r>
        <w:rPr>
          <w:rFonts w:eastAsia="Arial" w:cs="Arial"/>
        </w:rPr>
        <w:t>Addr</w:t>
      </w:r>
      <w:r>
        <w:rPr>
          <w:rFonts w:eastAsia="Arial" w:cs="Arial"/>
          <w:spacing w:val="-1"/>
        </w:rPr>
        <w:t>es</w:t>
      </w:r>
      <w:r>
        <w:rPr>
          <w:rFonts w:eastAsia="Arial" w:cs="Arial"/>
        </w:rPr>
        <w:t>s of sche</w:t>
      </w:r>
      <w:r>
        <w:rPr>
          <w:rFonts w:eastAsia="Arial" w:cs="Arial"/>
          <w:spacing w:val="-1"/>
        </w:rPr>
        <w:t>m</w:t>
      </w:r>
      <w:r>
        <w:rPr>
          <w:rFonts w:eastAsia="Arial" w:cs="Arial"/>
        </w:rPr>
        <w:t>e mem</w:t>
      </w:r>
      <w:r>
        <w:rPr>
          <w:rFonts w:eastAsia="Arial" w:cs="Arial"/>
          <w:spacing w:val="-1"/>
        </w:rPr>
        <w:t>b</w:t>
      </w:r>
      <w:r>
        <w:rPr>
          <w:rFonts w:eastAsia="Arial" w:cs="Arial"/>
        </w:rPr>
        <w:t>er…………………………………………………………………………..</w:t>
      </w:r>
    </w:p>
    <w:p w14:paraId="55D489DE" w14:textId="77777777" w:rsidR="00B32AE9" w:rsidRDefault="00B32AE9" w:rsidP="00B32AE9">
      <w:pPr>
        <w:spacing w:before="58"/>
        <w:ind w:right="-46"/>
        <w:rPr>
          <w:rFonts w:eastAsia="Arial" w:cs="Arial"/>
        </w:rPr>
      </w:pPr>
    </w:p>
    <w:p w14:paraId="55B9E762" w14:textId="77777777" w:rsidR="00B32AE9" w:rsidRDefault="00B32AE9" w:rsidP="00B32AE9">
      <w:pPr>
        <w:spacing w:before="58"/>
        <w:ind w:right="-46"/>
        <w:rPr>
          <w:rFonts w:eastAsia="Arial" w:cs="Arial"/>
        </w:rPr>
      </w:pPr>
      <w:r>
        <w:rPr>
          <w:rFonts w:eastAsia="Arial" w:cs="Arial"/>
        </w:rPr>
        <w:t>……</w:t>
      </w:r>
      <w:r>
        <w:rPr>
          <w:rFonts w:eastAsia="Arial" w:cs="Arial"/>
          <w:spacing w:val="-1"/>
        </w:rPr>
        <w:t>…</w:t>
      </w:r>
      <w:r>
        <w:rPr>
          <w:rFonts w:eastAsia="Arial" w:cs="Arial"/>
        </w:rPr>
        <w:t>…</w:t>
      </w:r>
      <w:r>
        <w:rPr>
          <w:rFonts w:eastAsia="Arial" w:cs="Arial"/>
          <w:spacing w:val="-1"/>
        </w:rPr>
        <w:t>…</w:t>
      </w:r>
      <w:r>
        <w:rPr>
          <w:rFonts w:eastAsia="Arial" w:cs="Arial"/>
        </w:rPr>
        <w:t>………</w:t>
      </w:r>
      <w:r>
        <w:rPr>
          <w:rFonts w:eastAsia="Arial" w:cs="Arial"/>
          <w:spacing w:val="-1"/>
        </w:rPr>
        <w:t>…</w:t>
      </w:r>
      <w:r>
        <w:rPr>
          <w:rFonts w:eastAsia="Arial" w:cs="Arial"/>
        </w:rPr>
        <w:t>…</w:t>
      </w:r>
      <w:r>
        <w:rPr>
          <w:rFonts w:eastAsia="Arial" w:cs="Arial"/>
          <w:spacing w:val="-1"/>
        </w:rPr>
        <w:t>…</w:t>
      </w:r>
      <w:r>
        <w:rPr>
          <w:rFonts w:eastAsia="Arial" w:cs="Arial"/>
        </w:rPr>
        <w:t>………</w:t>
      </w:r>
      <w:r>
        <w:rPr>
          <w:rFonts w:eastAsia="Arial" w:cs="Arial"/>
          <w:spacing w:val="-1"/>
        </w:rPr>
        <w:t>…</w:t>
      </w:r>
      <w:r>
        <w:rPr>
          <w:rFonts w:eastAsia="Arial" w:cs="Arial"/>
        </w:rPr>
        <w:t>…</w:t>
      </w:r>
      <w:r>
        <w:rPr>
          <w:rFonts w:eastAsia="Arial" w:cs="Arial"/>
          <w:spacing w:val="-1"/>
        </w:rPr>
        <w:t>…</w:t>
      </w:r>
      <w:r>
        <w:rPr>
          <w:rFonts w:eastAsia="Arial" w:cs="Arial"/>
        </w:rPr>
        <w:t>………………………………............................................</w:t>
      </w:r>
    </w:p>
    <w:p w14:paraId="57EE7D5B" w14:textId="77777777" w:rsidR="00B32AE9" w:rsidRDefault="00B32AE9" w:rsidP="00B32AE9">
      <w:pPr>
        <w:spacing w:before="2" w:line="230" w:lineRule="exact"/>
        <w:ind w:right="-46"/>
        <w:rPr>
          <w:rFonts w:eastAsia="Arial" w:cs="Arial"/>
        </w:rPr>
      </w:pPr>
    </w:p>
    <w:p w14:paraId="734BF554" w14:textId="77777777" w:rsidR="00B32AE9" w:rsidRDefault="00B32AE9" w:rsidP="00B32AE9">
      <w:pPr>
        <w:spacing w:before="2" w:line="230" w:lineRule="exact"/>
        <w:ind w:right="-46"/>
        <w:rPr>
          <w:rFonts w:eastAsia="Arial" w:cs="Arial"/>
        </w:rPr>
      </w:pPr>
      <w:r>
        <w:rPr>
          <w:rFonts w:eastAsia="Arial" w:cs="Arial"/>
        </w:rPr>
        <w:t>Memb</w:t>
      </w:r>
      <w:r>
        <w:rPr>
          <w:rFonts w:eastAsia="Arial" w:cs="Arial"/>
          <w:spacing w:val="-1"/>
        </w:rPr>
        <w:t>e</w:t>
      </w:r>
      <w:r>
        <w:rPr>
          <w:rFonts w:eastAsia="Arial" w:cs="Arial"/>
          <w:spacing w:val="1"/>
        </w:rPr>
        <w:t>r</w:t>
      </w:r>
      <w:r>
        <w:rPr>
          <w:rFonts w:eastAsia="Arial" w:cs="Arial"/>
        </w:rPr>
        <w:t xml:space="preserve">’s </w:t>
      </w:r>
      <w:r>
        <w:rPr>
          <w:rFonts w:eastAsia="Arial" w:cs="Arial"/>
          <w:spacing w:val="-1"/>
        </w:rPr>
        <w:t>d</w:t>
      </w:r>
      <w:r>
        <w:rPr>
          <w:rFonts w:eastAsia="Arial" w:cs="Arial"/>
        </w:rPr>
        <w:t xml:space="preserve">ate of birth </w:t>
      </w:r>
      <w:r>
        <w:rPr>
          <w:rFonts w:eastAsia="Arial" w:cs="Arial"/>
          <w:spacing w:val="-1"/>
        </w:rPr>
        <w:t>…</w:t>
      </w:r>
      <w:r>
        <w:rPr>
          <w:rFonts w:eastAsia="Arial" w:cs="Arial"/>
        </w:rPr>
        <w:t>……………</w:t>
      </w:r>
      <w:r>
        <w:rPr>
          <w:rFonts w:eastAsia="Arial" w:cs="Arial"/>
          <w:spacing w:val="55"/>
        </w:rPr>
        <w:t>…</w:t>
      </w:r>
      <w:r>
        <w:rPr>
          <w:rFonts w:eastAsia="Arial" w:cs="Arial"/>
          <w:spacing w:val="-1"/>
        </w:rPr>
        <w:t>M</w:t>
      </w:r>
      <w:r>
        <w:rPr>
          <w:rFonts w:eastAsia="Arial" w:cs="Arial"/>
        </w:rPr>
        <w:t>emb</w:t>
      </w:r>
      <w:r>
        <w:rPr>
          <w:rFonts w:eastAsia="Arial" w:cs="Arial"/>
          <w:spacing w:val="-1"/>
        </w:rPr>
        <w:t>e</w:t>
      </w:r>
      <w:r>
        <w:rPr>
          <w:rFonts w:eastAsia="Arial" w:cs="Arial"/>
          <w:spacing w:val="1"/>
        </w:rPr>
        <w:t>r</w:t>
      </w:r>
      <w:r>
        <w:rPr>
          <w:rFonts w:eastAsia="Arial" w:cs="Arial"/>
        </w:rPr>
        <w:t>’s</w:t>
      </w:r>
      <w:r>
        <w:rPr>
          <w:rFonts w:eastAsia="Arial" w:cs="Arial"/>
          <w:spacing w:val="-2"/>
        </w:rPr>
        <w:t xml:space="preserve"> </w:t>
      </w:r>
      <w:r>
        <w:rPr>
          <w:rFonts w:eastAsia="Arial" w:cs="Arial"/>
        </w:rPr>
        <w:t>Nat</w:t>
      </w:r>
      <w:r>
        <w:rPr>
          <w:rFonts w:eastAsia="Arial" w:cs="Arial"/>
          <w:spacing w:val="-1"/>
        </w:rPr>
        <w:t>i</w:t>
      </w:r>
      <w:r>
        <w:rPr>
          <w:rFonts w:eastAsia="Arial" w:cs="Arial"/>
        </w:rPr>
        <w:t>onal Insur</w:t>
      </w:r>
      <w:r>
        <w:rPr>
          <w:rFonts w:eastAsia="Arial" w:cs="Arial"/>
          <w:spacing w:val="-1"/>
        </w:rPr>
        <w:t>a</w:t>
      </w:r>
      <w:r>
        <w:rPr>
          <w:rFonts w:eastAsia="Arial" w:cs="Arial"/>
        </w:rPr>
        <w:t>nce No. ……</w:t>
      </w:r>
      <w:r>
        <w:rPr>
          <w:rFonts w:eastAsia="Arial" w:cs="Arial"/>
          <w:spacing w:val="-1"/>
        </w:rPr>
        <w:t>…</w:t>
      </w:r>
      <w:r>
        <w:rPr>
          <w:rFonts w:eastAsia="Arial" w:cs="Arial"/>
        </w:rPr>
        <w:t>……………..</w:t>
      </w:r>
    </w:p>
    <w:p w14:paraId="440F9F96" w14:textId="77777777" w:rsidR="00B32AE9" w:rsidRDefault="00B32AE9" w:rsidP="00B32AE9">
      <w:pPr>
        <w:spacing w:line="200" w:lineRule="exact"/>
        <w:rPr>
          <w:rFonts w:asciiTheme="minorHAnsi" w:eastAsiaTheme="minorHAnsi" w:hAnsiTheme="minorHAnsi" w:cstheme="minorBidi"/>
        </w:rPr>
      </w:pPr>
    </w:p>
    <w:p w14:paraId="266A11F0" w14:textId="77777777" w:rsidR="00B32AE9" w:rsidRDefault="00B32AE9" w:rsidP="00B32AE9">
      <w:pPr>
        <w:spacing w:line="200" w:lineRule="exact"/>
        <w:rPr>
          <w:sz w:val="20"/>
          <w:szCs w:val="20"/>
        </w:rPr>
      </w:pPr>
    </w:p>
    <w:p w14:paraId="4E3EF2DD" w14:textId="77777777" w:rsidR="00B32AE9" w:rsidRDefault="00B32AE9" w:rsidP="00B32AE9">
      <w:pPr>
        <w:ind w:right="-46"/>
        <w:jc w:val="both"/>
        <w:rPr>
          <w:rFonts w:eastAsia="Arial" w:cs="Arial"/>
        </w:rPr>
      </w:pPr>
      <w:r>
        <w:rPr>
          <w:rFonts w:eastAsia="Arial" w:cs="Arial"/>
          <w:b/>
          <w:bCs/>
        </w:rPr>
        <w:t>Complete if complainant is not a</w:t>
      </w:r>
      <w:r>
        <w:rPr>
          <w:rFonts w:eastAsia="Arial" w:cs="Arial"/>
          <w:b/>
          <w:bCs/>
          <w:spacing w:val="1"/>
        </w:rPr>
        <w:t xml:space="preserve"> </w:t>
      </w:r>
      <w:r>
        <w:rPr>
          <w:rFonts w:eastAsia="Arial" w:cs="Arial"/>
          <w:b/>
          <w:bCs/>
        </w:rPr>
        <w:t>scheme memb</w:t>
      </w:r>
      <w:r>
        <w:rPr>
          <w:rFonts w:eastAsia="Arial" w:cs="Arial"/>
          <w:b/>
          <w:bCs/>
          <w:spacing w:val="-1"/>
        </w:rPr>
        <w:t>e</w:t>
      </w:r>
      <w:r>
        <w:rPr>
          <w:rFonts w:eastAsia="Arial" w:cs="Arial"/>
          <w:b/>
          <w:bCs/>
        </w:rPr>
        <w:t>r (in Block Capital</w:t>
      </w:r>
      <w:r>
        <w:rPr>
          <w:rFonts w:eastAsia="Arial" w:cs="Arial"/>
          <w:b/>
          <w:bCs/>
          <w:spacing w:val="-1"/>
        </w:rPr>
        <w:t>s</w:t>
      </w:r>
      <w:r>
        <w:rPr>
          <w:rFonts w:eastAsia="Arial" w:cs="Arial"/>
          <w:b/>
          <w:bCs/>
        </w:rPr>
        <w:t>)</w:t>
      </w:r>
    </w:p>
    <w:p w14:paraId="5FF7D77C" w14:textId="77777777" w:rsidR="00B32AE9" w:rsidRDefault="00B32AE9" w:rsidP="00B32AE9">
      <w:pPr>
        <w:spacing w:line="230" w:lineRule="exact"/>
        <w:ind w:right="-46"/>
        <w:rPr>
          <w:rFonts w:asciiTheme="minorHAnsi" w:eastAsiaTheme="minorHAnsi" w:hAnsiTheme="minorHAnsi" w:cstheme="minorBidi"/>
        </w:rPr>
      </w:pPr>
    </w:p>
    <w:p w14:paraId="421289A9" w14:textId="77777777" w:rsidR="00B32AE9" w:rsidRDefault="00B32AE9" w:rsidP="00B32AE9">
      <w:pPr>
        <w:spacing w:line="230" w:lineRule="exact"/>
        <w:ind w:right="-46"/>
        <w:rPr>
          <w:rFonts w:eastAsia="Arial" w:cs="Arial"/>
        </w:rPr>
      </w:pPr>
      <w:r>
        <w:rPr>
          <w:rFonts w:eastAsia="Arial" w:cs="Arial"/>
        </w:rPr>
        <w:t>Full name of</w:t>
      </w:r>
      <w:r>
        <w:rPr>
          <w:rFonts w:eastAsia="Arial" w:cs="Arial"/>
          <w:spacing w:val="-2"/>
        </w:rPr>
        <w:t xml:space="preserve"> </w:t>
      </w:r>
      <w:r>
        <w:rPr>
          <w:rFonts w:eastAsia="Arial" w:cs="Arial"/>
        </w:rPr>
        <w:t>comp</w:t>
      </w:r>
      <w:r>
        <w:rPr>
          <w:rFonts w:eastAsia="Arial" w:cs="Arial"/>
          <w:spacing w:val="-1"/>
        </w:rPr>
        <w:t>l</w:t>
      </w:r>
      <w:r>
        <w:rPr>
          <w:rFonts w:eastAsia="Arial" w:cs="Arial"/>
        </w:rPr>
        <w:t>ain</w:t>
      </w:r>
      <w:r>
        <w:rPr>
          <w:rFonts w:eastAsia="Arial" w:cs="Arial"/>
          <w:spacing w:val="-1"/>
        </w:rPr>
        <w:t>a</w:t>
      </w:r>
      <w:r>
        <w:rPr>
          <w:rFonts w:eastAsia="Arial" w:cs="Arial"/>
        </w:rPr>
        <w:t>nt ………</w:t>
      </w:r>
      <w:r>
        <w:rPr>
          <w:rFonts w:eastAsia="Arial" w:cs="Arial"/>
          <w:spacing w:val="-1"/>
        </w:rPr>
        <w:t>…</w:t>
      </w:r>
      <w:r>
        <w:rPr>
          <w:rFonts w:eastAsia="Arial" w:cs="Arial"/>
        </w:rPr>
        <w:t>…</w:t>
      </w:r>
      <w:r>
        <w:rPr>
          <w:rFonts w:eastAsia="Arial" w:cs="Arial"/>
          <w:spacing w:val="-1"/>
        </w:rPr>
        <w:t>…</w:t>
      </w:r>
      <w:r>
        <w:rPr>
          <w:rFonts w:eastAsia="Arial" w:cs="Arial"/>
        </w:rPr>
        <w:t>………</w:t>
      </w:r>
      <w:r>
        <w:rPr>
          <w:rFonts w:eastAsia="Arial" w:cs="Arial"/>
          <w:spacing w:val="-1"/>
        </w:rPr>
        <w:t>…</w:t>
      </w:r>
      <w:r>
        <w:rPr>
          <w:rFonts w:eastAsia="Arial" w:cs="Arial"/>
        </w:rPr>
        <w:t>…</w:t>
      </w:r>
      <w:r>
        <w:rPr>
          <w:rFonts w:eastAsia="Arial" w:cs="Arial"/>
          <w:spacing w:val="-1"/>
        </w:rPr>
        <w:t>…</w:t>
      </w:r>
      <w:r>
        <w:rPr>
          <w:rFonts w:eastAsia="Arial" w:cs="Arial"/>
        </w:rPr>
        <w:t>………</w:t>
      </w:r>
      <w:r>
        <w:rPr>
          <w:rFonts w:eastAsia="Arial" w:cs="Arial"/>
          <w:spacing w:val="-1"/>
        </w:rPr>
        <w:t>…</w:t>
      </w:r>
      <w:r>
        <w:rPr>
          <w:rFonts w:eastAsia="Arial" w:cs="Arial"/>
        </w:rPr>
        <w:t>…</w:t>
      </w:r>
      <w:r>
        <w:rPr>
          <w:rFonts w:eastAsia="Arial" w:cs="Arial"/>
          <w:spacing w:val="-1"/>
        </w:rPr>
        <w:t>…</w:t>
      </w:r>
      <w:r>
        <w:rPr>
          <w:rFonts w:eastAsia="Arial" w:cs="Arial"/>
        </w:rPr>
        <w:t>………</w:t>
      </w:r>
      <w:r>
        <w:rPr>
          <w:rFonts w:eastAsia="Arial" w:cs="Arial"/>
          <w:spacing w:val="-1"/>
        </w:rPr>
        <w:t>…</w:t>
      </w:r>
      <w:r>
        <w:rPr>
          <w:rFonts w:eastAsia="Arial" w:cs="Arial"/>
        </w:rPr>
        <w:t>…………………...</w:t>
      </w:r>
    </w:p>
    <w:p w14:paraId="5C37FB86" w14:textId="77777777" w:rsidR="00B32AE9" w:rsidRDefault="00B32AE9" w:rsidP="00B32AE9">
      <w:pPr>
        <w:spacing w:line="230" w:lineRule="exact"/>
        <w:ind w:right="-46"/>
        <w:rPr>
          <w:rFonts w:eastAsia="Arial" w:cs="Arial"/>
        </w:rPr>
      </w:pPr>
    </w:p>
    <w:p w14:paraId="6AB9296E" w14:textId="77777777" w:rsidR="00B32AE9" w:rsidRDefault="00B32AE9" w:rsidP="00B32AE9">
      <w:pPr>
        <w:spacing w:line="230" w:lineRule="exact"/>
        <w:ind w:right="-46"/>
        <w:rPr>
          <w:rFonts w:eastAsia="Arial" w:cs="Arial"/>
        </w:rPr>
      </w:pPr>
      <w:r>
        <w:rPr>
          <w:rFonts w:eastAsia="Arial" w:cs="Arial"/>
        </w:rPr>
        <w:t>Addr</w:t>
      </w:r>
      <w:r>
        <w:rPr>
          <w:rFonts w:eastAsia="Arial" w:cs="Arial"/>
          <w:spacing w:val="-1"/>
        </w:rPr>
        <w:t>es</w:t>
      </w:r>
      <w:r>
        <w:rPr>
          <w:rFonts w:eastAsia="Arial" w:cs="Arial"/>
        </w:rPr>
        <w:t>s for correspo</w:t>
      </w:r>
      <w:r>
        <w:rPr>
          <w:rFonts w:eastAsia="Arial" w:cs="Arial"/>
          <w:spacing w:val="-1"/>
        </w:rPr>
        <w:t>n</w:t>
      </w:r>
      <w:r>
        <w:rPr>
          <w:rFonts w:eastAsia="Arial" w:cs="Arial"/>
        </w:rPr>
        <w:t>de</w:t>
      </w:r>
      <w:r>
        <w:rPr>
          <w:rFonts w:eastAsia="Arial" w:cs="Arial"/>
          <w:spacing w:val="-1"/>
        </w:rPr>
        <w:t>n</w:t>
      </w:r>
      <w:r>
        <w:rPr>
          <w:rFonts w:eastAsia="Arial" w:cs="Arial"/>
        </w:rPr>
        <w:t>ce ………</w:t>
      </w:r>
      <w:r>
        <w:rPr>
          <w:rFonts w:eastAsia="Arial" w:cs="Arial"/>
          <w:spacing w:val="-1"/>
        </w:rPr>
        <w:t>……</w:t>
      </w:r>
      <w:r>
        <w:rPr>
          <w:rFonts w:eastAsia="Arial" w:cs="Arial"/>
        </w:rPr>
        <w:t>………</w:t>
      </w:r>
      <w:r>
        <w:rPr>
          <w:rFonts w:eastAsia="Arial" w:cs="Arial"/>
          <w:spacing w:val="-1"/>
        </w:rPr>
        <w:t>…</w:t>
      </w:r>
      <w:r>
        <w:rPr>
          <w:rFonts w:eastAsia="Arial" w:cs="Arial"/>
        </w:rPr>
        <w:t>…</w:t>
      </w:r>
      <w:r>
        <w:rPr>
          <w:rFonts w:eastAsia="Arial" w:cs="Arial"/>
          <w:spacing w:val="-1"/>
        </w:rPr>
        <w:t>…</w:t>
      </w:r>
      <w:r>
        <w:rPr>
          <w:rFonts w:eastAsia="Arial" w:cs="Arial"/>
        </w:rPr>
        <w:t>………</w:t>
      </w:r>
      <w:r>
        <w:rPr>
          <w:rFonts w:eastAsia="Arial" w:cs="Arial"/>
          <w:spacing w:val="-1"/>
        </w:rPr>
        <w:t>…</w:t>
      </w:r>
      <w:r>
        <w:rPr>
          <w:rFonts w:eastAsia="Arial" w:cs="Arial"/>
        </w:rPr>
        <w:t>…</w:t>
      </w:r>
      <w:r>
        <w:rPr>
          <w:rFonts w:eastAsia="Arial" w:cs="Arial"/>
          <w:spacing w:val="-1"/>
        </w:rPr>
        <w:t>…</w:t>
      </w:r>
      <w:r>
        <w:rPr>
          <w:rFonts w:eastAsia="Arial" w:cs="Arial"/>
        </w:rPr>
        <w:t>………</w:t>
      </w:r>
      <w:r>
        <w:rPr>
          <w:rFonts w:eastAsia="Arial" w:cs="Arial"/>
          <w:spacing w:val="-1"/>
        </w:rPr>
        <w:t>…</w:t>
      </w:r>
      <w:r>
        <w:rPr>
          <w:rFonts w:eastAsia="Arial" w:cs="Arial"/>
        </w:rPr>
        <w:t>………………….</w:t>
      </w:r>
    </w:p>
    <w:p w14:paraId="5C77546D" w14:textId="77777777" w:rsidR="00B32AE9" w:rsidRDefault="00B32AE9" w:rsidP="00B32AE9">
      <w:pPr>
        <w:spacing w:line="230" w:lineRule="exact"/>
        <w:ind w:right="-46"/>
        <w:rPr>
          <w:rFonts w:eastAsia="Arial" w:cs="Arial"/>
        </w:rPr>
      </w:pPr>
    </w:p>
    <w:p w14:paraId="68EEAFEA" w14:textId="77777777" w:rsidR="00B32AE9" w:rsidRDefault="00B32AE9" w:rsidP="00B32AE9">
      <w:pPr>
        <w:spacing w:line="230" w:lineRule="exact"/>
        <w:ind w:right="-46"/>
        <w:rPr>
          <w:rFonts w:eastAsia="Arial" w:cs="Arial"/>
        </w:rPr>
      </w:pPr>
      <w:r>
        <w:rPr>
          <w:rFonts w:eastAsia="Arial" w:cs="Arial"/>
        </w:rPr>
        <w:t>………</w:t>
      </w:r>
      <w:r>
        <w:rPr>
          <w:rFonts w:eastAsia="Arial" w:cs="Arial"/>
          <w:spacing w:val="-1"/>
        </w:rPr>
        <w:t>…</w:t>
      </w:r>
      <w:r>
        <w:rPr>
          <w:rFonts w:eastAsia="Arial" w:cs="Arial"/>
        </w:rPr>
        <w:t>…</w:t>
      </w:r>
      <w:r>
        <w:rPr>
          <w:rFonts w:eastAsia="Arial" w:cs="Arial"/>
          <w:spacing w:val="-1"/>
        </w:rPr>
        <w:t>…</w:t>
      </w:r>
      <w:r>
        <w:rPr>
          <w:rFonts w:eastAsia="Arial" w:cs="Arial"/>
        </w:rPr>
        <w:t>………</w:t>
      </w:r>
      <w:r>
        <w:rPr>
          <w:rFonts w:eastAsia="Arial" w:cs="Arial"/>
          <w:spacing w:val="-1"/>
        </w:rPr>
        <w:t>…</w:t>
      </w:r>
      <w:r>
        <w:rPr>
          <w:rFonts w:eastAsia="Arial" w:cs="Arial"/>
        </w:rPr>
        <w:t>…</w:t>
      </w:r>
      <w:r>
        <w:rPr>
          <w:rFonts w:eastAsia="Arial" w:cs="Arial"/>
          <w:spacing w:val="-1"/>
        </w:rPr>
        <w:t>…</w:t>
      </w:r>
      <w:r>
        <w:rPr>
          <w:rFonts w:eastAsia="Arial" w:cs="Arial"/>
        </w:rPr>
        <w:t>………</w:t>
      </w:r>
      <w:r>
        <w:rPr>
          <w:rFonts w:eastAsia="Arial" w:cs="Arial"/>
          <w:spacing w:val="-1"/>
        </w:rPr>
        <w:t>…</w:t>
      </w:r>
      <w:r>
        <w:rPr>
          <w:rFonts w:eastAsia="Arial" w:cs="Arial"/>
        </w:rPr>
        <w:t>…</w:t>
      </w:r>
      <w:r>
        <w:rPr>
          <w:rFonts w:eastAsia="Arial" w:cs="Arial"/>
          <w:spacing w:val="-1"/>
        </w:rPr>
        <w:t>…</w:t>
      </w:r>
      <w:r>
        <w:rPr>
          <w:rFonts w:eastAsia="Arial" w:cs="Arial"/>
        </w:rPr>
        <w:t>………</w:t>
      </w:r>
      <w:r>
        <w:rPr>
          <w:rFonts w:eastAsia="Arial" w:cs="Arial"/>
          <w:spacing w:val="-1"/>
        </w:rPr>
        <w:t>…</w:t>
      </w:r>
      <w:r>
        <w:rPr>
          <w:rFonts w:eastAsia="Arial" w:cs="Arial"/>
        </w:rPr>
        <w:t>…</w:t>
      </w:r>
      <w:r>
        <w:rPr>
          <w:rFonts w:eastAsia="Arial" w:cs="Arial"/>
          <w:spacing w:val="-1"/>
        </w:rPr>
        <w:t>…</w:t>
      </w:r>
      <w:r>
        <w:rPr>
          <w:rFonts w:eastAsia="Arial" w:cs="Arial"/>
        </w:rPr>
        <w:t>………</w:t>
      </w:r>
      <w:r>
        <w:rPr>
          <w:rFonts w:eastAsia="Arial" w:cs="Arial"/>
          <w:spacing w:val="-1"/>
        </w:rPr>
        <w:t>…</w:t>
      </w:r>
      <w:r>
        <w:rPr>
          <w:rFonts w:eastAsia="Arial" w:cs="Arial"/>
        </w:rPr>
        <w:t>…</w:t>
      </w:r>
      <w:r>
        <w:rPr>
          <w:rFonts w:eastAsia="Arial" w:cs="Arial"/>
          <w:spacing w:val="-1"/>
        </w:rPr>
        <w:t>…</w:t>
      </w:r>
      <w:r>
        <w:rPr>
          <w:rFonts w:eastAsia="Arial" w:cs="Arial"/>
        </w:rPr>
        <w:t xml:space="preserve">……………………………. </w:t>
      </w:r>
    </w:p>
    <w:p w14:paraId="27DF8771" w14:textId="77777777" w:rsidR="00B32AE9" w:rsidRDefault="00B32AE9" w:rsidP="00B32AE9">
      <w:pPr>
        <w:spacing w:line="230" w:lineRule="exact"/>
        <w:ind w:right="-46"/>
        <w:rPr>
          <w:rFonts w:eastAsia="Arial" w:cs="Arial"/>
        </w:rPr>
      </w:pPr>
    </w:p>
    <w:p w14:paraId="455BAEF3" w14:textId="77777777" w:rsidR="00B32AE9" w:rsidRDefault="00B32AE9" w:rsidP="00B32AE9">
      <w:pPr>
        <w:spacing w:line="230" w:lineRule="exact"/>
        <w:ind w:right="-46"/>
        <w:rPr>
          <w:rFonts w:eastAsia="Arial" w:cs="Arial"/>
        </w:rPr>
      </w:pPr>
      <w:r>
        <w:rPr>
          <w:rFonts w:eastAsia="Arial" w:cs="Arial"/>
        </w:rPr>
        <w:t>Relati</w:t>
      </w:r>
      <w:r>
        <w:rPr>
          <w:rFonts w:eastAsia="Arial" w:cs="Arial"/>
          <w:spacing w:val="-1"/>
        </w:rPr>
        <w:t>o</w:t>
      </w:r>
      <w:r>
        <w:rPr>
          <w:rFonts w:eastAsia="Arial" w:cs="Arial"/>
        </w:rPr>
        <w:t>nship of compla</w:t>
      </w:r>
      <w:r>
        <w:rPr>
          <w:rFonts w:eastAsia="Arial" w:cs="Arial"/>
          <w:spacing w:val="-1"/>
        </w:rPr>
        <w:t>i</w:t>
      </w:r>
      <w:r>
        <w:rPr>
          <w:rFonts w:eastAsia="Arial" w:cs="Arial"/>
        </w:rPr>
        <w:t>n</w:t>
      </w:r>
      <w:r>
        <w:rPr>
          <w:rFonts w:eastAsia="Arial" w:cs="Arial"/>
          <w:spacing w:val="-1"/>
        </w:rPr>
        <w:t>a</w:t>
      </w:r>
      <w:r>
        <w:rPr>
          <w:rFonts w:eastAsia="Arial" w:cs="Arial"/>
        </w:rPr>
        <w:t>nt to Scheme</w:t>
      </w:r>
      <w:r>
        <w:rPr>
          <w:rFonts w:eastAsia="Arial" w:cs="Arial"/>
          <w:spacing w:val="-1"/>
        </w:rPr>
        <w:t xml:space="preserve"> </w:t>
      </w:r>
      <w:r>
        <w:rPr>
          <w:rFonts w:eastAsia="Arial" w:cs="Arial"/>
        </w:rPr>
        <w:t>member</w:t>
      </w:r>
      <w:r>
        <w:rPr>
          <w:rFonts w:eastAsia="Arial" w:cs="Arial"/>
          <w:spacing w:val="-2"/>
        </w:rPr>
        <w:t xml:space="preserve"> </w:t>
      </w:r>
      <w:r>
        <w:rPr>
          <w:rFonts w:eastAsia="Arial" w:cs="Arial"/>
        </w:rPr>
        <w:t>(if relevant) …</w:t>
      </w:r>
      <w:r>
        <w:rPr>
          <w:rFonts w:eastAsia="Arial" w:cs="Arial"/>
          <w:spacing w:val="-1"/>
        </w:rPr>
        <w:t>…</w:t>
      </w:r>
      <w:r>
        <w:rPr>
          <w:rFonts w:eastAsia="Arial" w:cs="Arial"/>
        </w:rPr>
        <w:t>………</w:t>
      </w:r>
      <w:r>
        <w:rPr>
          <w:rFonts w:eastAsia="Arial" w:cs="Arial"/>
          <w:spacing w:val="-1"/>
        </w:rPr>
        <w:t>…</w:t>
      </w:r>
      <w:r>
        <w:rPr>
          <w:rFonts w:eastAsia="Arial" w:cs="Arial"/>
        </w:rPr>
        <w:t>…</w:t>
      </w:r>
      <w:r>
        <w:rPr>
          <w:rFonts w:eastAsia="Arial" w:cs="Arial"/>
          <w:spacing w:val="-1"/>
        </w:rPr>
        <w:t>…</w:t>
      </w:r>
      <w:r>
        <w:rPr>
          <w:rFonts w:eastAsia="Arial" w:cs="Arial"/>
        </w:rPr>
        <w:t>……………….</w:t>
      </w:r>
    </w:p>
    <w:p w14:paraId="69538341" w14:textId="77777777" w:rsidR="00B32AE9" w:rsidRDefault="00B32AE9" w:rsidP="00B32AE9">
      <w:pPr>
        <w:spacing w:before="7" w:line="220" w:lineRule="exact"/>
        <w:rPr>
          <w:rFonts w:asciiTheme="minorHAnsi" w:eastAsiaTheme="minorHAnsi" w:hAnsiTheme="minorHAnsi" w:cstheme="minorBidi"/>
        </w:rPr>
      </w:pPr>
    </w:p>
    <w:p w14:paraId="43DF52CB" w14:textId="77777777" w:rsidR="00B32AE9" w:rsidRDefault="00B32AE9" w:rsidP="00B32AE9">
      <w:pPr>
        <w:ind w:right="-46"/>
        <w:jc w:val="both"/>
        <w:rPr>
          <w:rFonts w:eastAsia="Arial" w:cs="Arial"/>
          <w:b/>
          <w:bCs/>
          <w:sz w:val="20"/>
          <w:szCs w:val="20"/>
        </w:rPr>
      </w:pPr>
      <w:r>
        <w:rPr>
          <w:rFonts w:eastAsia="Arial" w:cs="Arial"/>
          <w:b/>
          <w:bCs/>
        </w:rPr>
        <w:t xml:space="preserve">Signature </w:t>
      </w:r>
      <w:r>
        <w:rPr>
          <w:rFonts w:eastAsia="Arial" w:cs="Arial"/>
          <w:b/>
          <w:bCs/>
          <w:spacing w:val="-1"/>
        </w:rPr>
        <w:t>o</w:t>
      </w:r>
      <w:r>
        <w:rPr>
          <w:rFonts w:eastAsia="Arial" w:cs="Arial"/>
          <w:b/>
          <w:bCs/>
        </w:rPr>
        <w:t>f complainant (or repr</w:t>
      </w:r>
      <w:r>
        <w:rPr>
          <w:rFonts w:eastAsia="Arial" w:cs="Arial"/>
          <w:b/>
          <w:bCs/>
          <w:spacing w:val="-1"/>
        </w:rPr>
        <w:t>e</w:t>
      </w:r>
      <w:r>
        <w:rPr>
          <w:rFonts w:eastAsia="Arial" w:cs="Arial"/>
          <w:b/>
          <w:bCs/>
        </w:rPr>
        <w:t>se</w:t>
      </w:r>
      <w:r>
        <w:rPr>
          <w:rFonts w:eastAsia="Arial" w:cs="Arial"/>
          <w:b/>
          <w:bCs/>
          <w:spacing w:val="-1"/>
        </w:rPr>
        <w:t>n</w:t>
      </w:r>
      <w:r>
        <w:rPr>
          <w:rFonts w:eastAsia="Arial" w:cs="Arial"/>
          <w:b/>
          <w:bCs/>
        </w:rPr>
        <w:t>tati</w:t>
      </w:r>
      <w:r>
        <w:rPr>
          <w:rFonts w:eastAsia="Arial" w:cs="Arial"/>
          <w:b/>
          <w:bCs/>
          <w:spacing w:val="-2"/>
        </w:rPr>
        <w:t>v</w:t>
      </w:r>
      <w:r>
        <w:rPr>
          <w:rFonts w:eastAsia="Arial" w:cs="Arial"/>
          <w:b/>
          <w:bCs/>
        </w:rPr>
        <w:t>e</w:t>
      </w:r>
      <w:r>
        <w:rPr>
          <w:rFonts w:eastAsia="Arial" w:cs="Arial"/>
          <w:b/>
          <w:bCs/>
          <w:sz w:val="20"/>
          <w:szCs w:val="20"/>
        </w:rPr>
        <w:t>) …</w:t>
      </w:r>
      <w:r>
        <w:rPr>
          <w:rFonts w:eastAsia="Arial" w:cs="Arial"/>
          <w:b/>
          <w:bCs/>
          <w:spacing w:val="-1"/>
          <w:sz w:val="20"/>
          <w:szCs w:val="20"/>
        </w:rPr>
        <w:t>…</w:t>
      </w:r>
      <w:r>
        <w:rPr>
          <w:rFonts w:eastAsia="Arial" w:cs="Arial"/>
          <w:b/>
          <w:bCs/>
          <w:sz w:val="20"/>
          <w:szCs w:val="20"/>
        </w:rPr>
        <w:t>………</w:t>
      </w:r>
      <w:r>
        <w:rPr>
          <w:rFonts w:eastAsia="Arial" w:cs="Arial"/>
          <w:b/>
          <w:bCs/>
          <w:spacing w:val="-1"/>
          <w:sz w:val="20"/>
          <w:szCs w:val="20"/>
        </w:rPr>
        <w:t>…</w:t>
      </w:r>
      <w:r>
        <w:rPr>
          <w:rFonts w:eastAsia="Arial" w:cs="Arial"/>
          <w:b/>
          <w:bCs/>
          <w:sz w:val="20"/>
          <w:szCs w:val="20"/>
        </w:rPr>
        <w:t>…</w:t>
      </w:r>
      <w:r>
        <w:rPr>
          <w:rFonts w:eastAsia="Arial" w:cs="Arial"/>
          <w:b/>
          <w:bCs/>
          <w:spacing w:val="-1"/>
          <w:sz w:val="20"/>
          <w:szCs w:val="20"/>
        </w:rPr>
        <w:t xml:space="preserve">………………. </w:t>
      </w:r>
      <w:r>
        <w:rPr>
          <w:rFonts w:eastAsia="Arial" w:cs="Arial"/>
          <w:b/>
          <w:bCs/>
          <w:sz w:val="20"/>
          <w:szCs w:val="20"/>
        </w:rPr>
        <w:t>Date ………………</w:t>
      </w:r>
    </w:p>
    <w:p w14:paraId="69780B16" w14:textId="77777777" w:rsidR="00B32AE9" w:rsidRDefault="00B32AE9" w:rsidP="00B32AE9">
      <w:pPr>
        <w:ind w:right="-46"/>
        <w:jc w:val="both"/>
        <w:rPr>
          <w:rFonts w:eastAsia="Arial" w:cs="Arial"/>
          <w:b/>
          <w:bCs/>
          <w:sz w:val="20"/>
          <w:szCs w:val="20"/>
        </w:rPr>
      </w:pPr>
    </w:p>
    <w:p w14:paraId="3D4E46ED" w14:textId="77777777" w:rsidR="00B32AE9" w:rsidRDefault="00B32AE9" w:rsidP="00B32AE9">
      <w:pPr>
        <w:spacing w:line="260" w:lineRule="exact"/>
        <w:rPr>
          <w:rFonts w:asciiTheme="minorHAnsi" w:eastAsiaTheme="minorHAnsi" w:hAnsiTheme="minorHAnsi" w:cstheme="minorBidi"/>
          <w:sz w:val="26"/>
          <w:szCs w:val="26"/>
        </w:rPr>
      </w:pPr>
    </w:p>
    <w:p w14:paraId="7F03B634" w14:textId="77777777" w:rsidR="00B32AE9" w:rsidRDefault="00B32AE9" w:rsidP="00B32AE9">
      <w:pPr>
        <w:spacing w:line="260" w:lineRule="exact"/>
        <w:rPr>
          <w:sz w:val="26"/>
          <w:szCs w:val="26"/>
        </w:rPr>
      </w:pPr>
    </w:p>
    <w:p w14:paraId="4C71ED5D" w14:textId="77777777" w:rsidR="00B32AE9" w:rsidRDefault="00B32AE9" w:rsidP="00B32AE9">
      <w:pPr>
        <w:ind w:left="3461" w:right="3458"/>
        <w:jc w:val="center"/>
        <w:rPr>
          <w:rFonts w:eastAsia="Arial" w:cs="Arial"/>
        </w:rPr>
      </w:pPr>
      <w:r>
        <w:rPr>
          <w:rFonts w:eastAsia="Arial" w:cs="Arial"/>
          <w:b/>
          <w:bCs/>
        </w:rPr>
        <w:t xml:space="preserve">Nature </w:t>
      </w:r>
      <w:r>
        <w:rPr>
          <w:rFonts w:eastAsia="Arial" w:cs="Arial"/>
          <w:b/>
          <w:bCs/>
          <w:spacing w:val="-1"/>
        </w:rPr>
        <w:t>o</w:t>
      </w:r>
      <w:r>
        <w:rPr>
          <w:rFonts w:eastAsia="Arial" w:cs="Arial"/>
          <w:b/>
          <w:bCs/>
        </w:rPr>
        <w:t>f disagreem</w:t>
      </w:r>
      <w:r>
        <w:rPr>
          <w:rFonts w:eastAsia="Arial" w:cs="Arial"/>
          <w:b/>
          <w:bCs/>
          <w:spacing w:val="-1"/>
        </w:rPr>
        <w:t>e</w:t>
      </w:r>
      <w:r>
        <w:rPr>
          <w:rFonts w:eastAsia="Arial" w:cs="Arial"/>
          <w:b/>
          <w:bCs/>
        </w:rPr>
        <w:t>nt</w:t>
      </w:r>
    </w:p>
    <w:p w14:paraId="49ABE805" w14:textId="77777777" w:rsidR="00B32AE9" w:rsidRDefault="00B32AE9" w:rsidP="00B32AE9">
      <w:pPr>
        <w:spacing w:before="9" w:line="220" w:lineRule="exact"/>
        <w:rPr>
          <w:rFonts w:asciiTheme="minorHAnsi" w:eastAsiaTheme="minorHAnsi" w:hAnsiTheme="minorHAnsi" w:cstheme="minorBidi"/>
        </w:rPr>
      </w:pPr>
    </w:p>
    <w:p w14:paraId="62F0DC7C" w14:textId="77777777" w:rsidR="00B32AE9" w:rsidRDefault="00B32AE9" w:rsidP="00B32AE9">
      <w:pPr>
        <w:ind w:left="102" w:right="370"/>
        <w:jc w:val="both"/>
        <w:rPr>
          <w:rFonts w:eastAsia="Arial" w:cs="Arial"/>
        </w:rPr>
      </w:pPr>
      <w:r>
        <w:rPr>
          <w:rFonts w:eastAsia="Arial" w:cs="Arial"/>
        </w:rPr>
        <w:t>Give a stat</w:t>
      </w:r>
      <w:r>
        <w:rPr>
          <w:rFonts w:eastAsia="Arial" w:cs="Arial"/>
          <w:spacing w:val="-1"/>
        </w:rPr>
        <w:t>e</w:t>
      </w:r>
      <w:r>
        <w:rPr>
          <w:rFonts w:eastAsia="Arial" w:cs="Arial"/>
        </w:rPr>
        <w:t>ment of the nature of the d</w:t>
      </w:r>
      <w:r>
        <w:rPr>
          <w:rFonts w:eastAsia="Arial" w:cs="Arial"/>
          <w:spacing w:val="-1"/>
        </w:rPr>
        <w:t>i</w:t>
      </w:r>
      <w:r>
        <w:rPr>
          <w:rFonts w:eastAsia="Arial" w:cs="Arial"/>
        </w:rPr>
        <w:t>sa</w:t>
      </w:r>
      <w:r>
        <w:rPr>
          <w:rFonts w:eastAsia="Arial" w:cs="Arial"/>
          <w:spacing w:val="-1"/>
        </w:rPr>
        <w:t>g</w:t>
      </w:r>
      <w:r>
        <w:rPr>
          <w:rFonts w:eastAsia="Arial" w:cs="Arial"/>
        </w:rPr>
        <w:t>re</w:t>
      </w:r>
      <w:r>
        <w:rPr>
          <w:rFonts w:eastAsia="Arial" w:cs="Arial"/>
          <w:spacing w:val="-1"/>
        </w:rPr>
        <w:t>e</w:t>
      </w:r>
      <w:r>
        <w:rPr>
          <w:rFonts w:eastAsia="Arial" w:cs="Arial"/>
        </w:rPr>
        <w:t>ment</w:t>
      </w:r>
      <w:r>
        <w:rPr>
          <w:rFonts w:eastAsia="Arial" w:cs="Arial"/>
          <w:spacing w:val="-1"/>
        </w:rPr>
        <w:t xml:space="preserve"> </w:t>
      </w:r>
      <w:r>
        <w:rPr>
          <w:rFonts w:eastAsia="Arial" w:cs="Arial"/>
        </w:rPr>
        <w:t>with suffic</w:t>
      </w:r>
      <w:r>
        <w:rPr>
          <w:rFonts w:eastAsia="Arial" w:cs="Arial"/>
          <w:spacing w:val="-1"/>
        </w:rPr>
        <w:t>i</w:t>
      </w:r>
      <w:r>
        <w:rPr>
          <w:rFonts w:eastAsia="Arial" w:cs="Arial"/>
        </w:rPr>
        <w:t>ent</w:t>
      </w:r>
      <w:r>
        <w:rPr>
          <w:rFonts w:eastAsia="Arial" w:cs="Arial"/>
          <w:spacing w:val="-2"/>
        </w:rPr>
        <w:t xml:space="preserve"> </w:t>
      </w:r>
      <w:r>
        <w:rPr>
          <w:rFonts w:eastAsia="Arial" w:cs="Arial"/>
        </w:rPr>
        <w:t>details to s</w:t>
      </w:r>
      <w:r>
        <w:rPr>
          <w:rFonts w:eastAsia="Arial" w:cs="Arial"/>
          <w:spacing w:val="-1"/>
        </w:rPr>
        <w:t>h</w:t>
      </w:r>
      <w:r>
        <w:rPr>
          <w:rFonts w:eastAsia="Arial" w:cs="Arial"/>
        </w:rPr>
        <w:t>ow why aggr</w:t>
      </w:r>
      <w:r>
        <w:rPr>
          <w:rFonts w:eastAsia="Arial" w:cs="Arial"/>
          <w:spacing w:val="-1"/>
        </w:rPr>
        <w:t>i</w:t>
      </w:r>
      <w:r>
        <w:rPr>
          <w:rFonts w:eastAsia="Arial" w:cs="Arial"/>
        </w:rPr>
        <w:t>eved. If necess</w:t>
      </w:r>
      <w:r>
        <w:rPr>
          <w:rFonts w:eastAsia="Arial" w:cs="Arial"/>
          <w:spacing w:val="-1"/>
        </w:rPr>
        <w:t>a</w:t>
      </w:r>
      <w:r>
        <w:rPr>
          <w:rFonts w:eastAsia="Arial" w:cs="Arial"/>
        </w:rPr>
        <w:t xml:space="preserve">ry, continue </w:t>
      </w:r>
      <w:r>
        <w:rPr>
          <w:rFonts w:eastAsia="Arial" w:cs="Arial"/>
          <w:spacing w:val="-1"/>
        </w:rPr>
        <w:t>d</w:t>
      </w:r>
      <w:r>
        <w:rPr>
          <w:rFonts w:eastAsia="Arial" w:cs="Arial"/>
        </w:rPr>
        <w:t>etai</w:t>
      </w:r>
      <w:r>
        <w:rPr>
          <w:rFonts w:eastAsia="Arial" w:cs="Arial"/>
          <w:spacing w:val="-1"/>
        </w:rPr>
        <w:t>l</w:t>
      </w:r>
      <w:r>
        <w:rPr>
          <w:rFonts w:eastAsia="Arial" w:cs="Arial"/>
        </w:rPr>
        <w:t>s on to anot</w:t>
      </w:r>
      <w:r>
        <w:rPr>
          <w:rFonts w:eastAsia="Arial" w:cs="Arial"/>
          <w:spacing w:val="-1"/>
        </w:rPr>
        <w:t>h</w:t>
      </w:r>
      <w:r>
        <w:rPr>
          <w:rFonts w:eastAsia="Arial" w:cs="Arial"/>
        </w:rPr>
        <w:t>er pa</w:t>
      </w:r>
      <w:r>
        <w:rPr>
          <w:rFonts w:eastAsia="Arial" w:cs="Arial"/>
          <w:spacing w:val="-1"/>
        </w:rPr>
        <w:t>g</w:t>
      </w:r>
      <w:r>
        <w:rPr>
          <w:rFonts w:eastAsia="Arial" w:cs="Arial"/>
        </w:rPr>
        <w:t>e and</w:t>
      </w:r>
      <w:r>
        <w:rPr>
          <w:rFonts w:eastAsia="Arial" w:cs="Arial"/>
          <w:spacing w:val="-2"/>
        </w:rPr>
        <w:t xml:space="preserve"> </w:t>
      </w:r>
      <w:r>
        <w:rPr>
          <w:rFonts w:eastAsia="Arial" w:cs="Arial"/>
        </w:rPr>
        <w:t>attach the a</w:t>
      </w:r>
      <w:r>
        <w:rPr>
          <w:rFonts w:eastAsia="Arial" w:cs="Arial"/>
          <w:spacing w:val="-1"/>
        </w:rPr>
        <w:t>p</w:t>
      </w:r>
      <w:r>
        <w:rPr>
          <w:rFonts w:eastAsia="Arial" w:cs="Arial"/>
        </w:rPr>
        <w:t>plicati</w:t>
      </w:r>
      <w:r>
        <w:rPr>
          <w:rFonts w:eastAsia="Arial" w:cs="Arial"/>
          <w:spacing w:val="-1"/>
        </w:rPr>
        <w:t>o</w:t>
      </w:r>
      <w:r>
        <w:rPr>
          <w:rFonts w:eastAsia="Arial" w:cs="Arial"/>
        </w:rPr>
        <w:t>n form</w:t>
      </w:r>
      <w:r>
        <w:rPr>
          <w:rFonts w:eastAsia="Arial" w:cs="Arial"/>
          <w:spacing w:val="-2"/>
        </w:rPr>
        <w:t xml:space="preserve"> </w:t>
      </w:r>
      <w:r>
        <w:rPr>
          <w:rFonts w:eastAsia="Arial" w:cs="Arial"/>
        </w:rPr>
        <w:t>with any su</w:t>
      </w:r>
      <w:r>
        <w:rPr>
          <w:rFonts w:eastAsia="Arial" w:cs="Arial"/>
          <w:spacing w:val="-1"/>
        </w:rPr>
        <w:t>p</w:t>
      </w:r>
      <w:r>
        <w:rPr>
          <w:rFonts w:eastAsia="Arial" w:cs="Arial"/>
        </w:rPr>
        <w:t>porting documen</w:t>
      </w:r>
      <w:r>
        <w:rPr>
          <w:rFonts w:eastAsia="Arial" w:cs="Arial"/>
          <w:spacing w:val="-2"/>
        </w:rPr>
        <w:t>t</w:t>
      </w:r>
      <w:r>
        <w:rPr>
          <w:rFonts w:eastAsia="Arial" w:cs="Arial"/>
        </w:rPr>
        <w:t>s.</w:t>
      </w:r>
    </w:p>
    <w:p w14:paraId="4D4764A0" w14:textId="77777777" w:rsidR="00B32AE9" w:rsidRDefault="00B32AE9" w:rsidP="00B32AE9">
      <w:pPr>
        <w:spacing w:before="10" w:line="220" w:lineRule="exact"/>
        <w:rPr>
          <w:rFonts w:asciiTheme="minorHAnsi" w:eastAsiaTheme="minorHAnsi" w:hAnsiTheme="minorHAnsi" w:cstheme="minorBidi"/>
        </w:rPr>
      </w:pPr>
    </w:p>
    <w:p w14:paraId="46EC3753" w14:textId="77777777" w:rsidR="00B32AE9" w:rsidRDefault="00B32AE9" w:rsidP="00B32AE9">
      <w:pPr>
        <w:spacing w:line="477" w:lineRule="auto"/>
        <w:ind w:left="102" w:right="2965"/>
        <w:rPr>
          <w:rFonts w:eastAsia="Arial" w:cs="Arial"/>
          <w:b/>
          <w:bCs/>
        </w:rPr>
      </w:pPr>
    </w:p>
    <w:p w14:paraId="6F1345E3" w14:textId="77777777" w:rsidR="00B32AE9" w:rsidRDefault="00B32AE9" w:rsidP="00B32AE9">
      <w:pPr>
        <w:spacing w:line="477" w:lineRule="auto"/>
        <w:ind w:left="102" w:right="2965"/>
        <w:rPr>
          <w:rFonts w:eastAsia="Arial" w:cs="Arial"/>
          <w:b/>
          <w:bCs/>
        </w:rPr>
      </w:pPr>
    </w:p>
    <w:p w14:paraId="516D1465" w14:textId="77777777" w:rsidR="00B32AE9" w:rsidRDefault="00B32AE9" w:rsidP="00B32AE9">
      <w:pPr>
        <w:spacing w:line="477" w:lineRule="auto"/>
        <w:ind w:left="102" w:right="2965"/>
        <w:rPr>
          <w:rFonts w:eastAsia="Arial" w:cs="Arial"/>
          <w:b/>
          <w:bCs/>
        </w:rPr>
      </w:pPr>
    </w:p>
    <w:p w14:paraId="60B43524" w14:textId="77777777" w:rsidR="00B32AE9" w:rsidRDefault="00B32AE9" w:rsidP="00B32AE9">
      <w:pPr>
        <w:spacing w:line="477" w:lineRule="auto"/>
        <w:ind w:left="102" w:right="2965"/>
        <w:rPr>
          <w:rFonts w:eastAsia="Arial" w:cs="Arial"/>
          <w:b/>
          <w:bCs/>
        </w:rPr>
      </w:pPr>
    </w:p>
    <w:p w14:paraId="7C6786BB" w14:textId="77777777" w:rsidR="00B32AE9" w:rsidRDefault="00B32AE9" w:rsidP="00B32AE9">
      <w:pPr>
        <w:spacing w:line="477" w:lineRule="auto"/>
        <w:ind w:left="102" w:right="2965"/>
        <w:rPr>
          <w:rFonts w:eastAsia="Arial" w:cs="Arial"/>
          <w:b/>
          <w:bCs/>
        </w:rPr>
      </w:pPr>
    </w:p>
    <w:p w14:paraId="2AA8C047" w14:textId="77777777" w:rsidR="00B32AE9" w:rsidRDefault="00B32AE9" w:rsidP="00B32AE9">
      <w:pPr>
        <w:spacing w:line="477" w:lineRule="auto"/>
        <w:ind w:left="102" w:right="2965"/>
        <w:rPr>
          <w:rFonts w:eastAsia="Arial" w:cs="Arial"/>
          <w:b/>
          <w:bCs/>
        </w:rPr>
      </w:pPr>
    </w:p>
    <w:p w14:paraId="26E51F83" w14:textId="77777777" w:rsidR="00B32AE9" w:rsidRDefault="00B32AE9" w:rsidP="00B32AE9">
      <w:pPr>
        <w:spacing w:line="477" w:lineRule="auto"/>
        <w:ind w:left="102" w:right="2965"/>
        <w:rPr>
          <w:rFonts w:eastAsia="Arial" w:cs="Arial"/>
          <w:b/>
          <w:bCs/>
        </w:rPr>
      </w:pPr>
    </w:p>
    <w:p w14:paraId="3EF6B583" w14:textId="77777777" w:rsidR="00B32AE9" w:rsidRDefault="00B32AE9" w:rsidP="00B32AE9">
      <w:pPr>
        <w:spacing w:line="477" w:lineRule="auto"/>
        <w:ind w:left="102" w:right="2965"/>
        <w:rPr>
          <w:rFonts w:eastAsia="Arial" w:cs="Arial"/>
          <w:b/>
          <w:bCs/>
        </w:rPr>
      </w:pPr>
    </w:p>
    <w:p w14:paraId="199E4306" w14:textId="77777777" w:rsidR="00B32AE9" w:rsidRDefault="00B32AE9" w:rsidP="00B32AE9">
      <w:pPr>
        <w:spacing w:line="477" w:lineRule="auto"/>
        <w:ind w:left="102" w:right="2965"/>
        <w:rPr>
          <w:rFonts w:eastAsia="Arial" w:cs="Arial"/>
          <w:b/>
          <w:bCs/>
        </w:rPr>
      </w:pPr>
    </w:p>
    <w:p w14:paraId="677E0E40" w14:textId="77777777" w:rsidR="00B32AE9" w:rsidRDefault="00B32AE9" w:rsidP="00B32AE9">
      <w:pPr>
        <w:spacing w:line="477" w:lineRule="auto"/>
        <w:ind w:left="102" w:right="2965"/>
        <w:rPr>
          <w:rFonts w:eastAsia="Arial" w:cs="Arial"/>
          <w:b/>
          <w:bCs/>
        </w:rPr>
      </w:pPr>
    </w:p>
    <w:p w14:paraId="69F59B9E" w14:textId="77777777" w:rsidR="00B32AE9" w:rsidRDefault="00B32AE9" w:rsidP="00B32AE9">
      <w:pPr>
        <w:spacing w:line="477" w:lineRule="auto"/>
        <w:ind w:left="102" w:right="2965"/>
        <w:rPr>
          <w:rFonts w:eastAsia="Arial" w:cs="Arial"/>
          <w:b/>
          <w:bCs/>
        </w:rPr>
      </w:pPr>
    </w:p>
    <w:p w14:paraId="0E5FEB98" w14:textId="77777777" w:rsidR="00B32AE9" w:rsidRDefault="00B32AE9" w:rsidP="00B32AE9">
      <w:pPr>
        <w:spacing w:line="477" w:lineRule="auto"/>
        <w:ind w:left="102" w:right="2965"/>
        <w:rPr>
          <w:rFonts w:eastAsia="Arial" w:cs="Arial"/>
          <w:b/>
          <w:bCs/>
        </w:rPr>
      </w:pPr>
    </w:p>
    <w:p w14:paraId="10DDEEFA" w14:textId="77777777" w:rsidR="00B32AE9" w:rsidRDefault="00B32AE9" w:rsidP="00B32AE9">
      <w:pPr>
        <w:spacing w:line="477" w:lineRule="auto"/>
        <w:ind w:left="102" w:right="2965"/>
        <w:rPr>
          <w:rFonts w:eastAsia="Arial" w:cs="Arial"/>
          <w:b/>
          <w:bCs/>
        </w:rPr>
      </w:pPr>
    </w:p>
    <w:p w14:paraId="2D25AE9C" w14:textId="77777777" w:rsidR="00B32AE9" w:rsidRDefault="00B32AE9" w:rsidP="00B32AE9">
      <w:pPr>
        <w:spacing w:line="477" w:lineRule="auto"/>
        <w:ind w:left="102" w:right="2965"/>
        <w:rPr>
          <w:rFonts w:eastAsia="Arial" w:cs="Arial"/>
          <w:b/>
          <w:bCs/>
        </w:rPr>
      </w:pPr>
    </w:p>
    <w:p w14:paraId="19A85C95" w14:textId="77777777" w:rsidR="00B32AE9" w:rsidRDefault="00B32AE9" w:rsidP="00B32AE9">
      <w:pPr>
        <w:spacing w:line="477" w:lineRule="auto"/>
        <w:ind w:left="102" w:right="2965"/>
        <w:rPr>
          <w:rFonts w:eastAsia="Arial" w:cs="Arial"/>
          <w:b/>
          <w:bCs/>
        </w:rPr>
      </w:pPr>
    </w:p>
    <w:p w14:paraId="6AF485A9" w14:textId="77777777" w:rsidR="00B32AE9" w:rsidRDefault="00B32AE9" w:rsidP="00B32AE9">
      <w:pPr>
        <w:spacing w:line="477" w:lineRule="auto"/>
        <w:ind w:left="102" w:right="2965"/>
        <w:rPr>
          <w:rFonts w:eastAsia="Arial" w:cs="Arial"/>
          <w:b/>
          <w:bCs/>
        </w:rPr>
      </w:pPr>
    </w:p>
    <w:p w14:paraId="41B893D0" w14:textId="77777777" w:rsidR="00B32AE9" w:rsidRDefault="00B32AE9" w:rsidP="00B32AE9">
      <w:pPr>
        <w:spacing w:line="477" w:lineRule="auto"/>
        <w:ind w:left="102" w:right="2965"/>
        <w:rPr>
          <w:rFonts w:eastAsia="Arial" w:cs="Arial"/>
          <w:b/>
          <w:bCs/>
        </w:rPr>
      </w:pPr>
    </w:p>
    <w:p w14:paraId="610B704C" w14:textId="77777777" w:rsidR="00B32AE9" w:rsidRDefault="00B32AE9" w:rsidP="00B32AE9">
      <w:pPr>
        <w:spacing w:line="477" w:lineRule="auto"/>
        <w:ind w:left="102" w:right="2965"/>
        <w:rPr>
          <w:rFonts w:eastAsia="Arial" w:cs="Arial"/>
          <w:b/>
          <w:bCs/>
        </w:rPr>
      </w:pPr>
    </w:p>
    <w:p w14:paraId="007C1C29" w14:textId="77777777" w:rsidR="00B32AE9" w:rsidRDefault="00B32AE9" w:rsidP="00B32AE9">
      <w:pPr>
        <w:ind w:right="-46"/>
        <w:rPr>
          <w:rFonts w:eastAsia="Arial" w:cs="Arial"/>
          <w:b/>
          <w:bCs/>
        </w:rPr>
      </w:pPr>
      <w:r>
        <w:rPr>
          <w:rFonts w:eastAsia="Arial" w:cs="Arial"/>
          <w:b/>
          <w:bCs/>
        </w:rPr>
        <w:t>When did you first become aware of the facts relating to the disagreement?</w:t>
      </w:r>
    </w:p>
    <w:p w14:paraId="3450FEFA" w14:textId="77777777" w:rsidR="00B32AE9" w:rsidRDefault="00B32AE9" w:rsidP="00B32AE9">
      <w:pPr>
        <w:spacing w:line="477" w:lineRule="auto"/>
        <w:ind w:left="102" w:right="-46"/>
        <w:rPr>
          <w:rFonts w:eastAsia="Arial" w:cs="Arial"/>
          <w:b/>
          <w:bCs/>
        </w:rPr>
      </w:pPr>
    </w:p>
    <w:p w14:paraId="22528B80" w14:textId="77777777" w:rsidR="00B32AE9" w:rsidRDefault="00B32AE9" w:rsidP="00B32AE9">
      <w:pPr>
        <w:spacing w:line="477" w:lineRule="auto"/>
        <w:ind w:left="102" w:right="-46"/>
        <w:rPr>
          <w:rFonts w:eastAsia="Arial" w:cs="Arial"/>
          <w:b/>
          <w:bCs/>
        </w:rPr>
      </w:pPr>
    </w:p>
    <w:p w14:paraId="53BE61D6" w14:textId="77777777" w:rsidR="00B32AE9" w:rsidRDefault="00B32AE9" w:rsidP="00B32AE9">
      <w:pPr>
        <w:spacing w:line="477" w:lineRule="auto"/>
        <w:ind w:left="102" w:right="-46"/>
        <w:rPr>
          <w:rFonts w:eastAsia="Arial" w:cs="Arial"/>
          <w:b/>
          <w:bCs/>
        </w:rPr>
      </w:pPr>
    </w:p>
    <w:p w14:paraId="49BC3701" w14:textId="77777777" w:rsidR="00B32AE9" w:rsidRDefault="00B32AE9" w:rsidP="00B32AE9">
      <w:pPr>
        <w:spacing w:line="477" w:lineRule="auto"/>
        <w:ind w:right="-46"/>
        <w:rPr>
          <w:rFonts w:eastAsia="Arial" w:cs="Arial"/>
          <w:b/>
          <w:bCs/>
        </w:rPr>
      </w:pPr>
      <w:r>
        <w:rPr>
          <w:rFonts w:eastAsia="Arial" w:cs="Arial"/>
          <w:b/>
          <w:bCs/>
        </w:rPr>
        <w:t xml:space="preserve">Signature </w:t>
      </w:r>
      <w:r>
        <w:rPr>
          <w:rFonts w:eastAsia="Arial" w:cs="Arial"/>
          <w:b/>
          <w:bCs/>
          <w:spacing w:val="-1"/>
        </w:rPr>
        <w:t>o</w:t>
      </w:r>
      <w:r>
        <w:rPr>
          <w:rFonts w:eastAsia="Arial" w:cs="Arial"/>
          <w:b/>
          <w:bCs/>
        </w:rPr>
        <w:t>f complainant (or repr</w:t>
      </w:r>
      <w:r>
        <w:rPr>
          <w:rFonts w:eastAsia="Arial" w:cs="Arial"/>
          <w:b/>
          <w:bCs/>
          <w:spacing w:val="-1"/>
        </w:rPr>
        <w:t>e</w:t>
      </w:r>
      <w:r>
        <w:rPr>
          <w:rFonts w:eastAsia="Arial" w:cs="Arial"/>
          <w:b/>
          <w:bCs/>
        </w:rPr>
        <w:t>se</w:t>
      </w:r>
      <w:r>
        <w:rPr>
          <w:rFonts w:eastAsia="Arial" w:cs="Arial"/>
          <w:b/>
          <w:bCs/>
          <w:spacing w:val="-1"/>
        </w:rPr>
        <w:t>n</w:t>
      </w:r>
      <w:r>
        <w:rPr>
          <w:rFonts w:eastAsia="Arial" w:cs="Arial"/>
          <w:b/>
          <w:bCs/>
        </w:rPr>
        <w:t>tati</w:t>
      </w:r>
      <w:r>
        <w:rPr>
          <w:rFonts w:eastAsia="Arial" w:cs="Arial"/>
          <w:b/>
          <w:bCs/>
          <w:spacing w:val="-2"/>
        </w:rPr>
        <w:t>v</w:t>
      </w:r>
      <w:r>
        <w:rPr>
          <w:rFonts w:eastAsia="Arial" w:cs="Arial"/>
          <w:b/>
          <w:bCs/>
        </w:rPr>
        <w:t>e)…</w:t>
      </w:r>
      <w:r>
        <w:rPr>
          <w:rFonts w:eastAsia="Arial" w:cs="Arial"/>
          <w:b/>
          <w:bCs/>
          <w:spacing w:val="-1"/>
        </w:rPr>
        <w:t>…</w:t>
      </w:r>
      <w:r>
        <w:rPr>
          <w:rFonts w:eastAsia="Arial" w:cs="Arial"/>
          <w:b/>
          <w:bCs/>
        </w:rPr>
        <w:t>………</w:t>
      </w:r>
      <w:r>
        <w:rPr>
          <w:rFonts w:eastAsia="Arial" w:cs="Arial"/>
          <w:b/>
          <w:bCs/>
          <w:spacing w:val="-1"/>
        </w:rPr>
        <w:t>…</w:t>
      </w:r>
      <w:r>
        <w:rPr>
          <w:rFonts w:eastAsia="Arial" w:cs="Arial"/>
          <w:b/>
          <w:bCs/>
        </w:rPr>
        <w:t>…</w:t>
      </w:r>
      <w:r>
        <w:rPr>
          <w:rFonts w:eastAsia="Arial" w:cs="Arial"/>
          <w:b/>
          <w:bCs/>
          <w:spacing w:val="-1"/>
        </w:rPr>
        <w:t>…</w:t>
      </w:r>
      <w:r>
        <w:rPr>
          <w:rFonts w:eastAsia="Arial" w:cs="Arial"/>
          <w:b/>
          <w:bCs/>
        </w:rPr>
        <w:t xml:space="preserve">…………………………….. </w:t>
      </w:r>
    </w:p>
    <w:p w14:paraId="549704DE" w14:textId="77777777" w:rsidR="00B32AE9" w:rsidRDefault="00B32AE9" w:rsidP="00B32AE9">
      <w:pPr>
        <w:spacing w:line="477" w:lineRule="auto"/>
        <w:ind w:right="-46"/>
        <w:rPr>
          <w:rFonts w:eastAsia="Arial" w:cs="Arial"/>
        </w:rPr>
      </w:pPr>
      <w:r>
        <w:rPr>
          <w:rFonts w:eastAsia="Arial" w:cs="Arial"/>
          <w:b/>
          <w:bCs/>
        </w:rPr>
        <w:t>Date ……………………………..</w:t>
      </w:r>
    </w:p>
    <w:p w14:paraId="40A29AE1" w14:textId="77777777" w:rsidR="00B32AE9" w:rsidRDefault="00B32AE9" w:rsidP="00B32AE9">
      <w:pPr>
        <w:rPr>
          <w:rFonts w:asciiTheme="minorHAnsi" w:eastAsiaTheme="minorHAnsi" w:hAnsiTheme="minorHAnsi" w:cstheme="minorBidi"/>
        </w:rPr>
      </w:pPr>
    </w:p>
    <w:p w14:paraId="0130D023" w14:textId="77777777" w:rsidR="00B32AE9" w:rsidRPr="00270E77" w:rsidRDefault="00B32AE9" w:rsidP="00B32AE9">
      <w:pPr>
        <w:ind w:right="63"/>
        <w:jc w:val="both"/>
        <w:rPr>
          <w:rFonts w:eastAsia="Arial" w:cs="Arial"/>
          <w:sz w:val="24"/>
          <w:szCs w:val="24"/>
        </w:rPr>
      </w:pPr>
      <w:r w:rsidRPr="00270E77">
        <w:rPr>
          <w:rFonts w:eastAsia="Arial" w:cs="Arial"/>
          <w:sz w:val="24"/>
          <w:szCs w:val="24"/>
        </w:rPr>
        <w:lastRenderedPageBreak/>
        <w:t>Firefighters</w:t>
      </w:r>
      <w:r>
        <w:rPr>
          <w:rFonts w:eastAsia="Arial" w:cs="Arial"/>
          <w:sz w:val="24"/>
          <w:szCs w:val="24"/>
        </w:rPr>
        <w:t>’</w:t>
      </w:r>
      <w:r w:rsidRPr="00270E77">
        <w:rPr>
          <w:rFonts w:eastAsia="Arial" w:cs="Arial"/>
          <w:sz w:val="24"/>
          <w:szCs w:val="24"/>
        </w:rPr>
        <w:t xml:space="preserve"> Pension Scheme Internal Dispute Resolution</w:t>
      </w:r>
      <w:r>
        <w:rPr>
          <w:rFonts w:eastAsia="Arial" w:cs="Arial"/>
          <w:sz w:val="24"/>
          <w:szCs w:val="24"/>
        </w:rPr>
        <w:t>: Stage Two</w:t>
      </w:r>
      <w:r w:rsidRPr="00270E77">
        <w:rPr>
          <w:rFonts w:eastAsia="Arial" w:cs="Arial"/>
          <w:sz w:val="24"/>
          <w:szCs w:val="24"/>
        </w:rPr>
        <w:t xml:space="preserve"> Application</w:t>
      </w:r>
    </w:p>
    <w:p w14:paraId="48AD705C" w14:textId="77777777" w:rsidR="00B32AE9" w:rsidRDefault="00B32AE9" w:rsidP="00B32AE9">
      <w:pPr>
        <w:ind w:left="159" w:right="-46"/>
        <w:jc w:val="both"/>
        <w:rPr>
          <w:rFonts w:eastAsia="Arial" w:cs="Arial"/>
          <w:i/>
          <w:sz w:val="20"/>
          <w:szCs w:val="20"/>
        </w:rPr>
      </w:pPr>
    </w:p>
    <w:p w14:paraId="40BC4241" w14:textId="77777777" w:rsidR="00B32AE9" w:rsidRPr="001766B4" w:rsidRDefault="00B32AE9" w:rsidP="00B32AE9">
      <w:pPr>
        <w:ind w:right="-46"/>
        <w:jc w:val="both"/>
        <w:rPr>
          <w:rFonts w:eastAsia="Arial" w:cs="Arial"/>
        </w:rPr>
      </w:pPr>
      <w:r w:rsidRPr="001766B4">
        <w:rPr>
          <w:rFonts w:eastAsia="Arial" w:cs="Arial"/>
          <w:i/>
        </w:rPr>
        <w:t>If</w:t>
      </w:r>
      <w:r w:rsidRPr="001766B4">
        <w:rPr>
          <w:rFonts w:eastAsia="Arial" w:cs="Arial"/>
          <w:i/>
          <w:spacing w:val="2"/>
        </w:rPr>
        <w:t xml:space="preserve"> </w:t>
      </w:r>
      <w:r w:rsidRPr="001766B4">
        <w:rPr>
          <w:rFonts w:eastAsia="Arial" w:cs="Arial"/>
          <w:i/>
        </w:rPr>
        <w:t>a</w:t>
      </w:r>
      <w:r w:rsidRPr="001766B4">
        <w:rPr>
          <w:rFonts w:eastAsia="Arial" w:cs="Arial"/>
          <w:i/>
          <w:spacing w:val="2"/>
        </w:rPr>
        <w:t xml:space="preserve"> </w:t>
      </w:r>
      <w:r w:rsidRPr="001766B4">
        <w:rPr>
          <w:rFonts w:eastAsia="Arial" w:cs="Arial"/>
          <w:i/>
        </w:rPr>
        <w:t>person</w:t>
      </w:r>
      <w:r w:rsidRPr="001766B4">
        <w:rPr>
          <w:rFonts w:eastAsia="Arial" w:cs="Arial"/>
          <w:i/>
          <w:spacing w:val="1"/>
        </w:rPr>
        <w:t xml:space="preserve"> </w:t>
      </w:r>
      <w:r w:rsidRPr="001766B4">
        <w:rPr>
          <w:rFonts w:eastAsia="Arial" w:cs="Arial"/>
          <w:i/>
        </w:rPr>
        <w:t>is</w:t>
      </w:r>
      <w:r w:rsidRPr="001766B4">
        <w:rPr>
          <w:rFonts w:eastAsia="Arial" w:cs="Arial"/>
          <w:i/>
          <w:spacing w:val="2"/>
        </w:rPr>
        <w:t xml:space="preserve"> </w:t>
      </w:r>
      <w:r w:rsidRPr="001766B4">
        <w:rPr>
          <w:rFonts w:eastAsia="Arial" w:cs="Arial"/>
          <w:i/>
        </w:rPr>
        <w:t>dissatisfi</w:t>
      </w:r>
      <w:r w:rsidRPr="001766B4">
        <w:rPr>
          <w:rFonts w:eastAsia="Arial" w:cs="Arial"/>
          <w:i/>
          <w:spacing w:val="-1"/>
        </w:rPr>
        <w:t>e</w:t>
      </w:r>
      <w:r w:rsidRPr="001766B4">
        <w:rPr>
          <w:rFonts w:eastAsia="Arial" w:cs="Arial"/>
          <w:i/>
        </w:rPr>
        <w:t>d</w:t>
      </w:r>
      <w:r w:rsidRPr="001766B4">
        <w:rPr>
          <w:rFonts w:eastAsia="Arial" w:cs="Arial"/>
          <w:i/>
          <w:spacing w:val="1"/>
        </w:rPr>
        <w:t xml:space="preserve"> </w:t>
      </w:r>
      <w:r w:rsidRPr="001766B4">
        <w:rPr>
          <w:rFonts w:eastAsia="Arial" w:cs="Arial"/>
          <w:i/>
        </w:rPr>
        <w:t>with</w:t>
      </w:r>
      <w:r w:rsidRPr="001766B4">
        <w:rPr>
          <w:rFonts w:eastAsia="Arial" w:cs="Arial"/>
          <w:i/>
          <w:spacing w:val="2"/>
        </w:rPr>
        <w:t xml:space="preserve"> </w:t>
      </w:r>
      <w:r w:rsidRPr="001766B4">
        <w:rPr>
          <w:rFonts w:eastAsia="Arial" w:cs="Arial"/>
          <w:i/>
        </w:rPr>
        <w:t>the d</w:t>
      </w:r>
      <w:r w:rsidRPr="001766B4">
        <w:rPr>
          <w:rFonts w:eastAsia="Arial" w:cs="Arial"/>
          <w:i/>
          <w:spacing w:val="-1"/>
        </w:rPr>
        <w:t>e</w:t>
      </w:r>
      <w:r w:rsidRPr="001766B4">
        <w:rPr>
          <w:rFonts w:eastAsia="Arial" w:cs="Arial"/>
          <w:i/>
        </w:rPr>
        <w:t>cision of</w:t>
      </w:r>
      <w:r w:rsidRPr="001766B4">
        <w:rPr>
          <w:rFonts w:eastAsia="Arial" w:cs="Arial"/>
          <w:i/>
          <w:spacing w:val="2"/>
        </w:rPr>
        <w:t xml:space="preserve"> </w:t>
      </w:r>
      <w:r w:rsidRPr="001766B4">
        <w:rPr>
          <w:rFonts w:eastAsia="Arial" w:cs="Arial"/>
          <w:i/>
        </w:rPr>
        <w:t>the Chief</w:t>
      </w:r>
      <w:r w:rsidRPr="001766B4">
        <w:rPr>
          <w:rFonts w:eastAsia="Arial" w:cs="Arial"/>
          <w:i/>
          <w:spacing w:val="2"/>
        </w:rPr>
        <w:t xml:space="preserve"> </w:t>
      </w:r>
      <w:r w:rsidRPr="001766B4">
        <w:rPr>
          <w:rFonts w:eastAsia="Arial" w:cs="Arial"/>
          <w:i/>
        </w:rPr>
        <w:t>Fire Officer</w:t>
      </w:r>
      <w:r w:rsidRPr="001766B4">
        <w:rPr>
          <w:rFonts w:eastAsia="Arial" w:cs="Arial"/>
          <w:i/>
          <w:spacing w:val="2"/>
        </w:rPr>
        <w:t xml:space="preserve"> </w:t>
      </w:r>
      <w:r w:rsidRPr="001766B4">
        <w:rPr>
          <w:rFonts w:eastAsia="Arial" w:cs="Arial"/>
          <w:i/>
          <w:spacing w:val="-1"/>
        </w:rPr>
        <w:t>o</w:t>
      </w:r>
      <w:r w:rsidRPr="001766B4">
        <w:rPr>
          <w:rFonts w:eastAsia="Arial" w:cs="Arial"/>
          <w:i/>
        </w:rPr>
        <w:t>r</w:t>
      </w:r>
      <w:r w:rsidRPr="001766B4">
        <w:rPr>
          <w:rFonts w:eastAsia="Arial" w:cs="Arial"/>
          <w:i/>
          <w:spacing w:val="2"/>
        </w:rPr>
        <w:t xml:space="preserve"> </w:t>
      </w:r>
      <w:r w:rsidRPr="001766B4">
        <w:rPr>
          <w:rFonts w:eastAsia="Arial" w:cs="Arial"/>
          <w:i/>
        </w:rPr>
        <w:t>the person s</w:t>
      </w:r>
      <w:r w:rsidRPr="001766B4">
        <w:rPr>
          <w:rFonts w:eastAsia="Arial" w:cs="Arial"/>
          <w:i/>
          <w:spacing w:val="-1"/>
        </w:rPr>
        <w:t>p</w:t>
      </w:r>
      <w:r w:rsidRPr="001766B4">
        <w:rPr>
          <w:rFonts w:eastAsia="Arial" w:cs="Arial"/>
          <w:i/>
        </w:rPr>
        <w:t>ecifi</w:t>
      </w:r>
      <w:r w:rsidRPr="001766B4">
        <w:rPr>
          <w:rFonts w:eastAsia="Arial" w:cs="Arial"/>
          <w:i/>
          <w:spacing w:val="-1"/>
        </w:rPr>
        <w:t>e</w:t>
      </w:r>
      <w:r>
        <w:rPr>
          <w:rFonts w:eastAsia="Arial" w:cs="Arial"/>
          <w:i/>
        </w:rPr>
        <w:t>d by him/her at stage one</w:t>
      </w:r>
      <w:r w:rsidRPr="001766B4">
        <w:rPr>
          <w:rFonts w:eastAsia="Arial" w:cs="Arial"/>
          <w:i/>
        </w:rPr>
        <w:t xml:space="preserve"> of the IDRP, an </w:t>
      </w:r>
      <w:r w:rsidRPr="001766B4">
        <w:rPr>
          <w:rFonts w:eastAsia="Arial" w:cs="Arial"/>
          <w:i/>
          <w:spacing w:val="-1"/>
        </w:rPr>
        <w:t>a</w:t>
      </w:r>
      <w:r w:rsidRPr="001766B4">
        <w:rPr>
          <w:rFonts w:eastAsia="Arial" w:cs="Arial"/>
          <w:i/>
        </w:rPr>
        <w:t xml:space="preserve">pplication </w:t>
      </w:r>
      <w:r w:rsidRPr="001766B4">
        <w:rPr>
          <w:rFonts w:eastAsia="Arial" w:cs="Arial"/>
          <w:i/>
          <w:spacing w:val="-1"/>
        </w:rPr>
        <w:t>m</w:t>
      </w:r>
      <w:r w:rsidRPr="001766B4">
        <w:rPr>
          <w:rFonts w:eastAsia="Arial" w:cs="Arial"/>
          <w:i/>
        </w:rPr>
        <w:t>ay be sub</w:t>
      </w:r>
      <w:r w:rsidRPr="001766B4">
        <w:rPr>
          <w:rFonts w:eastAsia="Arial" w:cs="Arial"/>
          <w:i/>
          <w:spacing w:val="-1"/>
        </w:rPr>
        <w:t>m</w:t>
      </w:r>
      <w:r w:rsidRPr="001766B4">
        <w:rPr>
          <w:rFonts w:eastAsia="Arial" w:cs="Arial"/>
          <w:i/>
        </w:rPr>
        <w:t>itted by that p</w:t>
      </w:r>
      <w:r w:rsidRPr="001766B4">
        <w:rPr>
          <w:rFonts w:eastAsia="Arial" w:cs="Arial"/>
          <w:i/>
          <w:spacing w:val="-1"/>
        </w:rPr>
        <w:t>e</w:t>
      </w:r>
      <w:r w:rsidRPr="001766B4">
        <w:rPr>
          <w:rFonts w:eastAsia="Arial" w:cs="Arial"/>
          <w:i/>
        </w:rPr>
        <w:t>rson (</w:t>
      </w:r>
      <w:r w:rsidRPr="001766B4">
        <w:rPr>
          <w:rFonts w:eastAsia="Arial" w:cs="Arial"/>
          <w:i/>
          <w:spacing w:val="-1"/>
        </w:rPr>
        <w:t>o</w:t>
      </w:r>
      <w:r w:rsidRPr="001766B4">
        <w:rPr>
          <w:rFonts w:eastAsia="Arial" w:cs="Arial"/>
          <w:i/>
        </w:rPr>
        <w:t>r no</w:t>
      </w:r>
      <w:r w:rsidRPr="001766B4">
        <w:rPr>
          <w:rFonts w:eastAsia="Arial" w:cs="Arial"/>
          <w:i/>
          <w:spacing w:val="-1"/>
        </w:rPr>
        <w:t>m</w:t>
      </w:r>
      <w:r w:rsidRPr="001766B4">
        <w:rPr>
          <w:rFonts w:eastAsia="Arial" w:cs="Arial"/>
          <w:i/>
        </w:rPr>
        <w:t>i</w:t>
      </w:r>
      <w:r w:rsidRPr="001766B4">
        <w:rPr>
          <w:rFonts w:eastAsia="Arial" w:cs="Arial"/>
          <w:i/>
          <w:spacing w:val="-1"/>
        </w:rPr>
        <w:t>n</w:t>
      </w:r>
      <w:r w:rsidRPr="001766B4">
        <w:rPr>
          <w:rFonts w:eastAsia="Arial" w:cs="Arial"/>
          <w:i/>
        </w:rPr>
        <w:t>ated r</w:t>
      </w:r>
      <w:r w:rsidRPr="001766B4">
        <w:rPr>
          <w:rFonts w:eastAsia="Arial" w:cs="Arial"/>
          <w:i/>
          <w:spacing w:val="-1"/>
        </w:rPr>
        <w:t>e</w:t>
      </w:r>
      <w:r w:rsidRPr="001766B4">
        <w:rPr>
          <w:rFonts w:eastAsia="Arial" w:cs="Arial"/>
          <w:i/>
        </w:rPr>
        <w:t>pr</w:t>
      </w:r>
      <w:r w:rsidRPr="001766B4">
        <w:rPr>
          <w:rFonts w:eastAsia="Arial" w:cs="Arial"/>
          <w:i/>
          <w:spacing w:val="-1"/>
        </w:rPr>
        <w:t>e</w:t>
      </w:r>
      <w:r w:rsidRPr="001766B4">
        <w:rPr>
          <w:rFonts w:eastAsia="Arial" w:cs="Arial"/>
          <w:i/>
          <w:spacing w:val="1"/>
        </w:rPr>
        <w:t>s</w:t>
      </w:r>
      <w:r w:rsidRPr="001766B4">
        <w:rPr>
          <w:rFonts w:eastAsia="Arial" w:cs="Arial"/>
          <w:i/>
          <w:spacing w:val="-1"/>
        </w:rPr>
        <w:t>e</w:t>
      </w:r>
      <w:r w:rsidRPr="001766B4">
        <w:rPr>
          <w:rFonts w:eastAsia="Arial" w:cs="Arial"/>
          <w:i/>
        </w:rPr>
        <w:t>ntative) f</w:t>
      </w:r>
      <w:r w:rsidRPr="001766B4">
        <w:rPr>
          <w:rFonts w:eastAsia="Arial" w:cs="Arial"/>
          <w:i/>
          <w:spacing w:val="-1"/>
        </w:rPr>
        <w:t>o</w:t>
      </w:r>
      <w:r w:rsidRPr="001766B4">
        <w:rPr>
          <w:rFonts w:eastAsia="Arial" w:cs="Arial"/>
          <w:i/>
        </w:rPr>
        <w:t>r the</w:t>
      </w:r>
      <w:r w:rsidRPr="001766B4">
        <w:rPr>
          <w:rFonts w:eastAsia="Arial" w:cs="Arial"/>
          <w:i/>
          <w:spacing w:val="1"/>
        </w:rPr>
        <w:t xml:space="preserve"> </w:t>
      </w:r>
      <w:r w:rsidRPr="001766B4">
        <w:rPr>
          <w:rFonts w:eastAsia="Arial" w:cs="Arial"/>
          <w:i/>
        </w:rPr>
        <w:t>dec</w:t>
      </w:r>
      <w:r w:rsidRPr="001766B4">
        <w:rPr>
          <w:rFonts w:eastAsia="Arial" w:cs="Arial"/>
          <w:i/>
          <w:spacing w:val="-1"/>
        </w:rPr>
        <w:t>i</w:t>
      </w:r>
      <w:r w:rsidRPr="001766B4">
        <w:rPr>
          <w:rFonts w:eastAsia="Arial" w:cs="Arial"/>
          <w:i/>
          <w:spacing w:val="1"/>
        </w:rPr>
        <w:t>s</w:t>
      </w:r>
      <w:r w:rsidRPr="001766B4">
        <w:rPr>
          <w:rFonts w:eastAsia="Arial" w:cs="Arial"/>
          <w:i/>
        </w:rPr>
        <w:t>ion to</w:t>
      </w:r>
      <w:r w:rsidRPr="001766B4">
        <w:rPr>
          <w:rFonts w:eastAsia="Arial" w:cs="Arial"/>
          <w:i/>
          <w:spacing w:val="1"/>
        </w:rPr>
        <w:t xml:space="preserve"> </w:t>
      </w:r>
      <w:r w:rsidRPr="001766B4">
        <w:rPr>
          <w:rFonts w:eastAsia="Arial" w:cs="Arial"/>
          <w:i/>
        </w:rPr>
        <w:t>be</w:t>
      </w:r>
      <w:r w:rsidRPr="001766B4">
        <w:rPr>
          <w:rFonts w:eastAsia="Arial" w:cs="Arial"/>
          <w:i/>
          <w:spacing w:val="1"/>
        </w:rPr>
        <w:t xml:space="preserve"> </w:t>
      </w:r>
      <w:r w:rsidRPr="001766B4">
        <w:rPr>
          <w:rFonts w:eastAsia="Arial" w:cs="Arial"/>
          <w:i/>
        </w:rPr>
        <w:t>confir</w:t>
      </w:r>
      <w:r w:rsidRPr="001766B4">
        <w:rPr>
          <w:rFonts w:eastAsia="Arial" w:cs="Arial"/>
          <w:i/>
          <w:spacing w:val="-1"/>
        </w:rPr>
        <w:t>m</w:t>
      </w:r>
      <w:r w:rsidRPr="001766B4">
        <w:rPr>
          <w:rFonts w:eastAsia="Arial" w:cs="Arial"/>
          <w:i/>
        </w:rPr>
        <w:t>ed</w:t>
      </w:r>
      <w:r w:rsidRPr="001766B4">
        <w:rPr>
          <w:rFonts w:eastAsia="Arial" w:cs="Arial"/>
          <w:i/>
          <w:spacing w:val="1"/>
        </w:rPr>
        <w:t xml:space="preserve"> </w:t>
      </w:r>
      <w:r w:rsidRPr="001766B4">
        <w:rPr>
          <w:rFonts w:eastAsia="Arial" w:cs="Arial"/>
          <w:i/>
        </w:rPr>
        <w:t>or</w:t>
      </w:r>
      <w:r w:rsidRPr="001766B4">
        <w:rPr>
          <w:rFonts w:eastAsia="Arial" w:cs="Arial"/>
          <w:i/>
          <w:spacing w:val="1"/>
        </w:rPr>
        <w:t xml:space="preserve"> </w:t>
      </w:r>
      <w:r w:rsidRPr="001766B4">
        <w:rPr>
          <w:rFonts w:eastAsia="Arial" w:cs="Arial"/>
          <w:i/>
        </w:rPr>
        <w:t>r</w:t>
      </w:r>
      <w:r w:rsidRPr="001766B4">
        <w:rPr>
          <w:rFonts w:eastAsia="Arial" w:cs="Arial"/>
          <w:i/>
          <w:spacing w:val="-1"/>
        </w:rPr>
        <w:t>e</w:t>
      </w:r>
      <w:r w:rsidRPr="001766B4">
        <w:rPr>
          <w:rFonts w:eastAsia="Arial" w:cs="Arial"/>
          <w:i/>
        </w:rPr>
        <w:t>pl</w:t>
      </w:r>
      <w:r w:rsidRPr="001766B4">
        <w:rPr>
          <w:rFonts w:eastAsia="Arial" w:cs="Arial"/>
          <w:i/>
          <w:spacing w:val="-1"/>
        </w:rPr>
        <w:t>a</w:t>
      </w:r>
      <w:r w:rsidRPr="001766B4">
        <w:rPr>
          <w:rFonts w:eastAsia="Arial" w:cs="Arial"/>
          <w:i/>
          <w:spacing w:val="1"/>
        </w:rPr>
        <w:t>c</w:t>
      </w:r>
      <w:r w:rsidRPr="001766B4">
        <w:rPr>
          <w:rFonts w:eastAsia="Arial" w:cs="Arial"/>
          <w:i/>
          <w:spacing w:val="-1"/>
        </w:rPr>
        <w:t>e</w:t>
      </w:r>
      <w:r w:rsidRPr="001766B4">
        <w:rPr>
          <w:rFonts w:eastAsia="Arial" w:cs="Arial"/>
          <w:i/>
        </w:rPr>
        <w:t>d</w:t>
      </w:r>
      <w:r w:rsidRPr="001766B4">
        <w:rPr>
          <w:rFonts w:eastAsia="Arial" w:cs="Arial"/>
          <w:i/>
          <w:spacing w:val="1"/>
        </w:rPr>
        <w:t xml:space="preserve"> </w:t>
      </w:r>
      <w:r w:rsidRPr="001766B4">
        <w:rPr>
          <w:rFonts w:eastAsia="Arial" w:cs="Arial"/>
          <w:i/>
        </w:rPr>
        <w:t>by</w:t>
      </w:r>
      <w:r w:rsidRPr="001766B4">
        <w:rPr>
          <w:rFonts w:eastAsia="Arial" w:cs="Arial"/>
          <w:i/>
          <w:spacing w:val="1"/>
        </w:rPr>
        <w:t xml:space="preserve"> </w:t>
      </w:r>
      <w:r w:rsidRPr="001766B4">
        <w:rPr>
          <w:rFonts w:eastAsia="Arial" w:cs="Arial"/>
          <w:i/>
        </w:rPr>
        <w:t>the</w:t>
      </w:r>
      <w:r w:rsidRPr="001766B4">
        <w:rPr>
          <w:rFonts w:eastAsia="Arial" w:cs="Arial"/>
          <w:i/>
          <w:spacing w:val="1"/>
        </w:rPr>
        <w:t xml:space="preserve"> </w:t>
      </w:r>
      <w:r w:rsidRPr="001766B4">
        <w:rPr>
          <w:rFonts w:eastAsia="Arial" w:cs="Arial"/>
          <w:i/>
        </w:rPr>
        <w:t>d</w:t>
      </w:r>
      <w:r w:rsidRPr="001766B4">
        <w:rPr>
          <w:rFonts w:eastAsia="Arial" w:cs="Arial"/>
          <w:i/>
          <w:spacing w:val="-1"/>
        </w:rPr>
        <w:t>e</w:t>
      </w:r>
      <w:r w:rsidRPr="001766B4">
        <w:rPr>
          <w:rFonts w:eastAsia="Arial" w:cs="Arial"/>
          <w:i/>
        </w:rPr>
        <w:t>c</w:t>
      </w:r>
      <w:r w:rsidRPr="001766B4">
        <w:rPr>
          <w:rFonts w:eastAsia="Arial" w:cs="Arial"/>
          <w:i/>
          <w:spacing w:val="-1"/>
        </w:rPr>
        <w:t>i</w:t>
      </w:r>
      <w:r w:rsidRPr="001766B4">
        <w:rPr>
          <w:rFonts w:eastAsia="Arial" w:cs="Arial"/>
          <w:i/>
        </w:rPr>
        <w:t>sion</w:t>
      </w:r>
      <w:r w:rsidRPr="001766B4">
        <w:rPr>
          <w:rFonts w:eastAsia="Arial" w:cs="Arial"/>
          <w:i/>
          <w:spacing w:val="1"/>
        </w:rPr>
        <w:t xml:space="preserve"> </w:t>
      </w:r>
      <w:r w:rsidRPr="001766B4">
        <w:rPr>
          <w:rFonts w:eastAsia="Arial" w:cs="Arial"/>
          <w:i/>
        </w:rPr>
        <w:t>of</w:t>
      </w:r>
      <w:r w:rsidRPr="001766B4">
        <w:rPr>
          <w:rFonts w:eastAsia="Arial" w:cs="Arial"/>
          <w:i/>
          <w:spacing w:val="1"/>
        </w:rPr>
        <w:t xml:space="preserve"> </w:t>
      </w:r>
      <w:r w:rsidRPr="001766B4">
        <w:rPr>
          <w:rFonts w:eastAsia="Arial" w:cs="Arial"/>
          <w:i/>
        </w:rPr>
        <w:t>el</w:t>
      </w:r>
      <w:r w:rsidRPr="001766B4">
        <w:rPr>
          <w:rFonts w:eastAsia="Arial" w:cs="Arial"/>
          <w:i/>
          <w:spacing w:val="-1"/>
        </w:rPr>
        <w:t>e</w:t>
      </w:r>
      <w:r w:rsidRPr="001766B4">
        <w:rPr>
          <w:rFonts w:eastAsia="Arial" w:cs="Arial"/>
          <w:i/>
          <w:spacing w:val="1"/>
        </w:rPr>
        <w:t>c</w:t>
      </w:r>
      <w:r w:rsidRPr="001766B4">
        <w:rPr>
          <w:rFonts w:eastAsia="Arial" w:cs="Arial"/>
          <w:i/>
        </w:rPr>
        <w:t>ted</w:t>
      </w:r>
      <w:r w:rsidRPr="001766B4">
        <w:rPr>
          <w:rFonts w:eastAsia="Arial" w:cs="Arial"/>
          <w:i/>
          <w:spacing w:val="1"/>
        </w:rPr>
        <w:t xml:space="preserve"> </w:t>
      </w:r>
      <w:r w:rsidRPr="001766B4">
        <w:rPr>
          <w:rFonts w:eastAsia="Arial" w:cs="Arial"/>
          <w:i/>
          <w:spacing w:val="-1"/>
        </w:rPr>
        <w:t>m</w:t>
      </w:r>
      <w:r w:rsidRPr="001766B4">
        <w:rPr>
          <w:rFonts w:eastAsia="Arial" w:cs="Arial"/>
          <w:i/>
        </w:rPr>
        <w:t>e</w:t>
      </w:r>
      <w:r w:rsidRPr="001766B4">
        <w:rPr>
          <w:rFonts w:eastAsia="Arial" w:cs="Arial"/>
          <w:i/>
          <w:spacing w:val="-1"/>
        </w:rPr>
        <w:t>m</w:t>
      </w:r>
      <w:r w:rsidRPr="001766B4">
        <w:rPr>
          <w:rFonts w:eastAsia="Arial" w:cs="Arial"/>
          <w:i/>
        </w:rPr>
        <w:t>bers</w:t>
      </w:r>
      <w:r w:rsidRPr="001766B4">
        <w:rPr>
          <w:rFonts w:eastAsia="Arial" w:cs="Arial"/>
          <w:i/>
          <w:spacing w:val="1"/>
        </w:rPr>
        <w:t xml:space="preserve"> </w:t>
      </w:r>
      <w:r w:rsidRPr="001766B4">
        <w:rPr>
          <w:rFonts w:eastAsia="Arial" w:cs="Arial"/>
          <w:i/>
        </w:rPr>
        <w:t>of</w:t>
      </w:r>
      <w:r w:rsidRPr="001766B4">
        <w:rPr>
          <w:rFonts w:eastAsia="Arial" w:cs="Arial"/>
          <w:i/>
          <w:spacing w:val="1"/>
        </w:rPr>
        <w:t xml:space="preserve"> </w:t>
      </w:r>
      <w:r w:rsidRPr="001766B4">
        <w:rPr>
          <w:rFonts w:eastAsia="Arial" w:cs="Arial"/>
          <w:i/>
        </w:rPr>
        <w:t>the</w:t>
      </w:r>
      <w:r w:rsidRPr="001766B4">
        <w:rPr>
          <w:rFonts w:eastAsia="Arial" w:cs="Arial"/>
          <w:i/>
          <w:spacing w:val="1"/>
        </w:rPr>
        <w:t xml:space="preserve"> </w:t>
      </w:r>
      <w:r>
        <w:rPr>
          <w:rFonts w:eastAsia="Arial" w:cs="Arial"/>
          <w:i/>
        </w:rPr>
        <w:t>F</w:t>
      </w:r>
      <w:r w:rsidRPr="001766B4">
        <w:rPr>
          <w:rFonts w:eastAsia="Arial" w:cs="Arial"/>
          <w:i/>
        </w:rPr>
        <w:t>ire</w:t>
      </w:r>
      <w:r w:rsidRPr="001766B4">
        <w:rPr>
          <w:rFonts w:eastAsia="Arial" w:cs="Arial"/>
          <w:i/>
          <w:spacing w:val="1"/>
        </w:rPr>
        <w:t xml:space="preserve"> </w:t>
      </w:r>
      <w:r>
        <w:rPr>
          <w:rFonts w:eastAsia="Arial" w:cs="Arial"/>
          <w:i/>
        </w:rPr>
        <w:t>A</w:t>
      </w:r>
      <w:r w:rsidRPr="001766B4">
        <w:rPr>
          <w:rFonts w:eastAsia="Arial" w:cs="Arial"/>
          <w:i/>
        </w:rPr>
        <w:t>uthori</w:t>
      </w:r>
      <w:r w:rsidRPr="001766B4">
        <w:rPr>
          <w:rFonts w:eastAsia="Arial" w:cs="Arial"/>
          <w:i/>
          <w:spacing w:val="-2"/>
        </w:rPr>
        <w:t>t</w:t>
      </w:r>
      <w:r w:rsidRPr="001766B4">
        <w:rPr>
          <w:rFonts w:eastAsia="Arial" w:cs="Arial"/>
          <w:i/>
        </w:rPr>
        <w:t>y.</w:t>
      </w:r>
      <w:r w:rsidRPr="001766B4">
        <w:rPr>
          <w:rFonts w:eastAsia="Arial" w:cs="Arial"/>
          <w:i/>
          <w:spacing w:val="1"/>
        </w:rPr>
        <w:t xml:space="preserve"> </w:t>
      </w:r>
      <w:r w:rsidRPr="001766B4">
        <w:rPr>
          <w:rFonts w:eastAsia="Arial" w:cs="Arial"/>
          <w:i/>
        </w:rPr>
        <w:t>T</w:t>
      </w:r>
      <w:r w:rsidRPr="001766B4">
        <w:rPr>
          <w:rFonts w:eastAsia="Arial" w:cs="Arial"/>
          <w:i/>
          <w:spacing w:val="-1"/>
        </w:rPr>
        <w:t>h</w:t>
      </w:r>
      <w:r w:rsidRPr="001766B4">
        <w:rPr>
          <w:rFonts w:eastAsia="Arial" w:cs="Arial"/>
          <w:i/>
        </w:rPr>
        <w:t>e</w:t>
      </w:r>
      <w:r w:rsidRPr="001766B4">
        <w:rPr>
          <w:rFonts w:eastAsia="Arial" w:cs="Arial"/>
          <w:i/>
          <w:spacing w:val="1"/>
        </w:rPr>
        <w:t xml:space="preserve"> </w:t>
      </w:r>
      <w:r>
        <w:rPr>
          <w:rFonts w:eastAsia="Arial" w:cs="Arial"/>
          <w:i/>
        </w:rPr>
        <w:t>A</w:t>
      </w:r>
      <w:r w:rsidRPr="001766B4">
        <w:rPr>
          <w:rFonts w:eastAsia="Arial" w:cs="Arial"/>
          <w:i/>
        </w:rPr>
        <w:t>uth</w:t>
      </w:r>
      <w:r w:rsidRPr="001766B4">
        <w:rPr>
          <w:rFonts w:eastAsia="Arial" w:cs="Arial"/>
          <w:i/>
          <w:spacing w:val="-1"/>
        </w:rPr>
        <w:t>o</w:t>
      </w:r>
      <w:r w:rsidRPr="001766B4">
        <w:rPr>
          <w:rFonts w:eastAsia="Arial" w:cs="Arial"/>
          <w:i/>
        </w:rPr>
        <w:t>rity</w:t>
      </w:r>
      <w:r w:rsidRPr="001766B4">
        <w:rPr>
          <w:rFonts w:eastAsia="Arial" w:cs="Arial"/>
          <w:i/>
          <w:spacing w:val="1"/>
        </w:rPr>
        <w:t xml:space="preserve"> </w:t>
      </w:r>
      <w:r>
        <w:rPr>
          <w:rFonts w:eastAsia="Arial" w:cs="Arial"/>
          <w:i/>
          <w:spacing w:val="-1"/>
        </w:rPr>
        <w:t>has</w:t>
      </w:r>
      <w:r w:rsidRPr="001766B4">
        <w:rPr>
          <w:rFonts w:eastAsia="Arial" w:cs="Arial"/>
          <w:i/>
          <w:spacing w:val="1"/>
        </w:rPr>
        <w:t xml:space="preserve"> </w:t>
      </w:r>
      <w:r w:rsidRPr="001766B4">
        <w:rPr>
          <w:rFonts w:eastAsia="Arial" w:cs="Arial"/>
          <w:i/>
          <w:spacing w:val="-1"/>
        </w:rPr>
        <w:t>p</w:t>
      </w:r>
      <w:r w:rsidRPr="001766B4">
        <w:rPr>
          <w:rFonts w:eastAsia="Arial" w:cs="Arial"/>
          <w:i/>
        </w:rPr>
        <w:t>r</w:t>
      </w:r>
      <w:r w:rsidRPr="001766B4">
        <w:rPr>
          <w:rFonts w:eastAsia="Arial" w:cs="Arial"/>
          <w:i/>
          <w:spacing w:val="-1"/>
        </w:rPr>
        <w:t>o</w:t>
      </w:r>
      <w:r w:rsidRPr="001766B4">
        <w:rPr>
          <w:rFonts w:eastAsia="Arial" w:cs="Arial"/>
          <w:i/>
          <w:spacing w:val="1"/>
        </w:rPr>
        <w:t>v</w:t>
      </w:r>
      <w:r w:rsidRPr="001766B4">
        <w:rPr>
          <w:rFonts w:eastAsia="Arial" w:cs="Arial"/>
          <w:i/>
        </w:rPr>
        <w:t>ide</w:t>
      </w:r>
      <w:r>
        <w:rPr>
          <w:rFonts w:eastAsia="Arial" w:cs="Arial"/>
          <w:i/>
        </w:rPr>
        <w:t>d</w:t>
      </w:r>
      <w:r w:rsidRPr="001766B4">
        <w:rPr>
          <w:rFonts w:eastAsia="Arial" w:cs="Arial"/>
          <w:i/>
        </w:rPr>
        <w:t xml:space="preserve"> f</w:t>
      </w:r>
      <w:r w:rsidRPr="001766B4">
        <w:rPr>
          <w:rFonts w:eastAsia="Arial" w:cs="Arial"/>
          <w:i/>
          <w:spacing w:val="-1"/>
        </w:rPr>
        <w:t>o</w:t>
      </w:r>
      <w:r w:rsidRPr="001766B4">
        <w:rPr>
          <w:rFonts w:eastAsia="Arial" w:cs="Arial"/>
          <w:i/>
        </w:rPr>
        <w:t>r</w:t>
      </w:r>
      <w:r w:rsidRPr="001766B4">
        <w:rPr>
          <w:rFonts w:eastAsia="Arial" w:cs="Arial"/>
          <w:i/>
          <w:spacing w:val="1"/>
        </w:rPr>
        <w:t xml:space="preserve"> </w:t>
      </w:r>
      <w:r w:rsidRPr="001766B4">
        <w:rPr>
          <w:rFonts w:eastAsia="Arial" w:cs="Arial"/>
          <w:i/>
        </w:rPr>
        <w:t>d</w:t>
      </w:r>
      <w:r w:rsidRPr="001766B4">
        <w:rPr>
          <w:rFonts w:eastAsia="Arial" w:cs="Arial"/>
          <w:i/>
          <w:spacing w:val="-1"/>
        </w:rPr>
        <w:t>e</w:t>
      </w:r>
      <w:r w:rsidRPr="001766B4">
        <w:rPr>
          <w:rFonts w:eastAsia="Arial" w:cs="Arial"/>
          <w:i/>
        </w:rPr>
        <w:t>c</w:t>
      </w:r>
      <w:r w:rsidRPr="001766B4">
        <w:rPr>
          <w:rFonts w:eastAsia="Arial" w:cs="Arial"/>
          <w:i/>
          <w:spacing w:val="-1"/>
        </w:rPr>
        <w:t>i</w:t>
      </w:r>
      <w:r w:rsidRPr="001766B4">
        <w:rPr>
          <w:rFonts w:eastAsia="Arial" w:cs="Arial"/>
          <w:i/>
        </w:rPr>
        <w:t>sio</w:t>
      </w:r>
      <w:r w:rsidRPr="001766B4">
        <w:rPr>
          <w:rFonts w:eastAsia="Arial" w:cs="Arial"/>
          <w:i/>
          <w:spacing w:val="-1"/>
        </w:rPr>
        <w:t>n</w:t>
      </w:r>
      <w:r w:rsidRPr="001766B4">
        <w:rPr>
          <w:rFonts w:eastAsia="Arial" w:cs="Arial"/>
          <w:i/>
        </w:rPr>
        <w:t>s</w:t>
      </w:r>
      <w:r w:rsidRPr="001766B4">
        <w:rPr>
          <w:rFonts w:eastAsia="Arial" w:cs="Arial"/>
          <w:i/>
          <w:spacing w:val="1"/>
        </w:rPr>
        <w:t xml:space="preserve"> </w:t>
      </w:r>
      <w:r w:rsidRPr="001766B4">
        <w:rPr>
          <w:rFonts w:eastAsia="Arial" w:cs="Arial"/>
          <w:i/>
        </w:rPr>
        <w:t>to be</w:t>
      </w:r>
      <w:r w:rsidRPr="001766B4">
        <w:rPr>
          <w:rFonts w:eastAsia="Arial" w:cs="Arial"/>
          <w:i/>
          <w:spacing w:val="1"/>
        </w:rPr>
        <w:t xml:space="preserve"> </w:t>
      </w:r>
      <w:r w:rsidRPr="001766B4">
        <w:rPr>
          <w:rFonts w:eastAsia="Arial" w:cs="Arial"/>
          <w:i/>
        </w:rPr>
        <w:t>taken</w:t>
      </w:r>
      <w:r w:rsidRPr="001766B4">
        <w:rPr>
          <w:rFonts w:eastAsia="Arial" w:cs="Arial"/>
          <w:i/>
          <w:spacing w:val="1"/>
        </w:rPr>
        <w:t xml:space="preserve"> </w:t>
      </w:r>
      <w:r w:rsidRPr="001766B4">
        <w:rPr>
          <w:rFonts w:eastAsia="Arial" w:cs="Arial"/>
          <w:i/>
          <w:spacing w:val="-1"/>
        </w:rPr>
        <w:t>o</w:t>
      </w:r>
      <w:r w:rsidRPr="001766B4">
        <w:rPr>
          <w:rFonts w:eastAsia="Arial" w:cs="Arial"/>
          <w:i/>
        </w:rPr>
        <w:t>n</w:t>
      </w:r>
      <w:r w:rsidRPr="001766B4">
        <w:rPr>
          <w:rFonts w:eastAsia="Arial" w:cs="Arial"/>
          <w:i/>
          <w:spacing w:val="1"/>
        </w:rPr>
        <w:t xml:space="preserve"> </w:t>
      </w:r>
      <w:r>
        <w:rPr>
          <w:rFonts w:eastAsia="Arial" w:cs="Arial"/>
          <w:i/>
        </w:rPr>
        <w:t xml:space="preserve">its </w:t>
      </w:r>
      <w:r w:rsidRPr="001766B4">
        <w:rPr>
          <w:rFonts w:eastAsia="Arial" w:cs="Arial"/>
          <w:i/>
        </w:rPr>
        <w:t>b</w:t>
      </w:r>
      <w:r w:rsidRPr="001766B4">
        <w:rPr>
          <w:rFonts w:eastAsia="Arial" w:cs="Arial"/>
          <w:i/>
          <w:spacing w:val="-1"/>
        </w:rPr>
        <w:t>e</w:t>
      </w:r>
      <w:r w:rsidRPr="001766B4">
        <w:rPr>
          <w:rFonts w:eastAsia="Arial" w:cs="Arial"/>
          <w:i/>
        </w:rPr>
        <w:t>half</w:t>
      </w:r>
      <w:r w:rsidRPr="001766B4">
        <w:rPr>
          <w:rFonts w:eastAsia="Arial" w:cs="Arial"/>
          <w:i/>
          <w:spacing w:val="1"/>
        </w:rPr>
        <w:t xml:space="preserve"> </w:t>
      </w:r>
      <w:r w:rsidRPr="001766B4">
        <w:rPr>
          <w:rFonts w:eastAsia="Arial" w:cs="Arial"/>
          <w:i/>
        </w:rPr>
        <w:t>by</w:t>
      </w:r>
      <w:r>
        <w:rPr>
          <w:rFonts w:eastAsia="Arial" w:cs="Arial"/>
          <w:i/>
        </w:rPr>
        <w:t xml:space="preserve"> the Pensions Appeals Panel, which comprises three Fire Authority Members</w:t>
      </w:r>
      <w:r w:rsidRPr="001766B4">
        <w:rPr>
          <w:rFonts w:eastAsia="Arial" w:cs="Arial"/>
          <w:i/>
        </w:rPr>
        <w:t>.</w:t>
      </w:r>
    </w:p>
    <w:p w14:paraId="11468BD6" w14:textId="77777777" w:rsidR="00B32AE9" w:rsidRPr="001766B4" w:rsidRDefault="00B32AE9" w:rsidP="00B32AE9">
      <w:pPr>
        <w:spacing w:before="9" w:line="280" w:lineRule="exact"/>
        <w:ind w:right="-46"/>
        <w:rPr>
          <w:rFonts w:cs="Arial"/>
        </w:rPr>
      </w:pPr>
    </w:p>
    <w:p w14:paraId="5A6F4A83" w14:textId="77777777" w:rsidR="00B32AE9" w:rsidRPr="001766B4" w:rsidRDefault="00B32AE9" w:rsidP="00B32AE9">
      <w:pPr>
        <w:ind w:right="-46"/>
        <w:jc w:val="both"/>
        <w:rPr>
          <w:rFonts w:eastAsia="Arial" w:cs="Arial"/>
        </w:rPr>
      </w:pPr>
      <w:r>
        <w:rPr>
          <w:rFonts w:eastAsia="Arial" w:cs="Arial"/>
          <w:b/>
          <w:bCs/>
        </w:rPr>
        <w:t>To the Head of Legal Services (Clerk/Monitoring Officer)</w:t>
      </w:r>
    </w:p>
    <w:p w14:paraId="7A8A5F26" w14:textId="77777777" w:rsidR="00B32AE9" w:rsidRPr="001766B4" w:rsidRDefault="00B32AE9" w:rsidP="00B32AE9">
      <w:pPr>
        <w:spacing w:before="9" w:line="220" w:lineRule="exact"/>
        <w:ind w:right="-46"/>
        <w:rPr>
          <w:rFonts w:cs="Arial"/>
        </w:rPr>
      </w:pPr>
    </w:p>
    <w:p w14:paraId="297133A9" w14:textId="77777777" w:rsidR="00B32AE9" w:rsidRPr="001766B4" w:rsidRDefault="00B32AE9" w:rsidP="00B32AE9">
      <w:pPr>
        <w:pStyle w:val="ListParagraph"/>
        <w:widowControl w:val="0"/>
        <w:numPr>
          <w:ilvl w:val="0"/>
          <w:numId w:val="43"/>
        </w:numPr>
        <w:tabs>
          <w:tab w:val="left" w:pos="567"/>
        </w:tabs>
        <w:ind w:left="567" w:right="-46" w:hanging="567"/>
        <w:jc w:val="both"/>
        <w:rPr>
          <w:rFonts w:eastAsia="Arial" w:cs="Arial"/>
        </w:rPr>
      </w:pPr>
      <w:r w:rsidRPr="001766B4">
        <w:rPr>
          <w:rFonts w:eastAsia="Arial" w:cs="Arial"/>
        </w:rPr>
        <w:t>I</w:t>
      </w:r>
      <w:r w:rsidRPr="001766B4">
        <w:rPr>
          <w:rFonts w:eastAsia="Arial" w:cs="Arial"/>
          <w:spacing w:val="53"/>
        </w:rPr>
        <w:t xml:space="preserve"> </w:t>
      </w:r>
      <w:r w:rsidRPr="001766B4">
        <w:rPr>
          <w:rFonts w:eastAsia="Arial" w:cs="Arial"/>
        </w:rPr>
        <w:t>am</w:t>
      </w:r>
      <w:r w:rsidRPr="001766B4">
        <w:rPr>
          <w:rFonts w:eastAsia="Arial" w:cs="Arial"/>
          <w:spacing w:val="53"/>
        </w:rPr>
        <w:t xml:space="preserve"> </w:t>
      </w:r>
      <w:r w:rsidRPr="001766B4">
        <w:rPr>
          <w:rFonts w:eastAsia="Arial" w:cs="Arial"/>
          <w:spacing w:val="-1"/>
        </w:rPr>
        <w:t>a</w:t>
      </w:r>
      <w:r w:rsidRPr="001766B4">
        <w:rPr>
          <w:rFonts w:eastAsia="Arial" w:cs="Arial"/>
        </w:rPr>
        <w:t>pplyi</w:t>
      </w:r>
      <w:r w:rsidRPr="001766B4">
        <w:rPr>
          <w:rFonts w:eastAsia="Arial" w:cs="Arial"/>
          <w:spacing w:val="-1"/>
        </w:rPr>
        <w:t>n</w:t>
      </w:r>
      <w:r w:rsidRPr="001766B4">
        <w:rPr>
          <w:rFonts w:eastAsia="Arial" w:cs="Arial"/>
        </w:rPr>
        <w:t>g</w:t>
      </w:r>
      <w:r w:rsidRPr="001766B4">
        <w:rPr>
          <w:rFonts w:eastAsia="Arial" w:cs="Arial"/>
          <w:spacing w:val="53"/>
        </w:rPr>
        <w:t xml:space="preserve"> </w:t>
      </w:r>
      <w:r w:rsidRPr="001766B4">
        <w:rPr>
          <w:rFonts w:eastAsia="Arial" w:cs="Arial"/>
        </w:rPr>
        <w:t>for</w:t>
      </w:r>
      <w:r w:rsidRPr="001766B4">
        <w:rPr>
          <w:rFonts w:eastAsia="Arial" w:cs="Arial"/>
          <w:spacing w:val="53"/>
        </w:rPr>
        <w:t xml:space="preserve"> </w:t>
      </w:r>
      <w:r w:rsidRPr="001766B4">
        <w:rPr>
          <w:rFonts w:eastAsia="Arial" w:cs="Arial"/>
        </w:rPr>
        <w:t>r</w:t>
      </w:r>
      <w:r w:rsidRPr="001766B4">
        <w:rPr>
          <w:rFonts w:eastAsia="Arial" w:cs="Arial"/>
          <w:spacing w:val="-1"/>
        </w:rPr>
        <w:t>e</w:t>
      </w:r>
      <w:r w:rsidRPr="001766B4">
        <w:rPr>
          <w:rFonts w:eastAsia="Arial" w:cs="Arial"/>
        </w:rPr>
        <w:t>c</w:t>
      </w:r>
      <w:r w:rsidRPr="001766B4">
        <w:rPr>
          <w:rFonts w:eastAsia="Arial" w:cs="Arial"/>
          <w:spacing w:val="-1"/>
        </w:rPr>
        <w:t>o</w:t>
      </w:r>
      <w:r w:rsidRPr="001766B4">
        <w:rPr>
          <w:rFonts w:eastAsia="Arial" w:cs="Arial"/>
        </w:rPr>
        <w:t>ns</w:t>
      </w:r>
      <w:r w:rsidRPr="001766B4">
        <w:rPr>
          <w:rFonts w:eastAsia="Arial" w:cs="Arial"/>
          <w:spacing w:val="-1"/>
        </w:rPr>
        <w:t>i</w:t>
      </w:r>
      <w:r w:rsidRPr="001766B4">
        <w:rPr>
          <w:rFonts w:eastAsia="Arial" w:cs="Arial"/>
        </w:rPr>
        <w:t>derati</w:t>
      </w:r>
      <w:r w:rsidRPr="001766B4">
        <w:rPr>
          <w:rFonts w:eastAsia="Arial" w:cs="Arial"/>
          <w:spacing w:val="-1"/>
        </w:rPr>
        <w:t>o</w:t>
      </w:r>
      <w:r w:rsidRPr="001766B4">
        <w:rPr>
          <w:rFonts w:eastAsia="Arial" w:cs="Arial"/>
        </w:rPr>
        <w:t>n</w:t>
      </w:r>
      <w:r w:rsidRPr="001766B4">
        <w:rPr>
          <w:rFonts w:eastAsia="Arial" w:cs="Arial"/>
          <w:spacing w:val="53"/>
        </w:rPr>
        <w:t xml:space="preserve"> </w:t>
      </w:r>
      <w:r w:rsidRPr="001766B4">
        <w:rPr>
          <w:rFonts w:eastAsia="Arial" w:cs="Arial"/>
        </w:rPr>
        <w:t>of</w:t>
      </w:r>
      <w:r w:rsidRPr="001766B4">
        <w:rPr>
          <w:rFonts w:eastAsia="Arial" w:cs="Arial"/>
          <w:spacing w:val="51"/>
        </w:rPr>
        <w:t xml:space="preserve"> </w:t>
      </w:r>
      <w:r w:rsidRPr="001766B4">
        <w:rPr>
          <w:rFonts w:eastAsia="Arial" w:cs="Arial"/>
        </w:rPr>
        <w:t>the</w:t>
      </w:r>
      <w:r w:rsidRPr="001766B4">
        <w:rPr>
          <w:rFonts w:eastAsia="Arial" w:cs="Arial"/>
          <w:spacing w:val="53"/>
        </w:rPr>
        <w:t xml:space="preserve"> </w:t>
      </w:r>
      <w:r w:rsidRPr="001766B4">
        <w:rPr>
          <w:rFonts w:eastAsia="Arial" w:cs="Arial"/>
          <w:spacing w:val="-1"/>
        </w:rPr>
        <w:t>d</w:t>
      </w:r>
      <w:r w:rsidRPr="001766B4">
        <w:rPr>
          <w:rFonts w:eastAsia="Arial" w:cs="Arial"/>
        </w:rPr>
        <w:t>ec</w:t>
      </w:r>
      <w:r w:rsidRPr="001766B4">
        <w:rPr>
          <w:rFonts w:eastAsia="Arial" w:cs="Arial"/>
          <w:spacing w:val="-1"/>
        </w:rPr>
        <w:t>i</w:t>
      </w:r>
      <w:r w:rsidRPr="001766B4">
        <w:rPr>
          <w:rFonts w:eastAsia="Arial" w:cs="Arial"/>
        </w:rPr>
        <w:t>si</w:t>
      </w:r>
      <w:r w:rsidRPr="001766B4">
        <w:rPr>
          <w:rFonts w:eastAsia="Arial" w:cs="Arial"/>
          <w:spacing w:val="-1"/>
        </w:rPr>
        <w:t>o</w:t>
      </w:r>
      <w:r w:rsidRPr="001766B4">
        <w:rPr>
          <w:rFonts w:eastAsia="Arial" w:cs="Arial"/>
        </w:rPr>
        <w:t>n</w:t>
      </w:r>
      <w:r w:rsidRPr="001766B4">
        <w:rPr>
          <w:rFonts w:eastAsia="Arial" w:cs="Arial"/>
          <w:spacing w:val="52"/>
        </w:rPr>
        <w:t xml:space="preserve"> </w:t>
      </w:r>
      <w:r w:rsidRPr="001766B4">
        <w:rPr>
          <w:rFonts w:eastAsia="Arial" w:cs="Arial"/>
        </w:rPr>
        <w:t>of</w:t>
      </w:r>
      <w:r w:rsidRPr="001766B4">
        <w:rPr>
          <w:rFonts w:eastAsia="Arial" w:cs="Arial"/>
          <w:spacing w:val="53"/>
        </w:rPr>
        <w:t xml:space="preserve"> </w:t>
      </w:r>
      <w:r w:rsidRPr="001766B4">
        <w:rPr>
          <w:rFonts w:eastAsia="Arial" w:cs="Arial"/>
        </w:rPr>
        <w:t>……….</w:t>
      </w:r>
      <w:r w:rsidRPr="001766B4">
        <w:rPr>
          <w:rFonts w:eastAsia="Arial" w:cs="Arial"/>
          <w:spacing w:val="-1"/>
        </w:rPr>
        <w:t>ma</w:t>
      </w:r>
      <w:r w:rsidRPr="001766B4">
        <w:rPr>
          <w:rFonts w:eastAsia="Arial" w:cs="Arial"/>
        </w:rPr>
        <w:t>de</w:t>
      </w:r>
      <w:r w:rsidRPr="001766B4">
        <w:rPr>
          <w:rFonts w:eastAsia="Arial" w:cs="Arial"/>
          <w:spacing w:val="53"/>
        </w:rPr>
        <w:t xml:space="preserve"> </w:t>
      </w:r>
      <w:r w:rsidRPr="001766B4">
        <w:rPr>
          <w:rFonts w:eastAsia="Arial" w:cs="Arial"/>
          <w:spacing w:val="-1"/>
        </w:rPr>
        <w:t>u</w:t>
      </w:r>
      <w:r w:rsidRPr="001766B4">
        <w:rPr>
          <w:rFonts w:eastAsia="Arial" w:cs="Arial"/>
        </w:rPr>
        <w:t>nd</w:t>
      </w:r>
      <w:r w:rsidRPr="001766B4">
        <w:rPr>
          <w:rFonts w:eastAsia="Arial" w:cs="Arial"/>
          <w:spacing w:val="-1"/>
        </w:rPr>
        <w:t>e</w:t>
      </w:r>
      <w:r w:rsidRPr="001766B4">
        <w:rPr>
          <w:rFonts w:eastAsia="Arial" w:cs="Arial"/>
        </w:rPr>
        <w:t>r</w:t>
      </w:r>
      <w:r w:rsidRPr="001766B4">
        <w:rPr>
          <w:rFonts w:eastAsia="Arial" w:cs="Arial"/>
          <w:spacing w:val="52"/>
        </w:rPr>
        <w:t xml:space="preserve"> </w:t>
      </w:r>
      <w:r w:rsidRPr="001766B4">
        <w:rPr>
          <w:rFonts w:eastAsia="Arial" w:cs="Arial"/>
        </w:rPr>
        <w:t>s</w:t>
      </w:r>
      <w:r w:rsidRPr="001766B4">
        <w:rPr>
          <w:rFonts w:eastAsia="Arial" w:cs="Arial"/>
          <w:spacing w:val="-1"/>
        </w:rPr>
        <w:t>e</w:t>
      </w:r>
      <w:r w:rsidRPr="001766B4">
        <w:rPr>
          <w:rFonts w:eastAsia="Arial" w:cs="Arial"/>
        </w:rPr>
        <w:t>ction</w:t>
      </w:r>
      <w:r w:rsidRPr="001766B4">
        <w:rPr>
          <w:rFonts w:eastAsia="Arial" w:cs="Arial"/>
          <w:spacing w:val="52"/>
        </w:rPr>
        <w:t xml:space="preserve"> </w:t>
      </w:r>
      <w:r w:rsidRPr="001766B4">
        <w:rPr>
          <w:rFonts w:eastAsia="Arial" w:cs="Arial"/>
        </w:rPr>
        <w:t>50</w:t>
      </w:r>
      <w:r w:rsidRPr="001766B4">
        <w:rPr>
          <w:rFonts w:eastAsia="Arial" w:cs="Arial"/>
          <w:spacing w:val="52"/>
        </w:rPr>
        <w:t xml:space="preserve"> </w:t>
      </w:r>
      <w:r w:rsidRPr="001766B4">
        <w:rPr>
          <w:rFonts w:eastAsia="Arial" w:cs="Arial"/>
        </w:rPr>
        <w:t>of</w:t>
      </w:r>
      <w:r w:rsidRPr="001766B4">
        <w:rPr>
          <w:rFonts w:eastAsia="Arial" w:cs="Arial"/>
          <w:spacing w:val="53"/>
        </w:rPr>
        <w:t xml:space="preserve"> </w:t>
      </w:r>
      <w:r w:rsidRPr="001766B4">
        <w:rPr>
          <w:rFonts w:eastAsia="Arial" w:cs="Arial"/>
          <w:spacing w:val="-2"/>
        </w:rPr>
        <w:t>t</w:t>
      </w:r>
      <w:r w:rsidRPr="001766B4">
        <w:rPr>
          <w:rFonts w:eastAsia="Arial" w:cs="Arial"/>
        </w:rPr>
        <w:t>he Pensi</w:t>
      </w:r>
      <w:r w:rsidRPr="001766B4">
        <w:rPr>
          <w:rFonts w:eastAsia="Arial" w:cs="Arial"/>
          <w:spacing w:val="-1"/>
        </w:rPr>
        <w:t>o</w:t>
      </w:r>
      <w:r w:rsidRPr="001766B4">
        <w:rPr>
          <w:rFonts w:eastAsia="Arial" w:cs="Arial"/>
        </w:rPr>
        <w:t>ns</w:t>
      </w:r>
      <w:r w:rsidRPr="001766B4">
        <w:rPr>
          <w:rFonts w:eastAsia="Arial" w:cs="Arial"/>
          <w:spacing w:val="2"/>
        </w:rPr>
        <w:t xml:space="preserve"> </w:t>
      </w:r>
      <w:r w:rsidRPr="001766B4">
        <w:rPr>
          <w:rFonts w:eastAsia="Arial" w:cs="Arial"/>
          <w:spacing w:val="-2"/>
        </w:rPr>
        <w:t>A</w:t>
      </w:r>
      <w:r w:rsidRPr="001766B4">
        <w:rPr>
          <w:rFonts w:eastAsia="Arial" w:cs="Arial"/>
          <w:spacing w:val="1"/>
        </w:rPr>
        <w:t>c</w:t>
      </w:r>
      <w:r w:rsidRPr="001766B4">
        <w:rPr>
          <w:rFonts w:eastAsia="Arial" w:cs="Arial"/>
        </w:rPr>
        <w:t>t 1995.</w:t>
      </w:r>
      <w:r w:rsidRPr="001766B4">
        <w:rPr>
          <w:rFonts w:eastAsia="Arial" w:cs="Arial"/>
          <w:spacing w:val="2"/>
        </w:rPr>
        <w:t xml:space="preserve"> </w:t>
      </w:r>
      <w:r w:rsidRPr="001766B4">
        <w:rPr>
          <w:rFonts w:eastAsia="Arial" w:cs="Arial"/>
        </w:rPr>
        <w:t>I</w:t>
      </w:r>
      <w:r w:rsidRPr="001766B4">
        <w:rPr>
          <w:rFonts w:eastAsia="Arial" w:cs="Arial"/>
          <w:spacing w:val="2"/>
        </w:rPr>
        <w:t xml:space="preserve"> </w:t>
      </w:r>
      <w:r w:rsidRPr="001766B4">
        <w:rPr>
          <w:rFonts w:eastAsia="Arial" w:cs="Arial"/>
        </w:rPr>
        <w:t>u</w:t>
      </w:r>
      <w:r w:rsidRPr="001766B4">
        <w:rPr>
          <w:rFonts w:eastAsia="Arial" w:cs="Arial"/>
          <w:spacing w:val="-1"/>
        </w:rPr>
        <w:t>nd</w:t>
      </w:r>
      <w:r w:rsidRPr="001766B4">
        <w:rPr>
          <w:rFonts w:eastAsia="Arial" w:cs="Arial"/>
        </w:rPr>
        <w:t>erst</w:t>
      </w:r>
      <w:r w:rsidRPr="001766B4">
        <w:rPr>
          <w:rFonts w:eastAsia="Arial" w:cs="Arial"/>
          <w:spacing w:val="-1"/>
        </w:rPr>
        <w:t>a</w:t>
      </w:r>
      <w:r w:rsidRPr="001766B4">
        <w:rPr>
          <w:rFonts w:eastAsia="Arial" w:cs="Arial"/>
        </w:rPr>
        <w:t>nd</w:t>
      </w:r>
      <w:r w:rsidRPr="001766B4">
        <w:rPr>
          <w:rFonts w:eastAsia="Arial" w:cs="Arial"/>
          <w:spacing w:val="2"/>
        </w:rPr>
        <w:t xml:space="preserve"> </w:t>
      </w:r>
      <w:r w:rsidRPr="001766B4">
        <w:rPr>
          <w:rFonts w:eastAsia="Arial" w:cs="Arial"/>
        </w:rPr>
        <w:t>that</w:t>
      </w:r>
      <w:r w:rsidRPr="001766B4">
        <w:rPr>
          <w:rFonts w:eastAsia="Arial" w:cs="Arial"/>
          <w:spacing w:val="1"/>
        </w:rPr>
        <w:t xml:space="preserve"> </w:t>
      </w:r>
      <w:r w:rsidRPr="001766B4">
        <w:rPr>
          <w:rFonts w:eastAsia="Arial" w:cs="Arial"/>
        </w:rPr>
        <w:t>the</w:t>
      </w:r>
      <w:r w:rsidRPr="001766B4">
        <w:rPr>
          <w:rFonts w:eastAsia="Arial" w:cs="Arial"/>
          <w:spacing w:val="2"/>
        </w:rPr>
        <w:t xml:space="preserve"> </w:t>
      </w:r>
      <w:r w:rsidRPr="001766B4">
        <w:rPr>
          <w:rFonts w:eastAsia="Arial" w:cs="Arial"/>
        </w:rPr>
        <w:t>Fire</w:t>
      </w:r>
      <w:r w:rsidRPr="001766B4">
        <w:rPr>
          <w:rFonts w:eastAsia="Arial" w:cs="Arial"/>
          <w:spacing w:val="1"/>
        </w:rPr>
        <w:t xml:space="preserve"> </w:t>
      </w:r>
      <w:r w:rsidRPr="001766B4">
        <w:rPr>
          <w:rFonts w:eastAsia="Arial" w:cs="Arial"/>
        </w:rPr>
        <w:t>Au</w:t>
      </w:r>
      <w:r w:rsidRPr="001766B4">
        <w:rPr>
          <w:rFonts w:eastAsia="Arial" w:cs="Arial"/>
          <w:spacing w:val="-2"/>
        </w:rPr>
        <w:t>t</w:t>
      </w:r>
      <w:r w:rsidRPr="001766B4">
        <w:rPr>
          <w:rFonts w:eastAsia="Arial" w:cs="Arial"/>
        </w:rPr>
        <w:t>hority</w:t>
      </w:r>
      <w:r w:rsidRPr="001766B4">
        <w:rPr>
          <w:rFonts w:eastAsia="Arial" w:cs="Arial"/>
          <w:spacing w:val="2"/>
        </w:rPr>
        <w:t xml:space="preserve"> </w:t>
      </w:r>
      <w:r w:rsidRPr="001766B4">
        <w:rPr>
          <w:rFonts w:eastAsia="Arial" w:cs="Arial"/>
        </w:rPr>
        <w:t>will</w:t>
      </w:r>
      <w:r w:rsidRPr="001766B4">
        <w:rPr>
          <w:rFonts w:eastAsia="Arial" w:cs="Arial"/>
          <w:spacing w:val="2"/>
        </w:rPr>
        <w:t xml:space="preserve"> </w:t>
      </w:r>
      <w:r w:rsidRPr="001766B4">
        <w:rPr>
          <w:rFonts w:eastAsia="Arial" w:cs="Arial"/>
        </w:rPr>
        <w:t>ei</w:t>
      </w:r>
      <w:r w:rsidRPr="001766B4">
        <w:rPr>
          <w:rFonts w:eastAsia="Arial" w:cs="Arial"/>
          <w:spacing w:val="-2"/>
        </w:rPr>
        <w:t>t</w:t>
      </w:r>
      <w:r w:rsidRPr="001766B4">
        <w:rPr>
          <w:rFonts w:eastAsia="Arial" w:cs="Arial"/>
        </w:rPr>
        <w:t>her</w:t>
      </w:r>
      <w:r w:rsidRPr="001766B4">
        <w:rPr>
          <w:rFonts w:eastAsia="Arial" w:cs="Arial"/>
          <w:spacing w:val="1"/>
        </w:rPr>
        <w:t xml:space="preserve"> </w:t>
      </w:r>
      <w:r w:rsidRPr="001766B4">
        <w:rPr>
          <w:rFonts w:eastAsia="Arial" w:cs="Arial"/>
        </w:rPr>
        <w:t>conf</w:t>
      </w:r>
      <w:r w:rsidRPr="001766B4">
        <w:rPr>
          <w:rFonts w:eastAsia="Arial" w:cs="Arial"/>
          <w:spacing w:val="-1"/>
        </w:rPr>
        <w:t>i</w:t>
      </w:r>
      <w:r w:rsidRPr="001766B4">
        <w:rPr>
          <w:rFonts w:eastAsia="Arial" w:cs="Arial"/>
        </w:rPr>
        <w:t>rm</w:t>
      </w:r>
      <w:r w:rsidRPr="001766B4">
        <w:rPr>
          <w:rFonts w:eastAsia="Arial" w:cs="Arial"/>
          <w:spacing w:val="2"/>
        </w:rPr>
        <w:t xml:space="preserve"> </w:t>
      </w:r>
      <w:r w:rsidRPr="001766B4">
        <w:rPr>
          <w:rFonts w:eastAsia="Arial" w:cs="Arial"/>
        </w:rPr>
        <w:t>the dec</w:t>
      </w:r>
      <w:r w:rsidRPr="001766B4">
        <w:rPr>
          <w:rFonts w:eastAsia="Arial" w:cs="Arial"/>
          <w:spacing w:val="-1"/>
        </w:rPr>
        <w:t>i</w:t>
      </w:r>
      <w:r w:rsidRPr="001766B4">
        <w:rPr>
          <w:rFonts w:eastAsia="Arial" w:cs="Arial"/>
          <w:spacing w:val="1"/>
        </w:rPr>
        <w:t>s</w:t>
      </w:r>
      <w:r w:rsidRPr="001766B4">
        <w:rPr>
          <w:rFonts w:eastAsia="Arial" w:cs="Arial"/>
        </w:rPr>
        <w:t>i</w:t>
      </w:r>
      <w:r w:rsidRPr="001766B4">
        <w:rPr>
          <w:rFonts w:eastAsia="Arial" w:cs="Arial"/>
          <w:spacing w:val="-1"/>
        </w:rPr>
        <w:t>o</w:t>
      </w:r>
      <w:r w:rsidRPr="001766B4">
        <w:rPr>
          <w:rFonts w:eastAsia="Arial" w:cs="Arial"/>
        </w:rPr>
        <w:t>n or r</w:t>
      </w:r>
      <w:r w:rsidRPr="001766B4">
        <w:rPr>
          <w:rFonts w:eastAsia="Arial" w:cs="Arial"/>
          <w:spacing w:val="-1"/>
        </w:rPr>
        <w:t>e</w:t>
      </w:r>
      <w:r w:rsidRPr="001766B4">
        <w:rPr>
          <w:rFonts w:eastAsia="Arial" w:cs="Arial"/>
        </w:rPr>
        <w:t>place it.</w:t>
      </w:r>
    </w:p>
    <w:p w14:paraId="76D7A1CC" w14:textId="77777777" w:rsidR="00B32AE9" w:rsidRPr="001766B4" w:rsidRDefault="00B32AE9" w:rsidP="00B32AE9">
      <w:pPr>
        <w:spacing w:before="9" w:line="220" w:lineRule="exact"/>
        <w:ind w:right="-46"/>
        <w:rPr>
          <w:rFonts w:cs="Arial"/>
        </w:rPr>
      </w:pPr>
    </w:p>
    <w:p w14:paraId="49671348" w14:textId="77777777" w:rsidR="00B32AE9" w:rsidRPr="001766B4" w:rsidRDefault="00B32AE9" w:rsidP="00B32AE9">
      <w:pPr>
        <w:pStyle w:val="ListParagraph"/>
        <w:widowControl w:val="0"/>
        <w:numPr>
          <w:ilvl w:val="0"/>
          <w:numId w:val="43"/>
        </w:numPr>
        <w:tabs>
          <w:tab w:val="left" w:pos="567"/>
        </w:tabs>
        <w:ind w:left="567" w:right="-46" w:hanging="567"/>
        <w:jc w:val="both"/>
        <w:rPr>
          <w:rFonts w:eastAsia="Arial" w:cs="Arial"/>
        </w:rPr>
      </w:pPr>
      <w:r w:rsidRPr="001766B4">
        <w:rPr>
          <w:rFonts w:eastAsia="Arial" w:cs="Arial"/>
        </w:rPr>
        <w:t xml:space="preserve">I understand </w:t>
      </w:r>
      <w:r w:rsidRPr="001766B4">
        <w:rPr>
          <w:rFonts w:eastAsia="Arial" w:cs="Arial"/>
          <w:spacing w:val="-2"/>
        </w:rPr>
        <w:t>t</w:t>
      </w:r>
      <w:r>
        <w:rPr>
          <w:rFonts w:eastAsia="Arial" w:cs="Arial"/>
        </w:rPr>
        <w:t xml:space="preserve">hat </w:t>
      </w:r>
      <w:r w:rsidRPr="00AD4325">
        <w:rPr>
          <w:rFonts w:eastAsia="Arial" w:cs="Arial"/>
        </w:rPr>
        <w:t>an appl</w:t>
      </w:r>
      <w:r w:rsidRPr="00AD4325">
        <w:rPr>
          <w:rFonts w:eastAsia="Arial" w:cs="Arial"/>
          <w:spacing w:val="-1"/>
        </w:rPr>
        <w:t>ic</w:t>
      </w:r>
      <w:r w:rsidRPr="00AD4325">
        <w:rPr>
          <w:rFonts w:eastAsia="Arial" w:cs="Arial"/>
        </w:rPr>
        <w:t>ation may not be made</w:t>
      </w:r>
      <w:r w:rsidRPr="00AD4325">
        <w:rPr>
          <w:rFonts w:eastAsia="Arial" w:cs="Arial"/>
          <w:spacing w:val="2"/>
        </w:rPr>
        <w:t xml:space="preserve"> </w:t>
      </w:r>
      <w:r w:rsidRPr="00AD4325">
        <w:rPr>
          <w:rFonts w:eastAsia="Arial" w:cs="Arial"/>
        </w:rPr>
        <w:t>w</w:t>
      </w:r>
      <w:r w:rsidRPr="00AD4325">
        <w:rPr>
          <w:rFonts w:eastAsia="Arial" w:cs="Arial"/>
          <w:spacing w:val="-1"/>
        </w:rPr>
        <w:t>h</w:t>
      </w:r>
      <w:r w:rsidRPr="00AD4325">
        <w:rPr>
          <w:rFonts w:eastAsia="Arial" w:cs="Arial"/>
        </w:rPr>
        <w:t>ere, in r</w:t>
      </w:r>
      <w:r w:rsidRPr="00AD4325">
        <w:rPr>
          <w:rFonts w:eastAsia="Arial" w:cs="Arial"/>
          <w:spacing w:val="-1"/>
        </w:rPr>
        <w:t>e</w:t>
      </w:r>
      <w:r w:rsidRPr="00AD4325">
        <w:rPr>
          <w:rFonts w:eastAsia="Arial" w:cs="Arial"/>
        </w:rPr>
        <w:t>s</w:t>
      </w:r>
      <w:r w:rsidRPr="00AD4325">
        <w:rPr>
          <w:rFonts w:eastAsia="Arial" w:cs="Arial"/>
          <w:spacing w:val="-1"/>
        </w:rPr>
        <w:t>p</w:t>
      </w:r>
      <w:r w:rsidRPr="00AD4325">
        <w:rPr>
          <w:rFonts w:eastAsia="Arial" w:cs="Arial"/>
        </w:rPr>
        <w:t>ect of a disagr</w:t>
      </w:r>
      <w:r w:rsidRPr="00AD4325">
        <w:rPr>
          <w:rFonts w:eastAsia="Arial" w:cs="Arial"/>
          <w:spacing w:val="-1"/>
        </w:rPr>
        <w:t>e</w:t>
      </w:r>
      <w:r w:rsidRPr="00AD4325">
        <w:rPr>
          <w:rFonts w:eastAsia="Arial" w:cs="Arial"/>
        </w:rPr>
        <w:t>ement</w:t>
      </w:r>
      <w:r w:rsidRPr="001766B4">
        <w:rPr>
          <w:rFonts w:eastAsia="Arial" w:cs="Arial"/>
        </w:rPr>
        <w:t>:</w:t>
      </w:r>
    </w:p>
    <w:p w14:paraId="125B9AE2" w14:textId="77777777" w:rsidR="00B32AE9" w:rsidRDefault="00B32AE9" w:rsidP="00B32AE9">
      <w:pPr>
        <w:tabs>
          <w:tab w:val="left" w:pos="1900"/>
        </w:tabs>
        <w:spacing w:before="13"/>
        <w:ind w:right="-46"/>
        <w:rPr>
          <w:rFonts w:cs="Arial"/>
          <w:w w:val="131"/>
        </w:rPr>
      </w:pPr>
    </w:p>
    <w:p w14:paraId="5F518EE4" w14:textId="77777777" w:rsidR="00B32AE9" w:rsidRPr="001766B4" w:rsidRDefault="00B32AE9" w:rsidP="00B32AE9">
      <w:pPr>
        <w:pStyle w:val="ListParagraph"/>
        <w:widowControl w:val="0"/>
        <w:numPr>
          <w:ilvl w:val="0"/>
          <w:numId w:val="44"/>
        </w:numPr>
        <w:tabs>
          <w:tab w:val="left" w:pos="1900"/>
        </w:tabs>
        <w:spacing w:before="13"/>
        <w:ind w:right="-46"/>
        <w:rPr>
          <w:rFonts w:eastAsia="Arial" w:cs="Arial"/>
        </w:rPr>
      </w:pPr>
      <w:r>
        <w:rPr>
          <w:rFonts w:eastAsia="Arial" w:cs="Arial"/>
        </w:rPr>
        <w:t>a</w:t>
      </w:r>
      <w:r w:rsidRPr="001766B4">
        <w:rPr>
          <w:rFonts w:eastAsia="Arial" w:cs="Arial"/>
          <w:spacing w:val="39"/>
        </w:rPr>
        <w:t xml:space="preserve"> </w:t>
      </w:r>
      <w:r w:rsidRPr="001766B4">
        <w:rPr>
          <w:rFonts w:eastAsia="Arial" w:cs="Arial"/>
        </w:rPr>
        <w:t>notice</w:t>
      </w:r>
      <w:r w:rsidRPr="001766B4">
        <w:rPr>
          <w:rFonts w:eastAsia="Arial" w:cs="Arial"/>
          <w:spacing w:val="37"/>
        </w:rPr>
        <w:t xml:space="preserve"> </w:t>
      </w:r>
      <w:r w:rsidRPr="001766B4">
        <w:rPr>
          <w:rFonts w:eastAsia="Arial" w:cs="Arial"/>
        </w:rPr>
        <w:t>of</w:t>
      </w:r>
      <w:r w:rsidRPr="001766B4">
        <w:rPr>
          <w:rFonts w:eastAsia="Arial" w:cs="Arial"/>
          <w:spacing w:val="37"/>
        </w:rPr>
        <w:t xml:space="preserve"> </w:t>
      </w:r>
      <w:r w:rsidRPr="001766B4">
        <w:rPr>
          <w:rFonts w:eastAsia="Arial" w:cs="Arial"/>
          <w:spacing w:val="-1"/>
        </w:rPr>
        <w:t>a</w:t>
      </w:r>
      <w:r w:rsidRPr="001766B4">
        <w:rPr>
          <w:rFonts w:eastAsia="Arial" w:cs="Arial"/>
        </w:rPr>
        <w:t>ppeal</w:t>
      </w:r>
      <w:r w:rsidRPr="001766B4">
        <w:rPr>
          <w:rFonts w:eastAsia="Arial" w:cs="Arial"/>
          <w:spacing w:val="37"/>
        </w:rPr>
        <w:t xml:space="preserve"> </w:t>
      </w:r>
      <w:r w:rsidRPr="001766B4">
        <w:rPr>
          <w:rFonts w:eastAsia="Arial" w:cs="Arial"/>
        </w:rPr>
        <w:t>h</w:t>
      </w:r>
      <w:r w:rsidRPr="001766B4">
        <w:rPr>
          <w:rFonts w:eastAsia="Arial" w:cs="Arial"/>
          <w:spacing w:val="-1"/>
        </w:rPr>
        <w:t>a</w:t>
      </w:r>
      <w:r w:rsidRPr="001766B4">
        <w:rPr>
          <w:rFonts w:eastAsia="Arial" w:cs="Arial"/>
        </w:rPr>
        <w:t>s</w:t>
      </w:r>
      <w:r w:rsidRPr="001766B4">
        <w:rPr>
          <w:rFonts w:eastAsia="Arial" w:cs="Arial"/>
          <w:spacing w:val="37"/>
        </w:rPr>
        <w:t xml:space="preserve"> </w:t>
      </w:r>
      <w:r w:rsidRPr="001766B4">
        <w:rPr>
          <w:rFonts w:eastAsia="Arial" w:cs="Arial"/>
        </w:rPr>
        <w:t>b</w:t>
      </w:r>
      <w:r w:rsidRPr="001766B4">
        <w:rPr>
          <w:rFonts w:eastAsia="Arial" w:cs="Arial"/>
          <w:spacing w:val="-1"/>
        </w:rPr>
        <w:t>e</w:t>
      </w:r>
      <w:r w:rsidRPr="001766B4">
        <w:rPr>
          <w:rFonts w:eastAsia="Arial" w:cs="Arial"/>
        </w:rPr>
        <w:t>en</w:t>
      </w:r>
      <w:r w:rsidRPr="001766B4">
        <w:rPr>
          <w:rFonts w:eastAsia="Arial" w:cs="Arial"/>
          <w:spacing w:val="39"/>
        </w:rPr>
        <w:t xml:space="preserve"> </w:t>
      </w:r>
      <w:r w:rsidRPr="001766B4">
        <w:rPr>
          <w:rFonts w:eastAsia="Arial" w:cs="Arial"/>
          <w:spacing w:val="-1"/>
        </w:rPr>
        <w:t>i</w:t>
      </w:r>
      <w:r w:rsidRPr="001766B4">
        <w:rPr>
          <w:rFonts w:eastAsia="Arial" w:cs="Arial"/>
          <w:spacing w:val="1"/>
        </w:rPr>
        <w:t>s</w:t>
      </w:r>
      <w:r w:rsidRPr="001766B4">
        <w:rPr>
          <w:rFonts w:eastAsia="Arial" w:cs="Arial"/>
        </w:rPr>
        <w:t>sued</w:t>
      </w:r>
      <w:r w:rsidRPr="001766B4">
        <w:rPr>
          <w:rFonts w:eastAsia="Arial" w:cs="Arial"/>
          <w:spacing w:val="37"/>
        </w:rPr>
        <w:t xml:space="preserve"> </w:t>
      </w:r>
      <w:r w:rsidRPr="001766B4">
        <w:rPr>
          <w:rFonts w:eastAsia="Arial" w:cs="Arial"/>
        </w:rPr>
        <w:t>u</w:t>
      </w:r>
      <w:r w:rsidRPr="001766B4">
        <w:rPr>
          <w:rFonts w:eastAsia="Arial" w:cs="Arial"/>
          <w:spacing w:val="-1"/>
        </w:rPr>
        <w:t>n</w:t>
      </w:r>
      <w:r w:rsidRPr="001766B4">
        <w:rPr>
          <w:rFonts w:eastAsia="Arial" w:cs="Arial"/>
        </w:rPr>
        <w:t>der</w:t>
      </w:r>
      <w:r w:rsidRPr="001766B4">
        <w:rPr>
          <w:rFonts w:eastAsia="Arial" w:cs="Arial"/>
          <w:spacing w:val="38"/>
        </w:rPr>
        <w:t xml:space="preserve"> </w:t>
      </w:r>
      <w:r w:rsidRPr="001766B4">
        <w:rPr>
          <w:rFonts w:eastAsia="Arial" w:cs="Arial"/>
        </w:rPr>
        <w:t>Ru</w:t>
      </w:r>
      <w:r w:rsidRPr="001766B4">
        <w:rPr>
          <w:rFonts w:eastAsia="Arial" w:cs="Arial"/>
          <w:spacing w:val="-1"/>
        </w:rPr>
        <w:t>l</w:t>
      </w:r>
      <w:r w:rsidRPr="001766B4">
        <w:rPr>
          <w:rFonts w:eastAsia="Arial" w:cs="Arial"/>
        </w:rPr>
        <w:t>e</w:t>
      </w:r>
      <w:r w:rsidRPr="001766B4">
        <w:rPr>
          <w:rFonts w:eastAsia="Arial" w:cs="Arial"/>
          <w:spacing w:val="37"/>
        </w:rPr>
        <w:t xml:space="preserve"> </w:t>
      </w:r>
      <w:r w:rsidRPr="001766B4">
        <w:rPr>
          <w:rFonts w:eastAsia="Arial" w:cs="Arial"/>
        </w:rPr>
        <w:t>H2</w:t>
      </w:r>
      <w:r w:rsidRPr="001766B4">
        <w:rPr>
          <w:rFonts w:eastAsia="Arial" w:cs="Arial"/>
          <w:spacing w:val="37"/>
        </w:rPr>
        <w:t xml:space="preserve"> </w:t>
      </w:r>
      <w:r w:rsidRPr="001766B4">
        <w:rPr>
          <w:rFonts w:eastAsia="Arial" w:cs="Arial"/>
        </w:rPr>
        <w:t>of</w:t>
      </w:r>
      <w:r w:rsidRPr="001766B4">
        <w:rPr>
          <w:rFonts w:eastAsia="Arial" w:cs="Arial"/>
          <w:spacing w:val="38"/>
        </w:rPr>
        <w:t xml:space="preserve"> </w:t>
      </w:r>
      <w:r w:rsidRPr="001766B4">
        <w:rPr>
          <w:rFonts w:eastAsia="Arial" w:cs="Arial"/>
        </w:rPr>
        <w:t>the</w:t>
      </w:r>
      <w:r w:rsidRPr="001766B4">
        <w:rPr>
          <w:rFonts w:eastAsia="Arial" w:cs="Arial"/>
          <w:spacing w:val="37"/>
        </w:rPr>
        <w:t xml:space="preserve"> </w:t>
      </w:r>
      <w:r w:rsidRPr="001766B4">
        <w:rPr>
          <w:rFonts w:eastAsia="Arial" w:cs="Arial"/>
        </w:rPr>
        <w:t>Firef</w:t>
      </w:r>
      <w:r w:rsidRPr="001766B4">
        <w:rPr>
          <w:rFonts w:eastAsia="Arial" w:cs="Arial"/>
          <w:spacing w:val="-1"/>
        </w:rPr>
        <w:t>i</w:t>
      </w:r>
      <w:r w:rsidRPr="001766B4">
        <w:rPr>
          <w:rFonts w:eastAsia="Arial" w:cs="Arial"/>
        </w:rPr>
        <w:t>ghters’</w:t>
      </w:r>
      <w:r w:rsidRPr="001766B4">
        <w:rPr>
          <w:rFonts w:eastAsia="Arial" w:cs="Arial"/>
          <w:spacing w:val="38"/>
        </w:rPr>
        <w:t xml:space="preserve"> </w:t>
      </w:r>
      <w:r w:rsidRPr="001766B4">
        <w:rPr>
          <w:rFonts w:eastAsia="Arial" w:cs="Arial"/>
        </w:rPr>
        <w:t>P</w:t>
      </w:r>
      <w:r w:rsidRPr="001766B4">
        <w:rPr>
          <w:rFonts w:eastAsia="Arial" w:cs="Arial"/>
          <w:spacing w:val="-1"/>
        </w:rPr>
        <w:t>e</w:t>
      </w:r>
      <w:r w:rsidRPr="001766B4">
        <w:rPr>
          <w:rFonts w:eastAsia="Arial" w:cs="Arial"/>
        </w:rPr>
        <w:t>ns</w:t>
      </w:r>
      <w:r w:rsidRPr="001766B4">
        <w:rPr>
          <w:rFonts w:eastAsia="Arial" w:cs="Arial"/>
          <w:spacing w:val="-1"/>
        </w:rPr>
        <w:t>i</w:t>
      </w:r>
      <w:r w:rsidRPr="001766B4">
        <w:rPr>
          <w:rFonts w:eastAsia="Arial" w:cs="Arial"/>
        </w:rPr>
        <w:t>on</w:t>
      </w:r>
    </w:p>
    <w:p w14:paraId="56E3A2E8" w14:textId="77777777" w:rsidR="00B32AE9" w:rsidRPr="001766B4" w:rsidRDefault="00B32AE9" w:rsidP="00B32AE9">
      <w:pPr>
        <w:spacing w:line="228" w:lineRule="exact"/>
        <w:ind w:left="709" w:right="-46"/>
        <w:rPr>
          <w:rFonts w:eastAsia="Arial" w:cs="Arial"/>
        </w:rPr>
      </w:pPr>
      <w:r w:rsidRPr="001766B4">
        <w:rPr>
          <w:rFonts w:eastAsia="Arial" w:cs="Arial"/>
        </w:rPr>
        <w:t>Sche</w:t>
      </w:r>
      <w:r w:rsidRPr="001766B4">
        <w:rPr>
          <w:rFonts w:eastAsia="Arial" w:cs="Arial"/>
          <w:spacing w:val="-1"/>
        </w:rPr>
        <w:t>m</w:t>
      </w:r>
      <w:r w:rsidRPr="001766B4">
        <w:rPr>
          <w:rFonts w:eastAsia="Arial" w:cs="Arial"/>
        </w:rPr>
        <w:t>e</w:t>
      </w:r>
      <w:r w:rsidRPr="001766B4">
        <w:rPr>
          <w:rFonts w:eastAsia="Arial" w:cs="Arial"/>
          <w:spacing w:val="55"/>
        </w:rPr>
        <w:t xml:space="preserve"> </w:t>
      </w:r>
      <w:r w:rsidRPr="001766B4">
        <w:rPr>
          <w:rFonts w:eastAsia="Arial" w:cs="Arial"/>
        </w:rPr>
        <w:t>19</w:t>
      </w:r>
      <w:r w:rsidRPr="001766B4">
        <w:rPr>
          <w:rFonts w:eastAsia="Arial" w:cs="Arial"/>
          <w:spacing w:val="-1"/>
        </w:rPr>
        <w:t>9</w:t>
      </w:r>
      <w:r w:rsidRPr="001766B4">
        <w:rPr>
          <w:rFonts w:eastAsia="Arial" w:cs="Arial"/>
          <w:spacing w:val="1"/>
        </w:rPr>
        <w:t>2</w:t>
      </w:r>
      <w:r w:rsidRPr="001766B4">
        <w:rPr>
          <w:rFonts w:eastAsia="Arial" w:cs="Arial"/>
          <w:b/>
          <w:bCs/>
        </w:rPr>
        <w:t>,</w:t>
      </w:r>
      <w:r w:rsidRPr="001766B4">
        <w:rPr>
          <w:rFonts w:eastAsia="Arial" w:cs="Arial"/>
          <w:b/>
          <w:bCs/>
          <w:spacing w:val="-1"/>
        </w:rPr>
        <w:t xml:space="preserve"> </w:t>
      </w:r>
      <w:r w:rsidRPr="001766B4">
        <w:rPr>
          <w:rFonts w:eastAsia="Arial" w:cs="Arial"/>
        </w:rPr>
        <w:t>Part 8, rule 4 of the New Firefighters’</w:t>
      </w:r>
      <w:r w:rsidRPr="001766B4">
        <w:rPr>
          <w:rFonts w:eastAsia="Arial" w:cs="Arial"/>
          <w:spacing w:val="-2"/>
        </w:rPr>
        <w:t xml:space="preserve"> </w:t>
      </w:r>
      <w:r w:rsidRPr="001766B4">
        <w:rPr>
          <w:rFonts w:eastAsia="Arial" w:cs="Arial"/>
        </w:rPr>
        <w:t>Pensi</w:t>
      </w:r>
      <w:r w:rsidRPr="001766B4">
        <w:rPr>
          <w:rFonts w:eastAsia="Arial" w:cs="Arial"/>
          <w:spacing w:val="-1"/>
        </w:rPr>
        <w:t>o</w:t>
      </w:r>
      <w:r w:rsidRPr="001766B4">
        <w:rPr>
          <w:rFonts w:eastAsia="Arial" w:cs="Arial"/>
        </w:rPr>
        <w:t>n Sc</w:t>
      </w:r>
      <w:r w:rsidRPr="001766B4">
        <w:rPr>
          <w:rFonts w:eastAsia="Arial" w:cs="Arial"/>
          <w:spacing w:val="-1"/>
        </w:rPr>
        <w:t>h</w:t>
      </w:r>
      <w:r w:rsidRPr="001766B4">
        <w:rPr>
          <w:rFonts w:eastAsia="Arial" w:cs="Arial"/>
        </w:rPr>
        <w:t>eme 20</w:t>
      </w:r>
      <w:r w:rsidRPr="001766B4">
        <w:rPr>
          <w:rFonts w:eastAsia="Arial" w:cs="Arial"/>
          <w:spacing w:val="-1"/>
        </w:rPr>
        <w:t>0</w:t>
      </w:r>
      <w:r w:rsidRPr="001766B4">
        <w:rPr>
          <w:rFonts w:eastAsia="Arial" w:cs="Arial"/>
        </w:rPr>
        <w:t>6 or</w:t>
      </w:r>
      <w:r w:rsidRPr="001766B4">
        <w:rPr>
          <w:rFonts w:eastAsia="Arial" w:cs="Arial"/>
          <w:spacing w:val="-2"/>
        </w:rPr>
        <w:t xml:space="preserve"> </w:t>
      </w:r>
      <w:r w:rsidRPr="001766B4">
        <w:rPr>
          <w:rFonts w:eastAsia="Arial" w:cs="Arial"/>
        </w:rPr>
        <w:t>Part</w:t>
      </w:r>
    </w:p>
    <w:p w14:paraId="75ED9590" w14:textId="77777777" w:rsidR="00B32AE9" w:rsidRDefault="00B32AE9" w:rsidP="00B32AE9">
      <w:pPr>
        <w:ind w:left="709" w:right="-46"/>
        <w:rPr>
          <w:rFonts w:eastAsia="Arial" w:cs="Arial"/>
        </w:rPr>
      </w:pPr>
      <w:r w:rsidRPr="001766B4">
        <w:rPr>
          <w:rFonts w:eastAsia="Arial" w:cs="Arial"/>
        </w:rPr>
        <w:t>6,</w:t>
      </w:r>
      <w:r w:rsidRPr="001766B4">
        <w:rPr>
          <w:rFonts w:eastAsia="Arial" w:cs="Arial"/>
          <w:spacing w:val="36"/>
        </w:rPr>
        <w:t xml:space="preserve"> </w:t>
      </w:r>
      <w:r w:rsidRPr="001766B4">
        <w:rPr>
          <w:rFonts w:eastAsia="Arial" w:cs="Arial"/>
        </w:rPr>
        <w:t>rule</w:t>
      </w:r>
      <w:r w:rsidRPr="001766B4">
        <w:rPr>
          <w:rFonts w:eastAsia="Arial" w:cs="Arial"/>
          <w:spacing w:val="36"/>
        </w:rPr>
        <w:t xml:space="preserve"> </w:t>
      </w:r>
      <w:r w:rsidRPr="001766B4">
        <w:rPr>
          <w:rFonts w:eastAsia="Arial" w:cs="Arial"/>
        </w:rPr>
        <w:t>2</w:t>
      </w:r>
      <w:r w:rsidRPr="001766B4">
        <w:rPr>
          <w:rFonts w:eastAsia="Arial" w:cs="Arial"/>
          <w:spacing w:val="36"/>
        </w:rPr>
        <w:t xml:space="preserve"> </w:t>
      </w:r>
      <w:r w:rsidRPr="001766B4">
        <w:rPr>
          <w:rFonts w:eastAsia="Arial" w:cs="Arial"/>
        </w:rPr>
        <w:t>of</w:t>
      </w:r>
      <w:r w:rsidRPr="001766B4">
        <w:rPr>
          <w:rFonts w:eastAsia="Arial" w:cs="Arial"/>
          <w:spacing w:val="36"/>
        </w:rPr>
        <w:t xml:space="preserve"> </w:t>
      </w:r>
      <w:r w:rsidRPr="001766B4">
        <w:rPr>
          <w:rFonts w:eastAsia="Arial" w:cs="Arial"/>
        </w:rPr>
        <w:t>the</w:t>
      </w:r>
      <w:r w:rsidRPr="001766B4">
        <w:rPr>
          <w:rFonts w:eastAsia="Arial" w:cs="Arial"/>
          <w:spacing w:val="36"/>
        </w:rPr>
        <w:t xml:space="preserve"> </w:t>
      </w:r>
      <w:r w:rsidRPr="001766B4">
        <w:rPr>
          <w:rFonts w:eastAsia="Arial" w:cs="Arial"/>
        </w:rPr>
        <w:t>Firefi</w:t>
      </w:r>
      <w:r w:rsidRPr="001766B4">
        <w:rPr>
          <w:rFonts w:eastAsia="Arial" w:cs="Arial"/>
          <w:spacing w:val="-1"/>
        </w:rPr>
        <w:t>g</w:t>
      </w:r>
      <w:r w:rsidRPr="001766B4">
        <w:rPr>
          <w:rFonts w:eastAsia="Arial" w:cs="Arial"/>
        </w:rPr>
        <w:t>hters’</w:t>
      </w:r>
      <w:r w:rsidRPr="001766B4">
        <w:rPr>
          <w:rFonts w:eastAsia="Arial" w:cs="Arial"/>
          <w:spacing w:val="36"/>
        </w:rPr>
        <w:t xml:space="preserve"> </w:t>
      </w:r>
      <w:r w:rsidRPr="001766B4">
        <w:rPr>
          <w:rFonts w:eastAsia="Arial" w:cs="Arial"/>
        </w:rPr>
        <w:t>C</w:t>
      </w:r>
      <w:r w:rsidRPr="001766B4">
        <w:rPr>
          <w:rFonts w:eastAsia="Arial" w:cs="Arial"/>
          <w:spacing w:val="-1"/>
        </w:rPr>
        <w:t>o</w:t>
      </w:r>
      <w:r w:rsidRPr="001766B4">
        <w:rPr>
          <w:rFonts w:eastAsia="Arial" w:cs="Arial"/>
        </w:rPr>
        <w:t>mpe</w:t>
      </w:r>
      <w:r w:rsidRPr="001766B4">
        <w:rPr>
          <w:rFonts w:eastAsia="Arial" w:cs="Arial"/>
          <w:spacing w:val="-1"/>
        </w:rPr>
        <w:t>n</w:t>
      </w:r>
      <w:r w:rsidRPr="001766B4">
        <w:rPr>
          <w:rFonts w:eastAsia="Arial" w:cs="Arial"/>
        </w:rPr>
        <w:t>s</w:t>
      </w:r>
      <w:r w:rsidRPr="001766B4">
        <w:rPr>
          <w:rFonts w:eastAsia="Arial" w:cs="Arial"/>
          <w:spacing w:val="-1"/>
        </w:rPr>
        <w:t>a</w:t>
      </w:r>
      <w:r w:rsidRPr="001766B4">
        <w:rPr>
          <w:rFonts w:eastAsia="Arial" w:cs="Arial"/>
        </w:rPr>
        <w:t>tion</w:t>
      </w:r>
      <w:r w:rsidRPr="001766B4">
        <w:rPr>
          <w:rFonts w:eastAsia="Arial" w:cs="Arial"/>
          <w:spacing w:val="36"/>
        </w:rPr>
        <w:t xml:space="preserve"> </w:t>
      </w:r>
      <w:r w:rsidRPr="001766B4">
        <w:rPr>
          <w:rFonts w:eastAsia="Arial" w:cs="Arial"/>
        </w:rPr>
        <w:t>Sche</w:t>
      </w:r>
      <w:r w:rsidRPr="001766B4">
        <w:rPr>
          <w:rFonts w:eastAsia="Arial" w:cs="Arial"/>
          <w:spacing w:val="-1"/>
        </w:rPr>
        <w:t>m</w:t>
      </w:r>
      <w:r w:rsidRPr="001766B4">
        <w:rPr>
          <w:rFonts w:eastAsia="Arial" w:cs="Arial"/>
        </w:rPr>
        <w:t>e</w:t>
      </w:r>
      <w:r w:rsidRPr="001766B4">
        <w:rPr>
          <w:rFonts w:eastAsia="Arial" w:cs="Arial"/>
          <w:spacing w:val="35"/>
        </w:rPr>
        <w:t xml:space="preserve"> </w:t>
      </w:r>
      <w:r w:rsidRPr="001766B4">
        <w:rPr>
          <w:rFonts w:eastAsia="Arial" w:cs="Arial"/>
        </w:rPr>
        <w:t>2006</w:t>
      </w:r>
      <w:r w:rsidRPr="001766B4">
        <w:rPr>
          <w:rFonts w:eastAsia="Arial" w:cs="Arial"/>
          <w:spacing w:val="36"/>
        </w:rPr>
        <w:t xml:space="preserve"> </w:t>
      </w:r>
      <w:r w:rsidRPr="001766B4">
        <w:rPr>
          <w:rFonts w:eastAsia="Arial" w:cs="Arial"/>
        </w:rPr>
        <w:t>(ap</w:t>
      </w:r>
      <w:r w:rsidRPr="001766B4">
        <w:rPr>
          <w:rFonts w:eastAsia="Arial" w:cs="Arial"/>
          <w:spacing w:val="-1"/>
        </w:rPr>
        <w:t>pe</w:t>
      </w:r>
      <w:r w:rsidRPr="001766B4">
        <w:rPr>
          <w:rFonts w:eastAsia="Arial" w:cs="Arial"/>
        </w:rPr>
        <w:t>al</w:t>
      </w:r>
      <w:r w:rsidRPr="001766B4">
        <w:rPr>
          <w:rFonts w:eastAsia="Arial" w:cs="Arial"/>
          <w:spacing w:val="36"/>
        </w:rPr>
        <w:t xml:space="preserve"> </w:t>
      </w:r>
      <w:r w:rsidRPr="001766B4">
        <w:rPr>
          <w:rFonts w:eastAsia="Arial" w:cs="Arial"/>
        </w:rPr>
        <w:t>to</w:t>
      </w:r>
      <w:r w:rsidRPr="001766B4">
        <w:rPr>
          <w:rFonts w:eastAsia="Arial" w:cs="Arial"/>
          <w:spacing w:val="36"/>
        </w:rPr>
        <w:t xml:space="preserve"> </w:t>
      </w:r>
      <w:r w:rsidRPr="001766B4">
        <w:rPr>
          <w:rFonts w:eastAsia="Arial" w:cs="Arial"/>
        </w:rPr>
        <w:t>a</w:t>
      </w:r>
      <w:r w:rsidRPr="001766B4">
        <w:rPr>
          <w:rFonts w:eastAsia="Arial" w:cs="Arial"/>
          <w:spacing w:val="36"/>
        </w:rPr>
        <w:t xml:space="preserve"> </w:t>
      </w:r>
      <w:r w:rsidRPr="001766B4">
        <w:rPr>
          <w:rFonts w:eastAsia="Arial" w:cs="Arial"/>
        </w:rPr>
        <w:t>board</w:t>
      </w:r>
      <w:r w:rsidRPr="001766B4">
        <w:rPr>
          <w:rFonts w:eastAsia="Arial" w:cs="Arial"/>
          <w:spacing w:val="35"/>
        </w:rPr>
        <w:t xml:space="preserve"> </w:t>
      </w:r>
      <w:r w:rsidRPr="001766B4">
        <w:rPr>
          <w:rFonts w:eastAsia="Arial" w:cs="Arial"/>
        </w:rPr>
        <w:t>of medical ref</w:t>
      </w:r>
      <w:r w:rsidRPr="001766B4">
        <w:rPr>
          <w:rFonts w:eastAsia="Arial" w:cs="Arial"/>
          <w:spacing w:val="-1"/>
        </w:rPr>
        <w:t>e</w:t>
      </w:r>
      <w:r w:rsidRPr="001766B4">
        <w:rPr>
          <w:rFonts w:eastAsia="Arial" w:cs="Arial"/>
        </w:rPr>
        <w:t xml:space="preserve">rees </w:t>
      </w:r>
      <w:r w:rsidRPr="001766B4">
        <w:rPr>
          <w:rFonts w:eastAsia="Arial" w:cs="Arial"/>
          <w:spacing w:val="-1"/>
        </w:rPr>
        <w:t>a</w:t>
      </w:r>
      <w:r w:rsidRPr="001766B4">
        <w:rPr>
          <w:rFonts w:eastAsia="Arial" w:cs="Arial"/>
        </w:rPr>
        <w:t>gai</w:t>
      </w:r>
      <w:r w:rsidRPr="001766B4">
        <w:rPr>
          <w:rFonts w:eastAsia="Arial" w:cs="Arial"/>
          <w:spacing w:val="-1"/>
        </w:rPr>
        <w:t>n</w:t>
      </w:r>
      <w:r w:rsidRPr="001766B4">
        <w:rPr>
          <w:rFonts w:eastAsia="Arial" w:cs="Arial"/>
          <w:spacing w:val="1"/>
        </w:rPr>
        <w:t>s</w:t>
      </w:r>
      <w:r w:rsidRPr="001766B4">
        <w:rPr>
          <w:rFonts w:eastAsia="Arial" w:cs="Arial"/>
        </w:rPr>
        <w:t>t a</w:t>
      </w:r>
      <w:r w:rsidRPr="001766B4">
        <w:rPr>
          <w:rFonts w:eastAsia="Arial" w:cs="Arial"/>
          <w:spacing w:val="-1"/>
        </w:rPr>
        <w:t xml:space="preserve"> </w:t>
      </w:r>
      <w:r w:rsidRPr="001766B4">
        <w:rPr>
          <w:rFonts w:eastAsia="Arial" w:cs="Arial"/>
        </w:rPr>
        <w:t>dec</w:t>
      </w:r>
      <w:r w:rsidRPr="001766B4">
        <w:rPr>
          <w:rFonts w:eastAsia="Arial" w:cs="Arial"/>
          <w:spacing w:val="-1"/>
        </w:rPr>
        <w:t>i</w:t>
      </w:r>
      <w:r w:rsidRPr="001766B4">
        <w:rPr>
          <w:rFonts w:eastAsia="Arial" w:cs="Arial"/>
          <w:spacing w:val="1"/>
        </w:rPr>
        <w:t>s</w:t>
      </w:r>
      <w:r w:rsidRPr="001766B4">
        <w:rPr>
          <w:rFonts w:eastAsia="Arial" w:cs="Arial"/>
        </w:rPr>
        <w:t xml:space="preserve">ion </w:t>
      </w:r>
      <w:r w:rsidRPr="001766B4">
        <w:rPr>
          <w:rFonts w:eastAsia="Arial" w:cs="Arial"/>
          <w:spacing w:val="-1"/>
        </w:rPr>
        <w:t>o</w:t>
      </w:r>
      <w:r w:rsidRPr="001766B4">
        <w:rPr>
          <w:rFonts w:eastAsia="Arial" w:cs="Arial"/>
        </w:rPr>
        <w:t>n an issue of a</w:t>
      </w:r>
      <w:r w:rsidRPr="001766B4">
        <w:rPr>
          <w:rFonts w:eastAsia="Arial" w:cs="Arial"/>
          <w:spacing w:val="-2"/>
        </w:rPr>
        <w:t xml:space="preserve"> </w:t>
      </w:r>
      <w:r w:rsidRPr="001766B4">
        <w:rPr>
          <w:rFonts w:eastAsia="Arial" w:cs="Arial"/>
        </w:rPr>
        <w:t>medical nat</w:t>
      </w:r>
      <w:r w:rsidRPr="001766B4">
        <w:rPr>
          <w:rFonts w:eastAsia="Arial" w:cs="Arial"/>
          <w:spacing w:val="-1"/>
        </w:rPr>
        <w:t>ur</w:t>
      </w:r>
      <w:r w:rsidRPr="001766B4">
        <w:rPr>
          <w:rFonts w:eastAsia="Arial" w:cs="Arial"/>
        </w:rPr>
        <w:t>e), or</w:t>
      </w:r>
    </w:p>
    <w:p w14:paraId="368FBC1C" w14:textId="77777777" w:rsidR="00B32AE9" w:rsidRPr="001766B4" w:rsidRDefault="00B32AE9" w:rsidP="00B32AE9">
      <w:pPr>
        <w:ind w:left="709" w:right="-46"/>
        <w:rPr>
          <w:rFonts w:eastAsia="Arial" w:cs="Arial"/>
        </w:rPr>
      </w:pPr>
    </w:p>
    <w:p w14:paraId="43304F52" w14:textId="77777777" w:rsidR="00B32AE9" w:rsidRPr="001766B4" w:rsidRDefault="00B32AE9" w:rsidP="00B32AE9">
      <w:pPr>
        <w:pStyle w:val="ListParagraph"/>
        <w:widowControl w:val="0"/>
        <w:numPr>
          <w:ilvl w:val="0"/>
          <w:numId w:val="44"/>
        </w:numPr>
        <w:tabs>
          <w:tab w:val="left" w:pos="1900"/>
        </w:tabs>
        <w:spacing w:before="13"/>
        <w:ind w:right="-46"/>
        <w:rPr>
          <w:rFonts w:eastAsia="Arial" w:cs="Arial"/>
        </w:rPr>
      </w:pPr>
      <w:r>
        <w:rPr>
          <w:rFonts w:eastAsia="Arial" w:cs="Arial"/>
        </w:rPr>
        <w:t>p</w:t>
      </w:r>
      <w:r w:rsidRPr="001766B4">
        <w:rPr>
          <w:rFonts w:eastAsia="Arial" w:cs="Arial"/>
        </w:rPr>
        <w:t>roceed</w:t>
      </w:r>
      <w:r w:rsidRPr="001766B4">
        <w:rPr>
          <w:rFonts w:eastAsia="Arial" w:cs="Arial"/>
          <w:spacing w:val="-1"/>
        </w:rPr>
        <w:t>i</w:t>
      </w:r>
      <w:r w:rsidRPr="001766B4">
        <w:rPr>
          <w:rFonts w:eastAsia="Arial" w:cs="Arial"/>
        </w:rPr>
        <w:t>n</w:t>
      </w:r>
      <w:r w:rsidRPr="001766B4">
        <w:rPr>
          <w:rFonts w:eastAsia="Arial" w:cs="Arial"/>
          <w:spacing w:val="-1"/>
        </w:rPr>
        <w:t>g</w:t>
      </w:r>
      <w:r w:rsidRPr="001766B4">
        <w:rPr>
          <w:rFonts w:eastAsia="Arial" w:cs="Arial"/>
        </w:rPr>
        <w:t>s in resp</w:t>
      </w:r>
      <w:r w:rsidRPr="001766B4">
        <w:rPr>
          <w:rFonts w:eastAsia="Arial" w:cs="Arial"/>
          <w:spacing w:val="-1"/>
        </w:rPr>
        <w:t>e</w:t>
      </w:r>
      <w:r w:rsidRPr="001766B4">
        <w:rPr>
          <w:rFonts w:eastAsia="Arial" w:cs="Arial"/>
          <w:spacing w:val="1"/>
        </w:rPr>
        <w:t>c</w:t>
      </w:r>
      <w:r w:rsidRPr="001766B4">
        <w:rPr>
          <w:rFonts w:eastAsia="Arial" w:cs="Arial"/>
        </w:rPr>
        <w:t>t of this d</w:t>
      </w:r>
      <w:r w:rsidRPr="001766B4">
        <w:rPr>
          <w:rFonts w:eastAsia="Arial" w:cs="Arial"/>
          <w:spacing w:val="-1"/>
        </w:rPr>
        <w:t>i</w:t>
      </w:r>
      <w:r w:rsidRPr="001766B4">
        <w:rPr>
          <w:rFonts w:eastAsia="Arial" w:cs="Arial"/>
        </w:rPr>
        <w:t xml:space="preserve">spute </w:t>
      </w:r>
      <w:r w:rsidRPr="001766B4">
        <w:rPr>
          <w:rFonts w:eastAsia="Arial" w:cs="Arial"/>
          <w:spacing w:val="-1"/>
        </w:rPr>
        <w:t>h</w:t>
      </w:r>
      <w:r w:rsidRPr="001766B4">
        <w:rPr>
          <w:rFonts w:eastAsia="Arial" w:cs="Arial"/>
        </w:rPr>
        <w:t>ave beg</w:t>
      </w:r>
      <w:r w:rsidRPr="001766B4">
        <w:rPr>
          <w:rFonts w:eastAsia="Arial" w:cs="Arial"/>
          <w:spacing w:val="-1"/>
        </w:rPr>
        <w:t>u</w:t>
      </w:r>
      <w:r w:rsidRPr="001766B4">
        <w:rPr>
          <w:rFonts w:eastAsia="Arial" w:cs="Arial"/>
        </w:rPr>
        <w:t>n in any co</w:t>
      </w:r>
      <w:r w:rsidRPr="001766B4">
        <w:rPr>
          <w:rFonts w:eastAsia="Arial" w:cs="Arial"/>
          <w:spacing w:val="-1"/>
        </w:rPr>
        <w:t>u</w:t>
      </w:r>
      <w:r w:rsidRPr="001766B4">
        <w:rPr>
          <w:rFonts w:eastAsia="Arial" w:cs="Arial"/>
        </w:rPr>
        <w:t>rt or tribu</w:t>
      </w:r>
      <w:r w:rsidRPr="001766B4">
        <w:rPr>
          <w:rFonts w:eastAsia="Arial" w:cs="Arial"/>
          <w:spacing w:val="-1"/>
        </w:rPr>
        <w:t>n</w:t>
      </w:r>
      <w:r w:rsidRPr="001766B4">
        <w:rPr>
          <w:rFonts w:eastAsia="Arial" w:cs="Arial"/>
        </w:rPr>
        <w:t>al, or</w:t>
      </w:r>
    </w:p>
    <w:p w14:paraId="2F5FCBC4" w14:textId="77777777" w:rsidR="00B32AE9" w:rsidRDefault="00B32AE9" w:rsidP="00B32AE9">
      <w:pPr>
        <w:tabs>
          <w:tab w:val="left" w:pos="1900"/>
        </w:tabs>
        <w:spacing w:before="16" w:line="230" w:lineRule="exact"/>
        <w:ind w:right="-46"/>
        <w:rPr>
          <w:rFonts w:cs="Arial"/>
          <w:w w:val="131"/>
        </w:rPr>
      </w:pPr>
    </w:p>
    <w:p w14:paraId="0918E2EB" w14:textId="77777777" w:rsidR="00B32AE9" w:rsidRPr="001766B4" w:rsidRDefault="00B32AE9" w:rsidP="00B32AE9">
      <w:pPr>
        <w:pStyle w:val="ListParagraph"/>
        <w:widowControl w:val="0"/>
        <w:numPr>
          <w:ilvl w:val="0"/>
          <w:numId w:val="44"/>
        </w:numPr>
        <w:tabs>
          <w:tab w:val="left" w:pos="1900"/>
        </w:tabs>
        <w:spacing w:before="13"/>
        <w:ind w:right="-46"/>
        <w:rPr>
          <w:rFonts w:eastAsia="Arial" w:cs="Arial"/>
        </w:rPr>
      </w:pPr>
      <w:r>
        <w:rPr>
          <w:rFonts w:eastAsia="Arial" w:cs="Arial"/>
        </w:rPr>
        <w:t>t</w:t>
      </w:r>
      <w:r w:rsidRPr="001766B4">
        <w:rPr>
          <w:rFonts w:eastAsia="Arial" w:cs="Arial"/>
        </w:rPr>
        <w:t>he</w:t>
      </w:r>
      <w:r w:rsidRPr="001766B4">
        <w:rPr>
          <w:rFonts w:eastAsia="Arial" w:cs="Arial"/>
          <w:spacing w:val="12"/>
        </w:rPr>
        <w:t xml:space="preserve"> </w:t>
      </w:r>
      <w:r w:rsidRPr="001766B4">
        <w:rPr>
          <w:rFonts w:eastAsia="Arial" w:cs="Arial"/>
        </w:rPr>
        <w:t>Pe</w:t>
      </w:r>
      <w:r w:rsidRPr="001766B4">
        <w:rPr>
          <w:rFonts w:eastAsia="Arial" w:cs="Arial"/>
          <w:spacing w:val="-1"/>
        </w:rPr>
        <w:t>n</w:t>
      </w:r>
      <w:r w:rsidRPr="001766B4">
        <w:rPr>
          <w:rFonts w:eastAsia="Arial" w:cs="Arial"/>
          <w:spacing w:val="1"/>
        </w:rPr>
        <w:t>s</w:t>
      </w:r>
      <w:r w:rsidRPr="001766B4">
        <w:rPr>
          <w:rFonts w:eastAsia="Arial" w:cs="Arial"/>
        </w:rPr>
        <w:t>io</w:t>
      </w:r>
      <w:r w:rsidRPr="001766B4">
        <w:rPr>
          <w:rFonts w:eastAsia="Arial" w:cs="Arial"/>
          <w:spacing w:val="-1"/>
        </w:rPr>
        <w:t>n</w:t>
      </w:r>
      <w:r w:rsidRPr="001766B4">
        <w:rPr>
          <w:rFonts w:eastAsia="Arial" w:cs="Arial"/>
        </w:rPr>
        <w:t>s</w:t>
      </w:r>
      <w:r w:rsidRPr="001766B4">
        <w:rPr>
          <w:rFonts w:eastAsia="Arial" w:cs="Arial"/>
          <w:spacing w:val="12"/>
        </w:rPr>
        <w:t xml:space="preserve"> </w:t>
      </w:r>
      <w:r w:rsidRPr="001766B4">
        <w:rPr>
          <w:rFonts w:eastAsia="Arial" w:cs="Arial"/>
        </w:rPr>
        <w:t>Omb</w:t>
      </w:r>
      <w:r w:rsidRPr="001766B4">
        <w:rPr>
          <w:rFonts w:eastAsia="Arial" w:cs="Arial"/>
          <w:spacing w:val="-1"/>
        </w:rPr>
        <w:t>u</w:t>
      </w:r>
      <w:r w:rsidRPr="001766B4">
        <w:rPr>
          <w:rFonts w:eastAsia="Arial" w:cs="Arial"/>
        </w:rPr>
        <w:t>dsm</w:t>
      </w:r>
      <w:r w:rsidRPr="001766B4">
        <w:rPr>
          <w:rFonts w:eastAsia="Arial" w:cs="Arial"/>
          <w:spacing w:val="-1"/>
        </w:rPr>
        <w:t>a</w:t>
      </w:r>
      <w:r w:rsidRPr="001766B4">
        <w:rPr>
          <w:rFonts w:eastAsia="Arial" w:cs="Arial"/>
        </w:rPr>
        <w:t>n</w:t>
      </w:r>
      <w:r w:rsidRPr="001766B4">
        <w:rPr>
          <w:rFonts w:eastAsia="Arial" w:cs="Arial"/>
          <w:spacing w:val="12"/>
        </w:rPr>
        <w:t xml:space="preserve"> </w:t>
      </w:r>
      <w:r w:rsidRPr="001766B4">
        <w:rPr>
          <w:rFonts w:eastAsia="Arial" w:cs="Arial"/>
        </w:rPr>
        <w:t>has</w:t>
      </w:r>
      <w:r w:rsidRPr="001766B4">
        <w:rPr>
          <w:rFonts w:eastAsia="Arial" w:cs="Arial"/>
          <w:spacing w:val="12"/>
        </w:rPr>
        <w:t xml:space="preserve"> </w:t>
      </w:r>
      <w:r w:rsidRPr="001766B4">
        <w:rPr>
          <w:rFonts w:eastAsia="Arial" w:cs="Arial"/>
        </w:rPr>
        <w:t>comm</w:t>
      </w:r>
      <w:r w:rsidRPr="001766B4">
        <w:rPr>
          <w:rFonts w:eastAsia="Arial" w:cs="Arial"/>
          <w:spacing w:val="-1"/>
        </w:rPr>
        <w:t>e</w:t>
      </w:r>
      <w:r w:rsidRPr="001766B4">
        <w:rPr>
          <w:rFonts w:eastAsia="Arial" w:cs="Arial"/>
        </w:rPr>
        <w:t>nc</w:t>
      </w:r>
      <w:r w:rsidRPr="001766B4">
        <w:rPr>
          <w:rFonts w:eastAsia="Arial" w:cs="Arial"/>
          <w:spacing w:val="-1"/>
        </w:rPr>
        <w:t>e</w:t>
      </w:r>
      <w:r w:rsidRPr="001766B4">
        <w:rPr>
          <w:rFonts w:eastAsia="Arial" w:cs="Arial"/>
        </w:rPr>
        <w:t>d</w:t>
      </w:r>
      <w:r w:rsidRPr="001766B4">
        <w:rPr>
          <w:rFonts w:eastAsia="Arial" w:cs="Arial"/>
          <w:spacing w:val="12"/>
        </w:rPr>
        <w:t xml:space="preserve"> </w:t>
      </w:r>
      <w:r w:rsidRPr="001766B4">
        <w:rPr>
          <w:rFonts w:eastAsia="Arial" w:cs="Arial"/>
        </w:rPr>
        <w:t>an</w:t>
      </w:r>
      <w:r w:rsidRPr="001766B4">
        <w:rPr>
          <w:rFonts w:eastAsia="Arial" w:cs="Arial"/>
          <w:spacing w:val="12"/>
        </w:rPr>
        <w:t xml:space="preserve"> </w:t>
      </w:r>
      <w:r w:rsidRPr="001766B4">
        <w:rPr>
          <w:rFonts w:eastAsia="Arial" w:cs="Arial"/>
        </w:rPr>
        <w:t>inv</w:t>
      </w:r>
      <w:r w:rsidRPr="001766B4">
        <w:rPr>
          <w:rFonts w:eastAsia="Arial" w:cs="Arial"/>
          <w:spacing w:val="-1"/>
        </w:rPr>
        <w:t>e</w:t>
      </w:r>
      <w:r w:rsidRPr="001766B4">
        <w:rPr>
          <w:rFonts w:eastAsia="Arial" w:cs="Arial"/>
        </w:rPr>
        <w:t>stigation</w:t>
      </w:r>
      <w:r w:rsidRPr="001766B4">
        <w:rPr>
          <w:rFonts w:eastAsia="Arial" w:cs="Arial"/>
          <w:spacing w:val="12"/>
        </w:rPr>
        <w:t xml:space="preserve"> </w:t>
      </w:r>
      <w:r w:rsidRPr="001766B4">
        <w:rPr>
          <w:rFonts w:eastAsia="Arial" w:cs="Arial"/>
        </w:rPr>
        <w:t>into</w:t>
      </w:r>
      <w:r w:rsidRPr="001766B4">
        <w:rPr>
          <w:rFonts w:eastAsia="Arial" w:cs="Arial"/>
          <w:spacing w:val="10"/>
        </w:rPr>
        <w:t xml:space="preserve"> </w:t>
      </w:r>
      <w:r w:rsidRPr="001766B4">
        <w:rPr>
          <w:rFonts w:eastAsia="Arial" w:cs="Arial"/>
        </w:rPr>
        <w:t>a</w:t>
      </w:r>
      <w:r w:rsidRPr="001766B4">
        <w:rPr>
          <w:rFonts w:eastAsia="Arial" w:cs="Arial"/>
          <w:spacing w:val="12"/>
        </w:rPr>
        <w:t xml:space="preserve"> </w:t>
      </w:r>
      <w:r w:rsidRPr="001766B4">
        <w:rPr>
          <w:rFonts w:eastAsia="Arial" w:cs="Arial"/>
        </w:rPr>
        <w:t>comp</w:t>
      </w:r>
      <w:r w:rsidRPr="001766B4">
        <w:rPr>
          <w:rFonts w:eastAsia="Arial" w:cs="Arial"/>
          <w:spacing w:val="-1"/>
        </w:rPr>
        <w:t>l</w:t>
      </w:r>
      <w:r w:rsidRPr="001766B4">
        <w:rPr>
          <w:rFonts w:eastAsia="Arial" w:cs="Arial"/>
        </w:rPr>
        <w:t>aint</w:t>
      </w:r>
      <w:r w:rsidRPr="001766B4">
        <w:rPr>
          <w:rFonts w:eastAsia="Arial" w:cs="Arial"/>
          <w:spacing w:val="12"/>
        </w:rPr>
        <w:t xml:space="preserve"> </w:t>
      </w:r>
      <w:r w:rsidRPr="001766B4">
        <w:rPr>
          <w:rFonts w:eastAsia="Arial" w:cs="Arial"/>
        </w:rPr>
        <w:t>or</w:t>
      </w:r>
      <w:r w:rsidRPr="001766B4">
        <w:rPr>
          <w:rFonts w:eastAsia="Arial" w:cs="Arial"/>
          <w:spacing w:val="12"/>
        </w:rPr>
        <w:t xml:space="preserve"> </w:t>
      </w:r>
      <w:r w:rsidRPr="001766B4">
        <w:rPr>
          <w:rFonts w:eastAsia="Arial" w:cs="Arial"/>
        </w:rPr>
        <w:t>a dis</w:t>
      </w:r>
      <w:r w:rsidRPr="001766B4">
        <w:rPr>
          <w:rFonts w:eastAsia="Arial" w:cs="Arial"/>
          <w:spacing w:val="-1"/>
        </w:rPr>
        <w:t>p</w:t>
      </w:r>
      <w:r w:rsidRPr="001766B4">
        <w:rPr>
          <w:rFonts w:eastAsia="Arial" w:cs="Arial"/>
        </w:rPr>
        <w:t>ute ref</w:t>
      </w:r>
      <w:r w:rsidRPr="001766B4">
        <w:rPr>
          <w:rFonts w:eastAsia="Arial" w:cs="Arial"/>
          <w:spacing w:val="-1"/>
        </w:rPr>
        <w:t>e</w:t>
      </w:r>
      <w:r w:rsidRPr="001766B4">
        <w:rPr>
          <w:rFonts w:eastAsia="Arial" w:cs="Arial"/>
        </w:rPr>
        <w:t>rred to him.</w:t>
      </w:r>
    </w:p>
    <w:p w14:paraId="1AC5F424" w14:textId="77777777" w:rsidR="00B32AE9" w:rsidRPr="001766B4" w:rsidRDefault="00B32AE9" w:rsidP="00B32AE9">
      <w:pPr>
        <w:spacing w:line="200" w:lineRule="exact"/>
        <w:ind w:right="-46"/>
        <w:rPr>
          <w:rFonts w:cs="Arial"/>
        </w:rPr>
      </w:pPr>
    </w:p>
    <w:p w14:paraId="3733C758" w14:textId="77777777" w:rsidR="00B32AE9" w:rsidRPr="001766B4" w:rsidRDefault="00B32AE9" w:rsidP="00B32AE9">
      <w:pPr>
        <w:spacing w:before="14" w:line="280" w:lineRule="exact"/>
        <w:ind w:right="-46"/>
        <w:rPr>
          <w:rFonts w:cs="Arial"/>
        </w:rPr>
      </w:pPr>
    </w:p>
    <w:p w14:paraId="587352A2" w14:textId="77777777" w:rsidR="00B32AE9" w:rsidRPr="001766B4" w:rsidRDefault="00B32AE9" w:rsidP="00B32AE9">
      <w:pPr>
        <w:pStyle w:val="ListParagraph"/>
        <w:widowControl w:val="0"/>
        <w:numPr>
          <w:ilvl w:val="0"/>
          <w:numId w:val="43"/>
        </w:numPr>
        <w:tabs>
          <w:tab w:val="left" w:pos="567"/>
        </w:tabs>
        <w:ind w:left="567" w:right="-46" w:hanging="567"/>
        <w:jc w:val="both"/>
        <w:rPr>
          <w:rFonts w:eastAsia="Arial" w:cs="Arial"/>
        </w:rPr>
      </w:pPr>
      <w:r w:rsidRPr="001766B4">
        <w:rPr>
          <w:rFonts w:eastAsia="Arial" w:cs="Arial"/>
        </w:rPr>
        <w:t>I</w:t>
      </w:r>
      <w:r w:rsidRPr="001766B4">
        <w:rPr>
          <w:rFonts w:eastAsia="Arial" w:cs="Arial"/>
          <w:spacing w:val="18"/>
        </w:rPr>
        <w:t xml:space="preserve"> </w:t>
      </w:r>
      <w:r w:rsidRPr="001766B4">
        <w:rPr>
          <w:rFonts w:eastAsia="Arial" w:cs="Arial"/>
        </w:rPr>
        <w:t>attach</w:t>
      </w:r>
      <w:r w:rsidRPr="001766B4">
        <w:rPr>
          <w:rFonts w:eastAsia="Arial" w:cs="Arial"/>
          <w:spacing w:val="18"/>
        </w:rPr>
        <w:t xml:space="preserve"> </w:t>
      </w:r>
      <w:r w:rsidRPr="001766B4">
        <w:rPr>
          <w:rFonts w:eastAsia="Arial" w:cs="Arial"/>
        </w:rPr>
        <w:t>a</w:t>
      </w:r>
      <w:r w:rsidRPr="001766B4">
        <w:rPr>
          <w:rFonts w:eastAsia="Arial" w:cs="Arial"/>
          <w:spacing w:val="18"/>
        </w:rPr>
        <w:t xml:space="preserve"> </w:t>
      </w:r>
      <w:r w:rsidRPr="001766B4">
        <w:rPr>
          <w:rFonts w:eastAsia="Arial" w:cs="Arial"/>
        </w:rPr>
        <w:t>c</w:t>
      </w:r>
      <w:r w:rsidRPr="001766B4">
        <w:rPr>
          <w:rFonts w:eastAsia="Arial" w:cs="Arial"/>
          <w:spacing w:val="-1"/>
        </w:rPr>
        <w:t>o</w:t>
      </w:r>
      <w:r w:rsidRPr="001766B4">
        <w:rPr>
          <w:rFonts w:eastAsia="Arial" w:cs="Arial"/>
        </w:rPr>
        <w:t>py</w:t>
      </w:r>
      <w:r w:rsidRPr="001766B4">
        <w:rPr>
          <w:rFonts w:eastAsia="Arial" w:cs="Arial"/>
          <w:spacing w:val="18"/>
        </w:rPr>
        <w:t xml:space="preserve"> </w:t>
      </w:r>
      <w:r w:rsidRPr="001766B4">
        <w:rPr>
          <w:rFonts w:eastAsia="Arial" w:cs="Arial"/>
        </w:rPr>
        <w:t>of</w:t>
      </w:r>
      <w:r w:rsidRPr="001766B4">
        <w:rPr>
          <w:rFonts w:eastAsia="Arial" w:cs="Arial"/>
          <w:spacing w:val="18"/>
        </w:rPr>
        <w:t xml:space="preserve"> </w:t>
      </w:r>
      <w:r w:rsidRPr="001766B4">
        <w:rPr>
          <w:rFonts w:eastAsia="Arial" w:cs="Arial"/>
        </w:rPr>
        <w:t>the</w:t>
      </w:r>
      <w:r w:rsidRPr="001766B4">
        <w:rPr>
          <w:rFonts w:eastAsia="Arial" w:cs="Arial"/>
          <w:spacing w:val="18"/>
        </w:rPr>
        <w:t xml:space="preserve"> </w:t>
      </w:r>
      <w:r w:rsidRPr="001766B4">
        <w:rPr>
          <w:rFonts w:eastAsia="Arial" w:cs="Arial"/>
        </w:rPr>
        <w:t>notice</w:t>
      </w:r>
      <w:r w:rsidRPr="001766B4">
        <w:rPr>
          <w:rFonts w:eastAsia="Arial" w:cs="Arial"/>
          <w:spacing w:val="18"/>
        </w:rPr>
        <w:t xml:space="preserve"> </w:t>
      </w:r>
      <w:r w:rsidRPr="001766B4">
        <w:rPr>
          <w:rFonts w:eastAsia="Arial" w:cs="Arial"/>
        </w:rPr>
        <w:t>of</w:t>
      </w:r>
      <w:r w:rsidRPr="001766B4">
        <w:rPr>
          <w:rFonts w:eastAsia="Arial" w:cs="Arial"/>
          <w:spacing w:val="18"/>
        </w:rPr>
        <w:t xml:space="preserve"> </w:t>
      </w:r>
      <w:r w:rsidRPr="001766B4">
        <w:rPr>
          <w:rFonts w:eastAsia="Arial" w:cs="Arial"/>
        </w:rPr>
        <w:t>the</w:t>
      </w:r>
      <w:r w:rsidRPr="001766B4">
        <w:rPr>
          <w:rFonts w:eastAsia="Arial" w:cs="Arial"/>
          <w:spacing w:val="18"/>
        </w:rPr>
        <w:t xml:space="preserve"> </w:t>
      </w:r>
      <w:r w:rsidRPr="001766B4">
        <w:rPr>
          <w:rFonts w:eastAsia="Arial" w:cs="Arial"/>
          <w:spacing w:val="-1"/>
        </w:rPr>
        <w:t>d</w:t>
      </w:r>
      <w:r w:rsidRPr="001766B4">
        <w:rPr>
          <w:rFonts w:eastAsia="Arial" w:cs="Arial"/>
        </w:rPr>
        <w:t>ecision</w:t>
      </w:r>
      <w:r w:rsidRPr="001766B4">
        <w:rPr>
          <w:rFonts w:eastAsia="Arial" w:cs="Arial"/>
          <w:spacing w:val="16"/>
        </w:rPr>
        <w:t xml:space="preserve"> </w:t>
      </w:r>
      <w:r w:rsidRPr="001766B4">
        <w:rPr>
          <w:rFonts w:eastAsia="Arial" w:cs="Arial"/>
        </w:rPr>
        <w:t>referr</w:t>
      </w:r>
      <w:r w:rsidRPr="001766B4">
        <w:rPr>
          <w:rFonts w:eastAsia="Arial" w:cs="Arial"/>
          <w:spacing w:val="-1"/>
        </w:rPr>
        <w:t>e</w:t>
      </w:r>
      <w:r w:rsidRPr="001766B4">
        <w:rPr>
          <w:rFonts w:eastAsia="Arial" w:cs="Arial"/>
        </w:rPr>
        <w:t>d</w:t>
      </w:r>
      <w:r w:rsidRPr="001766B4">
        <w:rPr>
          <w:rFonts w:eastAsia="Arial" w:cs="Arial"/>
          <w:spacing w:val="17"/>
        </w:rPr>
        <w:t xml:space="preserve"> </w:t>
      </w:r>
      <w:r w:rsidRPr="001766B4">
        <w:rPr>
          <w:rFonts w:eastAsia="Arial" w:cs="Arial"/>
        </w:rPr>
        <w:t>to</w:t>
      </w:r>
      <w:r w:rsidRPr="001766B4">
        <w:rPr>
          <w:rFonts w:eastAsia="Arial" w:cs="Arial"/>
          <w:spacing w:val="18"/>
        </w:rPr>
        <w:t xml:space="preserve"> </w:t>
      </w:r>
      <w:r w:rsidRPr="001766B4">
        <w:rPr>
          <w:rFonts w:eastAsia="Arial" w:cs="Arial"/>
        </w:rPr>
        <w:t>in</w:t>
      </w:r>
      <w:r w:rsidRPr="001766B4">
        <w:rPr>
          <w:rFonts w:eastAsia="Arial" w:cs="Arial"/>
          <w:spacing w:val="18"/>
        </w:rPr>
        <w:t xml:space="preserve"> </w:t>
      </w:r>
      <w:r w:rsidRPr="001766B4">
        <w:rPr>
          <w:rFonts w:eastAsia="Arial" w:cs="Arial"/>
        </w:rPr>
        <w:t>par</w:t>
      </w:r>
      <w:r w:rsidRPr="001766B4">
        <w:rPr>
          <w:rFonts w:eastAsia="Arial" w:cs="Arial"/>
          <w:spacing w:val="-1"/>
        </w:rPr>
        <w:t>a</w:t>
      </w:r>
      <w:r w:rsidRPr="001766B4">
        <w:rPr>
          <w:rFonts w:eastAsia="Arial" w:cs="Arial"/>
        </w:rPr>
        <w:t>graph</w:t>
      </w:r>
      <w:r w:rsidRPr="001766B4">
        <w:rPr>
          <w:rFonts w:eastAsia="Arial" w:cs="Arial"/>
          <w:spacing w:val="18"/>
        </w:rPr>
        <w:t xml:space="preserve"> </w:t>
      </w:r>
      <w:r w:rsidRPr="001766B4">
        <w:rPr>
          <w:rFonts w:eastAsia="Arial" w:cs="Arial"/>
        </w:rPr>
        <w:t>1</w:t>
      </w:r>
      <w:r w:rsidRPr="001766B4">
        <w:rPr>
          <w:rFonts w:eastAsia="Arial" w:cs="Arial"/>
          <w:spacing w:val="18"/>
        </w:rPr>
        <w:t xml:space="preserve"> </w:t>
      </w:r>
      <w:r w:rsidRPr="001766B4">
        <w:rPr>
          <w:rFonts w:eastAsia="Arial" w:cs="Arial"/>
          <w:spacing w:val="-1"/>
        </w:rPr>
        <w:t>a</w:t>
      </w:r>
      <w:r w:rsidRPr="001766B4">
        <w:rPr>
          <w:rFonts w:eastAsia="Arial" w:cs="Arial"/>
        </w:rPr>
        <w:t>nd</w:t>
      </w:r>
      <w:r w:rsidRPr="001766B4">
        <w:rPr>
          <w:rFonts w:eastAsia="Arial" w:cs="Arial"/>
          <w:spacing w:val="18"/>
        </w:rPr>
        <w:t xml:space="preserve"> </w:t>
      </w:r>
      <w:r w:rsidRPr="001766B4">
        <w:rPr>
          <w:rFonts w:eastAsia="Arial" w:cs="Arial"/>
        </w:rPr>
        <w:t>a</w:t>
      </w:r>
      <w:r w:rsidRPr="001766B4">
        <w:rPr>
          <w:rFonts w:eastAsia="Arial" w:cs="Arial"/>
          <w:spacing w:val="16"/>
        </w:rPr>
        <w:t xml:space="preserve"> </w:t>
      </w:r>
      <w:r w:rsidRPr="001766B4">
        <w:rPr>
          <w:rFonts w:eastAsia="Arial" w:cs="Arial"/>
        </w:rPr>
        <w:t>statement</w:t>
      </w:r>
      <w:r w:rsidRPr="001766B4">
        <w:rPr>
          <w:rFonts w:eastAsia="Arial" w:cs="Arial"/>
          <w:spacing w:val="18"/>
        </w:rPr>
        <w:t xml:space="preserve"> </w:t>
      </w:r>
      <w:r w:rsidRPr="001766B4">
        <w:rPr>
          <w:rFonts w:eastAsia="Arial" w:cs="Arial"/>
        </w:rPr>
        <w:t>of</w:t>
      </w:r>
      <w:r w:rsidRPr="001766B4">
        <w:rPr>
          <w:rFonts w:eastAsia="Arial" w:cs="Arial"/>
          <w:spacing w:val="16"/>
        </w:rPr>
        <w:t xml:space="preserve"> </w:t>
      </w:r>
      <w:r w:rsidRPr="001766B4">
        <w:rPr>
          <w:rFonts w:eastAsia="Arial" w:cs="Arial"/>
        </w:rPr>
        <w:t>the re</w:t>
      </w:r>
      <w:r w:rsidRPr="001766B4">
        <w:rPr>
          <w:rFonts w:eastAsia="Arial" w:cs="Arial"/>
          <w:spacing w:val="-1"/>
        </w:rPr>
        <w:t>a</w:t>
      </w:r>
      <w:r w:rsidRPr="001766B4">
        <w:rPr>
          <w:rFonts w:eastAsia="Arial" w:cs="Arial"/>
          <w:spacing w:val="1"/>
        </w:rPr>
        <w:t>s</w:t>
      </w:r>
      <w:r w:rsidRPr="001766B4">
        <w:rPr>
          <w:rFonts w:eastAsia="Arial" w:cs="Arial"/>
        </w:rPr>
        <w:t>o</w:t>
      </w:r>
      <w:r w:rsidRPr="001766B4">
        <w:rPr>
          <w:rFonts w:eastAsia="Arial" w:cs="Arial"/>
          <w:spacing w:val="-1"/>
        </w:rPr>
        <w:t>n</w:t>
      </w:r>
      <w:r w:rsidRPr="001766B4">
        <w:rPr>
          <w:rFonts w:eastAsia="Arial" w:cs="Arial"/>
        </w:rPr>
        <w:t>(s) for</w:t>
      </w:r>
      <w:r w:rsidRPr="001766B4">
        <w:rPr>
          <w:rFonts w:eastAsia="Arial" w:cs="Arial"/>
          <w:spacing w:val="-2"/>
        </w:rPr>
        <w:t xml:space="preserve"> </w:t>
      </w:r>
      <w:r w:rsidRPr="001766B4">
        <w:rPr>
          <w:rFonts w:eastAsia="Arial" w:cs="Arial"/>
        </w:rPr>
        <w:t>dissatisf</w:t>
      </w:r>
      <w:r w:rsidRPr="001766B4">
        <w:rPr>
          <w:rFonts w:eastAsia="Arial" w:cs="Arial"/>
          <w:spacing w:val="-1"/>
        </w:rPr>
        <w:t>a</w:t>
      </w:r>
      <w:r w:rsidRPr="001766B4">
        <w:rPr>
          <w:rFonts w:eastAsia="Arial" w:cs="Arial"/>
        </w:rPr>
        <w:t>cti</w:t>
      </w:r>
      <w:r w:rsidRPr="001766B4">
        <w:rPr>
          <w:rFonts w:eastAsia="Arial" w:cs="Arial"/>
          <w:spacing w:val="-1"/>
        </w:rPr>
        <w:t>o</w:t>
      </w:r>
      <w:r w:rsidRPr="001766B4">
        <w:rPr>
          <w:rFonts w:eastAsia="Arial" w:cs="Arial"/>
        </w:rPr>
        <w:t>n with that d</w:t>
      </w:r>
      <w:r w:rsidRPr="001766B4">
        <w:rPr>
          <w:rFonts w:eastAsia="Arial" w:cs="Arial"/>
          <w:spacing w:val="-1"/>
        </w:rPr>
        <w:t>e</w:t>
      </w:r>
      <w:r w:rsidRPr="001766B4">
        <w:rPr>
          <w:rFonts w:eastAsia="Arial" w:cs="Arial"/>
        </w:rPr>
        <w:t>cis</w:t>
      </w:r>
      <w:r w:rsidRPr="001766B4">
        <w:rPr>
          <w:rFonts w:eastAsia="Arial" w:cs="Arial"/>
          <w:spacing w:val="-1"/>
        </w:rPr>
        <w:t>i</w:t>
      </w:r>
      <w:r w:rsidRPr="001766B4">
        <w:rPr>
          <w:rFonts w:eastAsia="Arial" w:cs="Arial"/>
        </w:rPr>
        <w:t>on.</w:t>
      </w:r>
    </w:p>
    <w:p w14:paraId="5B35FE9F" w14:textId="77777777" w:rsidR="00B32AE9" w:rsidRPr="001766B4" w:rsidRDefault="00B32AE9" w:rsidP="00B32AE9">
      <w:pPr>
        <w:spacing w:before="9" w:line="220" w:lineRule="exact"/>
        <w:ind w:right="-46"/>
        <w:rPr>
          <w:rFonts w:cs="Arial"/>
        </w:rPr>
      </w:pPr>
    </w:p>
    <w:p w14:paraId="4175F792" w14:textId="77777777" w:rsidR="00B32AE9" w:rsidRDefault="00B32AE9" w:rsidP="00B32AE9">
      <w:pPr>
        <w:ind w:right="-46"/>
        <w:jc w:val="both"/>
        <w:rPr>
          <w:rFonts w:eastAsia="Arial" w:cs="Arial"/>
          <w:b/>
          <w:bCs/>
        </w:rPr>
      </w:pPr>
    </w:p>
    <w:p w14:paraId="65A785C3" w14:textId="77777777" w:rsidR="00B32AE9" w:rsidRPr="00AD4325" w:rsidRDefault="00B32AE9" w:rsidP="00B32AE9">
      <w:pPr>
        <w:ind w:right="-46"/>
        <w:jc w:val="both"/>
        <w:rPr>
          <w:rFonts w:eastAsia="Arial" w:cs="Arial"/>
        </w:rPr>
      </w:pPr>
      <w:r w:rsidRPr="00AD4325">
        <w:rPr>
          <w:rFonts w:eastAsia="Arial" w:cs="Arial"/>
          <w:b/>
          <w:bCs/>
        </w:rPr>
        <w:t>Complete in all cases (in</w:t>
      </w:r>
      <w:r w:rsidRPr="00AD4325">
        <w:rPr>
          <w:rFonts w:eastAsia="Arial" w:cs="Arial"/>
          <w:b/>
          <w:bCs/>
          <w:spacing w:val="-2"/>
        </w:rPr>
        <w:t xml:space="preserve"> </w:t>
      </w:r>
      <w:r>
        <w:rPr>
          <w:rFonts w:eastAsia="Arial" w:cs="Arial"/>
          <w:b/>
          <w:bCs/>
        </w:rPr>
        <w:t>b</w:t>
      </w:r>
      <w:r w:rsidRPr="00AD4325">
        <w:rPr>
          <w:rFonts w:eastAsia="Arial" w:cs="Arial"/>
          <w:b/>
          <w:bCs/>
        </w:rPr>
        <w:t>lock c</w:t>
      </w:r>
      <w:r w:rsidRPr="00AD4325">
        <w:rPr>
          <w:rFonts w:eastAsia="Arial" w:cs="Arial"/>
          <w:b/>
          <w:bCs/>
          <w:spacing w:val="-1"/>
        </w:rPr>
        <w:t>a</w:t>
      </w:r>
      <w:r w:rsidRPr="00AD4325">
        <w:rPr>
          <w:rFonts w:eastAsia="Arial" w:cs="Arial"/>
          <w:b/>
          <w:bCs/>
        </w:rPr>
        <w:t>pit</w:t>
      </w:r>
      <w:r w:rsidRPr="00AD4325">
        <w:rPr>
          <w:rFonts w:eastAsia="Arial" w:cs="Arial"/>
          <w:b/>
          <w:bCs/>
          <w:spacing w:val="-1"/>
        </w:rPr>
        <w:t>a</w:t>
      </w:r>
      <w:r w:rsidRPr="00AD4325">
        <w:rPr>
          <w:rFonts w:eastAsia="Arial" w:cs="Arial"/>
          <w:b/>
          <w:bCs/>
        </w:rPr>
        <w:t>ls)</w:t>
      </w:r>
    </w:p>
    <w:p w14:paraId="66C36EFE" w14:textId="77777777" w:rsidR="00B32AE9" w:rsidRPr="00AD4325" w:rsidRDefault="00B32AE9" w:rsidP="00B32AE9">
      <w:pPr>
        <w:spacing w:before="58"/>
        <w:ind w:left="102" w:right="-46"/>
        <w:rPr>
          <w:rFonts w:eastAsia="Arial" w:cs="Arial"/>
        </w:rPr>
      </w:pPr>
    </w:p>
    <w:p w14:paraId="7285E85A" w14:textId="77777777" w:rsidR="00B32AE9" w:rsidRPr="00AD4325" w:rsidRDefault="00B32AE9" w:rsidP="00B32AE9">
      <w:pPr>
        <w:spacing w:before="58"/>
        <w:ind w:right="-46"/>
        <w:rPr>
          <w:rFonts w:eastAsia="Arial" w:cs="Arial"/>
        </w:rPr>
      </w:pPr>
      <w:r w:rsidRPr="00AD4325">
        <w:rPr>
          <w:rFonts w:eastAsia="Arial" w:cs="Arial"/>
        </w:rPr>
        <w:t>Full name of</w:t>
      </w:r>
      <w:r w:rsidRPr="00AD4325">
        <w:rPr>
          <w:rFonts w:eastAsia="Arial" w:cs="Arial"/>
          <w:spacing w:val="-2"/>
        </w:rPr>
        <w:t xml:space="preserve"> </w:t>
      </w:r>
      <w:r>
        <w:rPr>
          <w:rFonts w:eastAsia="Arial" w:cs="Arial"/>
        </w:rPr>
        <w:t>s</w:t>
      </w:r>
      <w:r w:rsidRPr="00AD4325">
        <w:rPr>
          <w:rFonts w:eastAsia="Arial" w:cs="Arial"/>
        </w:rPr>
        <w:t>che</w:t>
      </w:r>
      <w:r w:rsidRPr="00AD4325">
        <w:rPr>
          <w:rFonts w:eastAsia="Arial" w:cs="Arial"/>
          <w:spacing w:val="-1"/>
        </w:rPr>
        <w:t>m</w:t>
      </w:r>
      <w:r w:rsidRPr="00AD4325">
        <w:rPr>
          <w:rFonts w:eastAsia="Arial" w:cs="Arial"/>
        </w:rPr>
        <w:t>e m</w:t>
      </w:r>
      <w:r w:rsidRPr="00AD4325">
        <w:rPr>
          <w:rFonts w:eastAsia="Arial" w:cs="Arial"/>
          <w:spacing w:val="-1"/>
        </w:rPr>
        <w:t>e</w:t>
      </w:r>
      <w:r>
        <w:rPr>
          <w:rFonts w:eastAsia="Arial" w:cs="Arial"/>
        </w:rPr>
        <w:t xml:space="preserve">mber </w:t>
      </w:r>
      <w:r w:rsidRPr="00AD4325">
        <w:rPr>
          <w:rFonts w:eastAsia="Arial" w:cs="Arial"/>
          <w:spacing w:val="-1"/>
        </w:rPr>
        <w:t>…</w:t>
      </w:r>
      <w:r w:rsidRPr="00AD4325">
        <w:rPr>
          <w:rFonts w:eastAsia="Arial" w:cs="Arial"/>
        </w:rPr>
        <w:t>…</w:t>
      </w:r>
      <w:r w:rsidRPr="00AD4325">
        <w:rPr>
          <w:rFonts w:eastAsia="Arial" w:cs="Arial"/>
          <w:spacing w:val="-1"/>
        </w:rPr>
        <w:t>…</w:t>
      </w:r>
      <w:r w:rsidRPr="00AD4325">
        <w:rPr>
          <w:rFonts w:eastAsia="Arial" w:cs="Arial"/>
        </w:rPr>
        <w:t>………</w:t>
      </w:r>
      <w:r w:rsidRPr="00AD4325">
        <w:rPr>
          <w:rFonts w:eastAsia="Arial" w:cs="Arial"/>
          <w:spacing w:val="-1"/>
        </w:rPr>
        <w:t>…</w:t>
      </w:r>
      <w:r w:rsidRPr="00AD4325">
        <w:rPr>
          <w:rFonts w:eastAsia="Arial" w:cs="Arial"/>
        </w:rPr>
        <w:t>…</w:t>
      </w:r>
      <w:r w:rsidRPr="00AD4325">
        <w:rPr>
          <w:rFonts w:eastAsia="Arial" w:cs="Arial"/>
          <w:spacing w:val="-1"/>
        </w:rPr>
        <w:t>…</w:t>
      </w:r>
      <w:r w:rsidRPr="00AD4325">
        <w:rPr>
          <w:rFonts w:eastAsia="Arial" w:cs="Arial"/>
        </w:rPr>
        <w:t>………</w:t>
      </w:r>
      <w:r w:rsidRPr="00AD4325">
        <w:rPr>
          <w:rFonts w:eastAsia="Arial" w:cs="Arial"/>
          <w:spacing w:val="-1"/>
        </w:rPr>
        <w:t>…</w:t>
      </w:r>
      <w:r w:rsidRPr="00AD4325">
        <w:rPr>
          <w:rFonts w:eastAsia="Arial" w:cs="Arial"/>
        </w:rPr>
        <w:t>…</w:t>
      </w:r>
      <w:r w:rsidRPr="00AD4325">
        <w:rPr>
          <w:rFonts w:eastAsia="Arial" w:cs="Arial"/>
          <w:spacing w:val="-1"/>
        </w:rPr>
        <w:t>…</w:t>
      </w:r>
      <w:r w:rsidRPr="00AD4325">
        <w:rPr>
          <w:rFonts w:eastAsia="Arial" w:cs="Arial"/>
        </w:rPr>
        <w:t>………</w:t>
      </w:r>
      <w:r w:rsidRPr="00AD4325">
        <w:rPr>
          <w:rFonts w:eastAsia="Arial" w:cs="Arial"/>
          <w:spacing w:val="-1"/>
        </w:rPr>
        <w:t>…</w:t>
      </w:r>
      <w:r w:rsidRPr="00AD4325">
        <w:rPr>
          <w:rFonts w:eastAsia="Arial" w:cs="Arial"/>
        </w:rPr>
        <w:t>……………………</w:t>
      </w:r>
      <w:r>
        <w:rPr>
          <w:rFonts w:eastAsia="Arial" w:cs="Arial"/>
        </w:rPr>
        <w:t>..</w:t>
      </w:r>
    </w:p>
    <w:p w14:paraId="162FBBFC" w14:textId="77777777" w:rsidR="00B32AE9" w:rsidRPr="00AD4325" w:rsidRDefault="00B32AE9" w:rsidP="00B32AE9">
      <w:pPr>
        <w:spacing w:before="58"/>
        <w:ind w:left="102" w:right="-46"/>
        <w:rPr>
          <w:rFonts w:eastAsia="Arial" w:cs="Arial"/>
        </w:rPr>
      </w:pPr>
    </w:p>
    <w:p w14:paraId="404B6C9E" w14:textId="77777777" w:rsidR="00B32AE9" w:rsidRPr="00AD4325" w:rsidRDefault="00B32AE9" w:rsidP="00B32AE9">
      <w:pPr>
        <w:spacing w:before="58"/>
        <w:ind w:right="-46"/>
        <w:rPr>
          <w:rFonts w:eastAsia="Arial" w:cs="Arial"/>
        </w:rPr>
      </w:pPr>
      <w:r w:rsidRPr="00AD4325">
        <w:rPr>
          <w:rFonts w:eastAsia="Arial" w:cs="Arial"/>
        </w:rPr>
        <w:t>Role and e</w:t>
      </w:r>
      <w:r w:rsidRPr="00AD4325">
        <w:rPr>
          <w:rFonts w:eastAsia="Arial" w:cs="Arial"/>
          <w:spacing w:val="-1"/>
        </w:rPr>
        <w:t>m</w:t>
      </w:r>
      <w:r w:rsidRPr="00AD4325">
        <w:rPr>
          <w:rFonts w:eastAsia="Arial" w:cs="Arial"/>
        </w:rPr>
        <w:t>ployment reference……………………………………………………</w:t>
      </w:r>
      <w:r>
        <w:rPr>
          <w:rFonts w:eastAsia="Arial" w:cs="Arial"/>
        </w:rPr>
        <w:t>…………………</w:t>
      </w:r>
    </w:p>
    <w:p w14:paraId="2892BA79" w14:textId="77777777" w:rsidR="00B32AE9" w:rsidRPr="00AD4325" w:rsidRDefault="00B32AE9" w:rsidP="00B32AE9">
      <w:pPr>
        <w:spacing w:before="58"/>
        <w:ind w:left="102" w:right="-46"/>
        <w:rPr>
          <w:rFonts w:eastAsia="Arial" w:cs="Arial"/>
        </w:rPr>
      </w:pPr>
    </w:p>
    <w:p w14:paraId="20087BF7" w14:textId="77777777" w:rsidR="00B32AE9" w:rsidRDefault="00B32AE9" w:rsidP="00B32AE9">
      <w:pPr>
        <w:spacing w:before="58"/>
        <w:ind w:right="-46"/>
        <w:rPr>
          <w:rFonts w:eastAsia="Arial" w:cs="Arial"/>
        </w:rPr>
      </w:pPr>
      <w:r w:rsidRPr="00AD4325">
        <w:rPr>
          <w:rFonts w:eastAsia="Arial" w:cs="Arial"/>
        </w:rPr>
        <w:t>Addr</w:t>
      </w:r>
      <w:r w:rsidRPr="00AD4325">
        <w:rPr>
          <w:rFonts w:eastAsia="Arial" w:cs="Arial"/>
          <w:spacing w:val="-1"/>
        </w:rPr>
        <w:t>es</w:t>
      </w:r>
      <w:r>
        <w:rPr>
          <w:rFonts w:eastAsia="Arial" w:cs="Arial"/>
        </w:rPr>
        <w:t>s of s</w:t>
      </w:r>
      <w:r w:rsidRPr="00AD4325">
        <w:rPr>
          <w:rFonts w:eastAsia="Arial" w:cs="Arial"/>
        </w:rPr>
        <w:t>che</w:t>
      </w:r>
      <w:r w:rsidRPr="00AD4325">
        <w:rPr>
          <w:rFonts w:eastAsia="Arial" w:cs="Arial"/>
          <w:spacing w:val="-1"/>
        </w:rPr>
        <w:t>m</w:t>
      </w:r>
      <w:r>
        <w:rPr>
          <w:rFonts w:eastAsia="Arial" w:cs="Arial"/>
        </w:rPr>
        <w:t xml:space="preserve">e </w:t>
      </w:r>
      <w:r w:rsidRPr="00AD4325">
        <w:rPr>
          <w:rFonts w:eastAsia="Arial" w:cs="Arial"/>
        </w:rPr>
        <w:t>mem</w:t>
      </w:r>
      <w:r w:rsidRPr="00AD4325">
        <w:rPr>
          <w:rFonts w:eastAsia="Arial" w:cs="Arial"/>
          <w:spacing w:val="-1"/>
        </w:rPr>
        <w:t>b</w:t>
      </w:r>
      <w:r w:rsidRPr="00AD4325">
        <w:rPr>
          <w:rFonts w:eastAsia="Arial" w:cs="Arial"/>
        </w:rPr>
        <w:t>er………………………………………………………………………</w:t>
      </w:r>
      <w:r>
        <w:rPr>
          <w:rFonts w:eastAsia="Arial" w:cs="Arial"/>
        </w:rPr>
        <w:t>…..</w:t>
      </w:r>
    </w:p>
    <w:p w14:paraId="00887B91" w14:textId="77777777" w:rsidR="00B32AE9" w:rsidRDefault="00B32AE9" w:rsidP="00B32AE9">
      <w:pPr>
        <w:spacing w:before="58"/>
        <w:ind w:right="-46"/>
        <w:rPr>
          <w:rFonts w:eastAsia="Arial" w:cs="Arial"/>
        </w:rPr>
      </w:pPr>
    </w:p>
    <w:p w14:paraId="0EF90C12" w14:textId="77777777" w:rsidR="00B32AE9" w:rsidRDefault="00B32AE9" w:rsidP="00B32AE9">
      <w:pPr>
        <w:spacing w:before="58"/>
        <w:ind w:right="-46"/>
        <w:rPr>
          <w:rFonts w:eastAsia="Arial" w:cs="Arial"/>
        </w:rPr>
      </w:pPr>
      <w:r w:rsidRPr="00AD4325">
        <w:rPr>
          <w:rFonts w:eastAsia="Arial" w:cs="Arial"/>
        </w:rPr>
        <w:t>……</w:t>
      </w:r>
      <w:r w:rsidRPr="00AD4325">
        <w:rPr>
          <w:rFonts w:eastAsia="Arial" w:cs="Arial"/>
          <w:spacing w:val="-1"/>
        </w:rPr>
        <w:t>…</w:t>
      </w:r>
      <w:r w:rsidRPr="00AD4325">
        <w:rPr>
          <w:rFonts w:eastAsia="Arial" w:cs="Arial"/>
        </w:rPr>
        <w:t>…</w:t>
      </w:r>
      <w:r w:rsidRPr="00AD4325">
        <w:rPr>
          <w:rFonts w:eastAsia="Arial" w:cs="Arial"/>
          <w:spacing w:val="-1"/>
        </w:rPr>
        <w:t>…</w:t>
      </w:r>
      <w:r w:rsidRPr="00AD4325">
        <w:rPr>
          <w:rFonts w:eastAsia="Arial" w:cs="Arial"/>
        </w:rPr>
        <w:t>………</w:t>
      </w:r>
      <w:r w:rsidRPr="00AD4325">
        <w:rPr>
          <w:rFonts w:eastAsia="Arial" w:cs="Arial"/>
          <w:spacing w:val="-1"/>
        </w:rPr>
        <w:t>…</w:t>
      </w:r>
      <w:r w:rsidRPr="00AD4325">
        <w:rPr>
          <w:rFonts w:eastAsia="Arial" w:cs="Arial"/>
        </w:rPr>
        <w:t>…</w:t>
      </w:r>
      <w:r w:rsidRPr="00AD4325">
        <w:rPr>
          <w:rFonts w:eastAsia="Arial" w:cs="Arial"/>
          <w:spacing w:val="-1"/>
        </w:rPr>
        <w:t>…</w:t>
      </w:r>
      <w:r w:rsidRPr="00AD4325">
        <w:rPr>
          <w:rFonts w:eastAsia="Arial" w:cs="Arial"/>
        </w:rPr>
        <w:t>………</w:t>
      </w:r>
      <w:r w:rsidRPr="00AD4325">
        <w:rPr>
          <w:rFonts w:eastAsia="Arial" w:cs="Arial"/>
          <w:spacing w:val="-1"/>
        </w:rPr>
        <w:t>…</w:t>
      </w:r>
      <w:r w:rsidRPr="00AD4325">
        <w:rPr>
          <w:rFonts w:eastAsia="Arial" w:cs="Arial"/>
        </w:rPr>
        <w:t>…</w:t>
      </w:r>
      <w:r w:rsidRPr="00AD4325">
        <w:rPr>
          <w:rFonts w:eastAsia="Arial" w:cs="Arial"/>
          <w:spacing w:val="-1"/>
        </w:rPr>
        <w:t>…</w:t>
      </w:r>
      <w:r w:rsidRPr="00AD4325">
        <w:rPr>
          <w:rFonts w:eastAsia="Arial" w:cs="Arial"/>
        </w:rPr>
        <w:t>………………………………........</w:t>
      </w:r>
      <w:r>
        <w:rPr>
          <w:rFonts w:eastAsia="Arial" w:cs="Arial"/>
        </w:rPr>
        <w:t>....................................</w:t>
      </w:r>
    </w:p>
    <w:p w14:paraId="0350D055" w14:textId="77777777" w:rsidR="00B32AE9" w:rsidRDefault="00B32AE9" w:rsidP="00B32AE9">
      <w:pPr>
        <w:spacing w:before="2" w:line="230" w:lineRule="exact"/>
        <w:ind w:right="-46"/>
        <w:rPr>
          <w:rFonts w:eastAsia="Arial" w:cs="Arial"/>
        </w:rPr>
      </w:pPr>
    </w:p>
    <w:p w14:paraId="4E54F7ED" w14:textId="77777777" w:rsidR="00B32AE9" w:rsidRPr="00AD4325" w:rsidRDefault="00B32AE9" w:rsidP="00B32AE9">
      <w:pPr>
        <w:spacing w:before="2" w:line="230" w:lineRule="exact"/>
        <w:ind w:right="-46"/>
        <w:rPr>
          <w:rFonts w:eastAsia="Arial" w:cs="Arial"/>
        </w:rPr>
      </w:pPr>
      <w:r w:rsidRPr="00AD4325">
        <w:rPr>
          <w:rFonts w:eastAsia="Arial" w:cs="Arial"/>
        </w:rPr>
        <w:t>Memb</w:t>
      </w:r>
      <w:r w:rsidRPr="00AD4325">
        <w:rPr>
          <w:rFonts w:eastAsia="Arial" w:cs="Arial"/>
          <w:spacing w:val="-1"/>
        </w:rPr>
        <w:t>e</w:t>
      </w:r>
      <w:r w:rsidRPr="00AD4325">
        <w:rPr>
          <w:rFonts w:eastAsia="Arial" w:cs="Arial"/>
          <w:spacing w:val="1"/>
        </w:rPr>
        <w:t>r</w:t>
      </w:r>
      <w:r w:rsidRPr="00AD4325">
        <w:rPr>
          <w:rFonts w:eastAsia="Arial" w:cs="Arial"/>
        </w:rPr>
        <w:t xml:space="preserve">’s </w:t>
      </w:r>
      <w:r w:rsidRPr="00AD4325">
        <w:rPr>
          <w:rFonts w:eastAsia="Arial" w:cs="Arial"/>
          <w:spacing w:val="-1"/>
        </w:rPr>
        <w:t>d</w:t>
      </w:r>
      <w:r w:rsidRPr="00AD4325">
        <w:rPr>
          <w:rFonts w:eastAsia="Arial" w:cs="Arial"/>
        </w:rPr>
        <w:t xml:space="preserve">ate of birth </w:t>
      </w:r>
      <w:r w:rsidRPr="00AD4325">
        <w:rPr>
          <w:rFonts w:eastAsia="Arial" w:cs="Arial"/>
          <w:spacing w:val="-1"/>
        </w:rPr>
        <w:t>…</w:t>
      </w:r>
      <w:r w:rsidRPr="00AD4325">
        <w:rPr>
          <w:rFonts w:eastAsia="Arial" w:cs="Arial"/>
        </w:rPr>
        <w:t>……………</w:t>
      </w:r>
      <w:r w:rsidRPr="00AD4325">
        <w:rPr>
          <w:rFonts w:eastAsia="Arial" w:cs="Arial"/>
          <w:spacing w:val="55"/>
        </w:rPr>
        <w:t>…</w:t>
      </w:r>
      <w:r w:rsidRPr="00AD4325">
        <w:rPr>
          <w:rFonts w:eastAsia="Arial" w:cs="Arial"/>
          <w:spacing w:val="-1"/>
        </w:rPr>
        <w:t>M</w:t>
      </w:r>
      <w:r w:rsidRPr="00AD4325">
        <w:rPr>
          <w:rFonts w:eastAsia="Arial" w:cs="Arial"/>
        </w:rPr>
        <w:t>emb</w:t>
      </w:r>
      <w:r w:rsidRPr="00AD4325">
        <w:rPr>
          <w:rFonts w:eastAsia="Arial" w:cs="Arial"/>
          <w:spacing w:val="-1"/>
        </w:rPr>
        <w:t>e</w:t>
      </w:r>
      <w:r w:rsidRPr="00AD4325">
        <w:rPr>
          <w:rFonts w:eastAsia="Arial" w:cs="Arial"/>
          <w:spacing w:val="1"/>
        </w:rPr>
        <w:t>r</w:t>
      </w:r>
      <w:r w:rsidRPr="00AD4325">
        <w:rPr>
          <w:rFonts w:eastAsia="Arial" w:cs="Arial"/>
        </w:rPr>
        <w:t>’s</w:t>
      </w:r>
      <w:r w:rsidRPr="00AD4325">
        <w:rPr>
          <w:rFonts w:eastAsia="Arial" w:cs="Arial"/>
          <w:spacing w:val="-2"/>
        </w:rPr>
        <w:t xml:space="preserve"> </w:t>
      </w:r>
      <w:r w:rsidRPr="00AD4325">
        <w:rPr>
          <w:rFonts w:eastAsia="Arial" w:cs="Arial"/>
        </w:rPr>
        <w:t>Nat</w:t>
      </w:r>
      <w:r w:rsidRPr="00AD4325">
        <w:rPr>
          <w:rFonts w:eastAsia="Arial" w:cs="Arial"/>
          <w:spacing w:val="-1"/>
        </w:rPr>
        <w:t>i</w:t>
      </w:r>
      <w:r w:rsidRPr="00AD4325">
        <w:rPr>
          <w:rFonts w:eastAsia="Arial" w:cs="Arial"/>
        </w:rPr>
        <w:t>onal Insur</w:t>
      </w:r>
      <w:r w:rsidRPr="00AD4325">
        <w:rPr>
          <w:rFonts w:eastAsia="Arial" w:cs="Arial"/>
          <w:spacing w:val="-1"/>
        </w:rPr>
        <w:t>a</w:t>
      </w:r>
      <w:r w:rsidRPr="00AD4325">
        <w:rPr>
          <w:rFonts w:eastAsia="Arial" w:cs="Arial"/>
        </w:rPr>
        <w:t>nce No. ……</w:t>
      </w:r>
      <w:r w:rsidRPr="00AD4325">
        <w:rPr>
          <w:rFonts w:eastAsia="Arial" w:cs="Arial"/>
          <w:spacing w:val="-1"/>
        </w:rPr>
        <w:t>…</w:t>
      </w:r>
      <w:r w:rsidRPr="00AD4325">
        <w:rPr>
          <w:rFonts w:eastAsia="Arial" w:cs="Arial"/>
        </w:rPr>
        <w:t>…………….</w:t>
      </w:r>
      <w:r>
        <w:rPr>
          <w:rFonts w:eastAsia="Arial" w:cs="Arial"/>
        </w:rPr>
        <w:t>.</w:t>
      </w:r>
    </w:p>
    <w:p w14:paraId="2CB81349" w14:textId="77777777" w:rsidR="00B32AE9" w:rsidRPr="00AD4325" w:rsidRDefault="00B32AE9" w:rsidP="00B32AE9">
      <w:pPr>
        <w:spacing w:line="200" w:lineRule="exact"/>
      </w:pPr>
    </w:p>
    <w:p w14:paraId="2CC89197" w14:textId="77777777" w:rsidR="00B32AE9" w:rsidRDefault="00B32AE9" w:rsidP="00B32AE9">
      <w:pPr>
        <w:spacing w:line="200" w:lineRule="exact"/>
        <w:rPr>
          <w:sz w:val="20"/>
          <w:szCs w:val="20"/>
        </w:rPr>
      </w:pPr>
    </w:p>
    <w:p w14:paraId="25861EEE" w14:textId="77777777" w:rsidR="00B32AE9" w:rsidRPr="00DB5642" w:rsidRDefault="00B32AE9" w:rsidP="00B32AE9">
      <w:pPr>
        <w:ind w:right="-46"/>
        <w:jc w:val="both"/>
        <w:rPr>
          <w:rFonts w:eastAsia="Arial" w:cs="Arial"/>
        </w:rPr>
      </w:pPr>
      <w:r w:rsidRPr="00DB5642">
        <w:rPr>
          <w:rFonts w:eastAsia="Arial" w:cs="Arial"/>
          <w:b/>
          <w:bCs/>
        </w:rPr>
        <w:t>Complete if complainant is not a</w:t>
      </w:r>
      <w:r w:rsidRPr="00DB5642">
        <w:rPr>
          <w:rFonts w:eastAsia="Arial" w:cs="Arial"/>
          <w:b/>
          <w:bCs/>
          <w:spacing w:val="1"/>
        </w:rPr>
        <w:t xml:space="preserve"> </w:t>
      </w:r>
      <w:r>
        <w:rPr>
          <w:rFonts w:eastAsia="Arial" w:cs="Arial"/>
          <w:b/>
          <w:bCs/>
        </w:rPr>
        <w:t>s</w:t>
      </w:r>
      <w:r w:rsidRPr="00DB5642">
        <w:rPr>
          <w:rFonts w:eastAsia="Arial" w:cs="Arial"/>
          <w:b/>
          <w:bCs/>
        </w:rPr>
        <w:t>cheme memb</w:t>
      </w:r>
      <w:r w:rsidRPr="00DB5642">
        <w:rPr>
          <w:rFonts w:eastAsia="Arial" w:cs="Arial"/>
          <w:b/>
          <w:bCs/>
          <w:spacing w:val="-1"/>
        </w:rPr>
        <w:t>e</w:t>
      </w:r>
      <w:r>
        <w:rPr>
          <w:rFonts w:eastAsia="Arial" w:cs="Arial"/>
          <w:b/>
          <w:bCs/>
        </w:rPr>
        <w:t>r (in b</w:t>
      </w:r>
      <w:r w:rsidRPr="00DB5642">
        <w:rPr>
          <w:rFonts w:eastAsia="Arial" w:cs="Arial"/>
          <w:b/>
          <w:bCs/>
        </w:rPr>
        <w:t xml:space="preserve">lock </w:t>
      </w:r>
      <w:r>
        <w:rPr>
          <w:rFonts w:eastAsia="Arial" w:cs="Arial"/>
          <w:b/>
          <w:bCs/>
        </w:rPr>
        <w:t>c</w:t>
      </w:r>
      <w:r w:rsidRPr="00DB5642">
        <w:rPr>
          <w:rFonts w:eastAsia="Arial" w:cs="Arial"/>
          <w:b/>
          <w:bCs/>
        </w:rPr>
        <w:t>apital</w:t>
      </w:r>
      <w:r w:rsidRPr="00DB5642">
        <w:rPr>
          <w:rFonts w:eastAsia="Arial" w:cs="Arial"/>
          <w:b/>
          <w:bCs/>
          <w:spacing w:val="-1"/>
        </w:rPr>
        <w:t>s</w:t>
      </w:r>
      <w:r w:rsidRPr="00DB5642">
        <w:rPr>
          <w:rFonts w:eastAsia="Arial" w:cs="Arial"/>
          <w:b/>
          <w:bCs/>
        </w:rPr>
        <w:t>)</w:t>
      </w:r>
    </w:p>
    <w:p w14:paraId="255D5878" w14:textId="77777777" w:rsidR="00B32AE9" w:rsidRDefault="00B32AE9" w:rsidP="00B32AE9">
      <w:pPr>
        <w:spacing w:line="230" w:lineRule="exact"/>
        <w:ind w:right="-46"/>
      </w:pPr>
    </w:p>
    <w:p w14:paraId="0917BC6D" w14:textId="77777777" w:rsidR="00B32AE9" w:rsidRPr="00DB5642" w:rsidRDefault="00B32AE9" w:rsidP="00B32AE9">
      <w:pPr>
        <w:spacing w:line="230" w:lineRule="exact"/>
        <w:ind w:right="-46"/>
        <w:rPr>
          <w:rFonts w:eastAsia="Arial" w:cs="Arial"/>
        </w:rPr>
      </w:pPr>
      <w:r w:rsidRPr="00DB5642">
        <w:rPr>
          <w:rFonts w:eastAsia="Arial" w:cs="Arial"/>
        </w:rPr>
        <w:t>Full name of</w:t>
      </w:r>
      <w:r w:rsidRPr="00DB5642">
        <w:rPr>
          <w:rFonts w:eastAsia="Arial" w:cs="Arial"/>
          <w:spacing w:val="-2"/>
        </w:rPr>
        <w:t xml:space="preserve"> </w:t>
      </w:r>
      <w:r w:rsidRPr="00DB5642">
        <w:rPr>
          <w:rFonts w:eastAsia="Arial" w:cs="Arial"/>
        </w:rPr>
        <w:t>comp</w:t>
      </w:r>
      <w:r w:rsidRPr="00DB5642">
        <w:rPr>
          <w:rFonts w:eastAsia="Arial" w:cs="Arial"/>
          <w:spacing w:val="-1"/>
        </w:rPr>
        <w:t>l</w:t>
      </w:r>
      <w:r w:rsidRPr="00DB5642">
        <w:rPr>
          <w:rFonts w:eastAsia="Arial" w:cs="Arial"/>
        </w:rPr>
        <w:t>ain</w:t>
      </w:r>
      <w:r w:rsidRPr="00DB5642">
        <w:rPr>
          <w:rFonts w:eastAsia="Arial" w:cs="Arial"/>
          <w:spacing w:val="-1"/>
        </w:rPr>
        <w:t>a</w:t>
      </w:r>
      <w:r w:rsidRPr="00DB5642">
        <w:rPr>
          <w:rFonts w:eastAsia="Arial" w:cs="Arial"/>
        </w:rPr>
        <w:t>nt ………</w:t>
      </w:r>
      <w:r w:rsidRPr="00DB5642">
        <w:rPr>
          <w:rFonts w:eastAsia="Arial" w:cs="Arial"/>
          <w:spacing w:val="-1"/>
        </w:rPr>
        <w:t>…</w:t>
      </w:r>
      <w:r w:rsidRPr="00DB5642">
        <w:rPr>
          <w:rFonts w:eastAsia="Arial" w:cs="Arial"/>
        </w:rPr>
        <w:t>…</w:t>
      </w:r>
      <w:r w:rsidRPr="00DB5642">
        <w:rPr>
          <w:rFonts w:eastAsia="Arial" w:cs="Arial"/>
          <w:spacing w:val="-1"/>
        </w:rPr>
        <w:t>…</w:t>
      </w:r>
      <w:r w:rsidRPr="00DB5642">
        <w:rPr>
          <w:rFonts w:eastAsia="Arial" w:cs="Arial"/>
        </w:rPr>
        <w:t>………</w:t>
      </w:r>
      <w:r w:rsidRPr="00DB5642">
        <w:rPr>
          <w:rFonts w:eastAsia="Arial" w:cs="Arial"/>
          <w:spacing w:val="-1"/>
        </w:rPr>
        <w:t>…</w:t>
      </w:r>
      <w:r w:rsidRPr="00DB5642">
        <w:rPr>
          <w:rFonts w:eastAsia="Arial" w:cs="Arial"/>
        </w:rPr>
        <w:t>…</w:t>
      </w:r>
      <w:r w:rsidRPr="00DB5642">
        <w:rPr>
          <w:rFonts w:eastAsia="Arial" w:cs="Arial"/>
          <w:spacing w:val="-1"/>
        </w:rPr>
        <w:t>…</w:t>
      </w:r>
      <w:r w:rsidRPr="00DB5642">
        <w:rPr>
          <w:rFonts w:eastAsia="Arial" w:cs="Arial"/>
        </w:rPr>
        <w:t>………</w:t>
      </w:r>
      <w:r w:rsidRPr="00DB5642">
        <w:rPr>
          <w:rFonts w:eastAsia="Arial" w:cs="Arial"/>
          <w:spacing w:val="-1"/>
        </w:rPr>
        <w:t>…</w:t>
      </w:r>
      <w:r w:rsidRPr="00DB5642">
        <w:rPr>
          <w:rFonts w:eastAsia="Arial" w:cs="Arial"/>
        </w:rPr>
        <w:t>…</w:t>
      </w:r>
      <w:r w:rsidRPr="00DB5642">
        <w:rPr>
          <w:rFonts w:eastAsia="Arial" w:cs="Arial"/>
          <w:spacing w:val="-1"/>
        </w:rPr>
        <w:t>…</w:t>
      </w:r>
      <w:r w:rsidRPr="00DB5642">
        <w:rPr>
          <w:rFonts w:eastAsia="Arial" w:cs="Arial"/>
        </w:rPr>
        <w:t>………</w:t>
      </w:r>
      <w:r w:rsidRPr="00DB5642">
        <w:rPr>
          <w:rFonts w:eastAsia="Arial" w:cs="Arial"/>
          <w:spacing w:val="-1"/>
        </w:rPr>
        <w:t>…</w:t>
      </w:r>
      <w:r w:rsidRPr="00DB5642">
        <w:rPr>
          <w:rFonts w:eastAsia="Arial" w:cs="Arial"/>
        </w:rPr>
        <w:t>…</w:t>
      </w:r>
      <w:r>
        <w:rPr>
          <w:rFonts w:eastAsia="Arial" w:cs="Arial"/>
        </w:rPr>
        <w:t>………………...</w:t>
      </w:r>
    </w:p>
    <w:p w14:paraId="6EA46A5A" w14:textId="77777777" w:rsidR="00B32AE9" w:rsidRDefault="00B32AE9" w:rsidP="00B32AE9">
      <w:pPr>
        <w:spacing w:line="230" w:lineRule="exact"/>
        <w:ind w:right="-46"/>
        <w:rPr>
          <w:rFonts w:eastAsia="Arial" w:cs="Arial"/>
        </w:rPr>
      </w:pPr>
    </w:p>
    <w:p w14:paraId="3490E6D9" w14:textId="77777777" w:rsidR="00B32AE9" w:rsidRPr="00DB5642" w:rsidRDefault="00B32AE9" w:rsidP="00B32AE9">
      <w:pPr>
        <w:spacing w:line="230" w:lineRule="exact"/>
        <w:ind w:right="-46"/>
        <w:rPr>
          <w:rFonts w:eastAsia="Arial" w:cs="Arial"/>
        </w:rPr>
      </w:pPr>
      <w:r w:rsidRPr="00DB5642">
        <w:rPr>
          <w:rFonts w:eastAsia="Arial" w:cs="Arial"/>
        </w:rPr>
        <w:t>Addr</w:t>
      </w:r>
      <w:r w:rsidRPr="00DB5642">
        <w:rPr>
          <w:rFonts w:eastAsia="Arial" w:cs="Arial"/>
          <w:spacing w:val="-1"/>
        </w:rPr>
        <w:t>es</w:t>
      </w:r>
      <w:r w:rsidRPr="00DB5642">
        <w:rPr>
          <w:rFonts w:eastAsia="Arial" w:cs="Arial"/>
        </w:rPr>
        <w:t>s for correspo</w:t>
      </w:r>
      <w:r w:rsidRPr="00DB5642">
        <w:rPr>
          <w:rFonts w:eastAsia="Arial" w:cs="Arial"/>
          <w:spacing w:val="-1"/>
        </w:rPr>
        <w:t>n</w:t>
      </w:r>
      <w:r w:rsidRPr="00DB5642">
        <w:rPr>
          <w:rFonts w:eastAsia="Arial" w:cs="Arial"/>
        </w:rPr>
        <w:t>de</w:t>
      </w:r>
      <w:r w:rsidRPr="00DB5642">
        <w:rPr>
          <w:rFonts w:eastAsia="Arial" w:cs="Arial"/>
          <w:spacing w:val="-1"/>
        </w:rPr>
        <w:t>n</w:t>
      </w:r>
      <w:r w:rsidRPr="00DB5642">
        <w:rPr>
          <w:rFonts w:eastAsia="Arial" w:cs="Arial"/>
        </w:rPr>
        <w:t>ce ………</w:t>
      </w:r>
      <w:r w:rsidRPr="00DB5642">
        <w:rPr>
          <w:rFonts w:eastAsia="Arial" w:cs="Arial"/>
          <w:spacing w:val="-1"/>
        </w:rPr>
        <w:t>……</w:t>
      </w:r>
      <w:r w:rsidRPr="00DB5642">
        <w:rPr>
          <w:rFonts w:eastAsia="Arial" w:cs="Arial"/>
        </w:rPr>
        <w:t>………</w:t>
      </w:r>
      <w:r w:rsidRPr="00DB5642">
        <w:rPr>
          <w:rFonts w:eastAsia="Arial" w:cs="Arial"/>
          <w:spacing w:val="-1"/>
        </w:rPr>
        <w:t>…</w:t>
      </w:r>
      <w:r w:rsidRPr="00DB5642">
        <w:rPr>
          <w:rFonts w:eastAsia="Arial" w:cs="Arial"/>
        </w:rPr>
        <w:t>…</w:t>
      </w:r>
      <w:r w:rsidRPr="00DB5642">
        <w:rPr>
          <w:rFonts w:eastAsia="Arial" w:cs="Arial"/>
          <w:spacing w:val="-1"/>
        </w:rPr>
        <w:t>…</w:t>
      </w:r>
      <w:r w:rsidRPr="00DB5642">
        <w:rPr>
          <w:rFonts w:eastAsia="Arial" w:cs="Arial"/>
        </w:rPr>
        <w:t>………</w:t>
      </w:r>
      <w:r w:rsidRPr="00DB5642">
        <w:rPr>
          <w:rFonts w:eastAsia="Arial" w:cs="Arial"/>
          <w:spacing w:val="-1"/>
        </w:rPr>
        <w:t>…</w:t>
      </w:r>
      <w:r w:rsidRPr="00DB5642">
        <w:rPr>
          <w:rFonts w:eastAsia="Arial" w:cs="Arial"/>
        </w:rPr>
        <w:t>…</w:t>
      </w:r>
      <w:r w:rsidRPr="00DB5642">
        <w:rPr>
          <w:rFonts w:eastAsia="Arial" w:cs="Arial"/>
          <w:spacing w:val="-1"/>
        </w:rPr>
        <w:t>…</w:t>
      </w:r>
      <w:r w:rsidRPr="00DB5642">
        <w:rPr>
          <w:rFonts w:eastAsia="Arial" w:cs="Arial"/>
        </w:rPr>
        <w:t>………</w:t>
      </w:r>
      <w:r w:rsidRPr="00DB5642">
        <w:rPr>
          <w:rFonts w:eastAsia="Arial" w:cs="Arial"/>
          <w:spacing w:val="-1"/>
        </w:rPr>
        <w:t>…</w:t>
      </w:r>
      <w:r w:rsidRPr="00DB5642">
        <w:rPr>
          <w:rFonts w:eastAsia="Arial" w:cs="Arial"/>
        </w:rPr>
        <w:t>…</w:t>
      </w:r>
      <w:r>
        <w:rPr>
          <w:rFonts w:eastAsia="Arial" w:cs="Arial"/>
        </w:rPr>
        <w:t>……………….</w:t>
      </w:r>
    </w:p>
    <w:p w14:paraId="35F4D8E4" w14:textId="77777777" w:rsidR="00B32AE9" w:rsidRDefault="00B32AE9" w:rsidP="00B32AE9">
      <w:pPr>
        <w:spacing w:line="230" w:lineRule="exact"/>
        <w:ind w:right="-46"/>
        <w:rPr>
          <w:rFonts w:eastAsia="Arial" w:cs="Arial"/>
        </w:rPr>
      </w:pPr>
    </w:p>
    <w:p w14:paraId="0D31764D" w14:textId="77777777" w:rsidR="00B32AE9" w:rsidRDefault="00B32AE9" w:rsidP="00B32AE9">
      <w:pPr>
        <w:spacing w:line="230" w:lineRule="exact"/>
        <w:ind w:right="-46"/>
        <w:rPr>
          <w:rFonts w:eastAsia="Arial" w:cs="Arial"/>
        </w:rPr>
      </w:pPr>
      <w:r w:rsidRPr="00DB5642">
        <w:rPr>
          <w:rFonts w:eastAsia="Arial" w:cs="Arial"/>
        </w:rPr>
        <w:t>………</w:t>
      </w:r>
      <w:r w:rsidRPr="00DB5642">
        <w:rPr>
          <w:rFonts w:eastAsia="Arial" w:cs="Arial"/>
          <w:spacing w:val="-1"/>
        </w:rPr>
        <w:t>…</w:t>
      </w:r>
      <w:r w:rsidRPr="00DB5642">
        <w:rPr>
          <w:rFonts w:eastAsia="Arial" w:cs="Arial"/>
        </w:rPr>
        <w:t>…</w:t>
      </w:r>
      <w:r w:rsidRPr="00DB5642">
        <w:rPr>
          <w:rFonts w:eastAsia="Arial" w:cs="Arial"/>
          <w:spacing w:val="-1"/>
        </w:rPr>
        <w:t>…</w:t>
      </w:r>
      <w:r w:rsidRPr="00DB5642">
        <w:rPr>
          <w:rFonts w:eastAsia="Arial" w:cs="Arial"/>
        </w:rPr>
        <w:t>………</w:t>
      </w:r>
      <w:r w:rsidRPr="00DB5642">
        <w:rPr>
          <w:rFonts w:eastAsia="Arial" w:cs="Arial"/>
          <w:spacing w:val="-1"/>
        </w:rPr>
        <w:t>…</w:t>
      </w:r>
      <w:r w:rsidRPr="00DB5642">
        <w:rPr>
          <w:rFonts w:eastAsia="Arial" w:cs="Arial"/>
        </w:rPr>
        <w:t>…</w:t>
      </w:r>
      <w:r w:rsidRPr="00DB5642">
        <w:rPr>
          <w:rFonts w:eastAsia="Arial" w:cs="Arial"/>
          <w:spacing w:val="-1"/>
        </w:rPr>
        <w:t>…</w:t>
      </w:r>
      <w:r w:rsidRPr="00DB5642">
        <w:rPr>
          <w:rFonts w:eastAsia="Arial" w:cs="Arial"/>
        </w:rPr>
        <w:t>………</w:t>
      </w:r>
      <w:r w:rsidRPr="00DB5642">
        <w:rPr>
          <w:rFonts w:eastAsia="Arial" w:cs="Arial"/>
          <w:spacing w:val="-1"/>
        </w:rPr>
        <w:t>…</w:t>
      </w:r>
      <w:r w:rsidRPr="00DB5642">
        <w:rPr>
          <w:rFonts w:eastAsia="Arial" w:cs="Arial"/>
        </w:rPr>
        <w:t>…</w:t>
      </w:r>
      <w:r w:rsidRPr="00DB5642">
        <w:rPr>
          <w:rFonts w:eastAsia="Arial" w:cs="Arial"/>
          <w:spacing w:val="-1"/>
        </w:rPr>
        <w:t>…</w:t>
      </w:r>
      <w:r w:rsidRPr="00DB5642">
        <w:rPr>
          <w:rFonts w:eastAsia="Arial" w:cs="Arial"/>
        </w:rPr>
        <w:t>………</w:t>
      </w:r>
      <w:r w:rsidRPr="00DB5642">
        <w:rPr>
          <w:rFonts w:eastAsia="Arial" w:cs="Arial"/>
          <w:spacing w:val="-1"/>
        </w:rPr>
        <w:t>…</w:t>
      </w:r>
      <w:r w:rsidRPr="00DB5642">
        <w:rPr>
          <w:rFonts w:eastAsia="Arial" w:cs="Arial"/>
        </w:rPr>
        <w:t>…</w:t>
      </w:r>
      <w:r w:rsidRPr="00DB5642">
        <w:rPr>
          <w:rFonts w:eastAsia="Arial" w:cs="Arial"/>
          <w:spacing w:val="-1"/>
        </w:rPr>
        <w:t>…</w:t>
      </w:r>
      <w:r w:rsidRPr="00DB5642">
        <w:rPr>
          <w:rFonts w:eastAsia="Arial" w:cs="Arial"/>
        </w:rPr>
        <w:t>………</w:t>
      </w:r>
      <w:r w:rsidRPr="00DB5642">
        <w:rPr>
          <w:rFonts w:eastAsia="Arial" w:cs="Arial"/>
          <w:spacing w:val="-1"/>
        </w:rPr>
        <w:t>…</w:t>
      </w:r>
      <w:r w:rsidRPr="00DB5642">
        <w:rPr>
          <w:rFonts w:eastAsia="Arial" w:cs="Arial"/>
        </w:rPr>
        <w:t>…</w:t>
      </w:r>
      <w:r w:rsidRPr="00DB5642">
        <w:rPr>
          <w:rFonts w:eastAsia="Arial" w:cs="Arial"/>
          <w:spacing w:val="-1"/>
        </w:rPr>
        <w:t>…</w:t>
      </w:r>
      <w:r w:rsidRPr="00DB5642">
        <w:rPr>
          <w:rFonts w:eastAsia="Arial" w:cs="Arial"/>
        </w:rPr>
        <w:t>…………</w:t>
      </w:r>
      <w:r>
        <w:rPr>
          <w:rFonts w:eastAsia="Arial" w:cs="Arial"/>
        </w:rPr>
        <w:t>………………….</w:t>
      </w:r>
      <w:r w:rsidRPr="00DB5642">
        <w:rPr>
          <w:rFonts w:eastAsia="Arial" w:cs="Arial"/>
        </w:rPr>
        <w:t xml:space="preserve"> </w:t>
      </w:r>
    </w:p>
    <w:p w14:paraId="3D9428C9" w14:textId="77777777" w:rsidR="00B32AE9" w:rsidRDefault="00B32AE9" w:rsidP="00B32AE9">
      <w:pPr>
        <w:spacing w:line="230" w:lineRule="exact"/>
        <w:ind w:right="-46"/>
        <w:rPr>
          <w:rFonts w:eastAsia="Arial" w:cs="Arial"/>
        </w:rPr>
      </w:pPr>
    </w:p>
    <w:p w14:paraId="77ED856D" w14:textId="77777777" w:rsidR="00B32AE9" w:rsidRPr="00DB5642" w:rsidRDefault="00B32AE9" w:rsidP="00B32AE9">
      <w:pPr>
        <w:spacing w:line="230" w:lineRule="exact"/>
        <w:ind w:right="-46"/>
        <w:rPr>
          <w:rFonts w:eastAsia="Arial" w:cs="Arial"/>
        </w:rPr>
      </w:pPr>
      <w:r w:rsidRPr="00DB5642">
        <w:rPr>
          <w:rFonts w:eastAsia="Arial" w:cs="Arial"/>
        </w:rPr>
        <w:t>Relati</w:t>
      </w:r>
      <w:r w:rsidRPr="00DB5642">
        <w:rPr>
          <w:rFonts w:eastAsia="Arial" w:cs="Arial"/>
          <w:spacing w:val="-1"/>
        </w:rPr>
        <w:t>o</w:t>
      </w:r>
      <w:r w:rsidRPr="00DB5642">
        <w:rPr>
          <w:rFonts w:eastAsia="Arial" w:cs="Arial"/>
        </w:rPr>
        <w:t>nship of compla</w:t>
      </w:r>
      <w:r w:rsidRPr="00DB5642">
        <w:rPr>
          <w:rFonts w:eastAsia="Arial" w:cs="Arial"/>
          <w:spacing w:val="-1"/>
        </w:rPr>
        <w:t>i</w:t>
      </w:r>
      <w:r w:rsidRPr="00DB5642">
        <w:rPr>
          <w:rFonts w:eastAsia="Arial" w:cs="Arial"/>
        </w:rPr>
        <w:t>n</w:t>
      </w:r>
      <w:r w:rsidRPr="00DB5642">
        <w:rPr>
          <w:rFonts w:eastAsia="Arial" w:cs="Arial"/>
          <w:spacing w:val="-1"/>
        </w:rPr>
        <w:t>a</w:t>
      </w:r>
      <w:r w:rsidRPr="00DB5642">
        <w:rPr>
          <w:rFonts w:eastAsia="Arial" w:cs="Arial"/>
        </w:rPr>
        <w:t>nt to Scheme</w:t>
      </w:r>
      <w:r w:rsidRPr="00DB5642">
        <w:rPr>
          <w:rFonts w:eastAsia="Arial" w:cs="Arial"/>
          <w:spacing w:val="-1"/>
        </w:rPr>
        <w:t xml:space="preserve"> </w:t>
      </w:r>
      <w:r w:rsidRPr="00DB5642">
        <w:rPr>
          <w:rFonts w:eastAsia="Arial" w:cs="Arial"/>
        </w:rPr>
        <w:t>member</w:t>
      </w:r>
      <w:r w:rsidRPr="00DB5642">
        <w:rPr>
          <w:rFonts w:eastAsia="Arial" w:cs="Arial"/>
          <w:spacing w:val="-2"/>
        </w:rPr>
        <w:t xml:space="preserve"> </w:t>
      </w:r>
      <w:r w:rsidRPr="00DB5642">
        <w:rPr>
          <w:rFonts w:eastAsia="Arial" w:cs="Arial"/>
        </w:rPr>
        <w:t>(if relevant) …</w:t>
      </w:r>
      <w:r w:rsidRPr="00DB5642">
        <w:rPr>
          <w:rFonts w:eastAsia="Arial" w:cs="Arial"/>
          <w:spacing w:val="-1"/>
        </w:rPr>
        <w:t>…</w:t>
      </w:r>
      <w:r w:rsidRPr="00DB5642">
        <w:rPr>
          <w:rFonts w:eastAsia="Arial" w:cs="Arial"/>
        </w:rPr>
        <w:t>………</w:t>
      </w:r>
      <w:r w:rsidRPr="00DB5642">
        <w:rPr>
          <w:rFonts w:eastAsia="Arial" w:cs="Arial"/>
          <w:spacing w:val="-1"/>
        </w:rPr>
        <w:t>…</w:t>
      </w:r>
      <w:r w:rsidRPr="00DB5642">
        <w:rPr>
          <w:rFonts w:eastAsia="Arial" w:cs="Arial"/>
        </w:rPr>
        <w:t>…</w:t>
      </w:r>
      <w:r w:rsidRPr="00DB5642">
        <w:rPr>
          <w:rFonts w:eastAsia="Arial" w:cs="Arial"/>
          <w:spacing w:val="-1"/>
        </w:rPr>
        <w:t>…</w:t>
      </w:r>
      <w:r w:rsidRPr="00DB5642">
        <w:rPr>
          <w:rFonts w:eastAsia="Arial" w:cs="Arial"/>
        </w:rPr>
        <w:t>…</w:t>
      </w:r>
      <w:r>
        <w:rPr>
          <w:rFonts w:eastAsia="Arial" w:cs="Arial"/>
        </w:rPr>
        <w:t>…………….</w:t>
      </w:r>
    </w:p>
    <w:p w14:paraId="6E24A1B4" w14:textId="77777777" w:rsidR="00B32AE9" w:rsidRPr="00DB5642" w:rsidRDefault="00B32AE9" w:rsidP="00B32AE9">
      <w:pPr>
        <w:spacing w:before="7" w:line="220" w:lineRule="exact"/>
      </w:pPr>
    </w:p>
    <w:p w14:paraId="0E5C6104" w14:textId="77777777" w:rsidR="00B32AE9" w:rsidRDefault="00B32AE9" w:rsidP="00B32AE9">
      <w:pPr>
        <w:ind w:right="-46"/>
        <w:jc w:val="both"/>
        <w:rPr>
          <w:rFonts w:eastAsia="Arial" w:cs="Arial"/>
          <w:b/>
          <w:bCs/>
          <w:sz w:val="20"/>
          <w:szCs w:val="20"/>
        </w:rPr>
      </w:pPr>
      <w:r w:rsidRPr="00DB5642">
        <w:rPr>
          <w:rFonts w:eastAsia="Arial" w:cs="Arial"/>
          <w:b/>
          <w:bCs/>
        </w:rPr>
        <w:t xml:space="preserve">Signature </w:t>
      </w:r>
      <w:r w:rsidRPr="00DB5642">
        <w:rPr>
          <w:rFonts w:eastAsia="Arial" w:cs="Arial"/>
          <w:b/>
          <w:bCs/>
          <w:spacing w:val="-1"/>
        </w:rPr>
        <w:t>o</w:t>
      </w:r>
      <w:r w:rsidRPr="00DB5642">
        <w:rPr>
          <w:rFonts w:eastAsia="Arial" w:cs="Arial"/>
          <w:b/>
          <w:bCs/>
        </w:rPr>
        <w:t>f complainant (or repr</w:t>
      </w:r>
      <w:r w:rsidRPr="00DB5642">
        <w:rPr>
          <w:rFonts w:eastAsia="Arial" w:cs="Arial"/>
          <w:b/>
          <w:bCs/>
          <w:spacing w:val="-1"/>
        </w:rPr>
        <w:t>e</w:t>
      </w:r>
      <w:r w:rsidRPr="00DB5642">
        <w:rPr>
          <w:rFonts w:eastAsia="Arial" w:cs="Arial"/>
          <w:b/>
          <w:bCs/>
        </w:rPr>
        <w:t>se</w:t>
      </w:r>
      <w:r w:rsidRPr="00DB5642">
        <w:rPr>
          <w:rFonts w:eastAsia="Arial" w:cs="Arial"/>
          <w:b/>
          <w:bCs/>
          <w:spacing w:val="-1"/>
        </w:rPr>
        <w:t>n</w:t>
      </w:r>
      <w:r w:rsidRPr="00DB5642">
        <w:rPr>
          <w:rFonts w:eastAsia="Arial" w:cs="Arial"/>
          <w:b/>
          <w:bCs/>
        </w:rPr>
        <w:t>tati</w:t>
      </w:r>
      <w:r w:rsidRPr="00DB5642">
        <w:rPr>
          <w:rFonts w:eastAsia="Arial" w:cs="Arial"/>
          <w:b/>
          <w:bCs/>
          <w:spacing w:val="-2"/>
        </w:rPr>
        <w:t>v</w:t>
      </w:r>
      <w:r w:rsidRPr="00DB5642">
        <w:rPr>
          <w:rFonts w:eastAsia="Arial" w:cs="Arial"/>
          <w:b/>
          <w:bCs/>
        </w:rPr>
        <w:t>e</w:t>
      </w:r>
      <w:r>
        <w:rPr>
          <w:rFonts w:eastAsia="Arial" w:cs="Arial"/>
          <w:b/>
          <w:bCs/>
          <w:sz w:val="20"/>
          <w:szCs w:val="20"/>
        </w:rPr>
        <w:t>) …</w:t>
      </w:r>
      <w:r>
        <w:rPr>
          <w:rFonts w:eastAsia="Arial" w:cs="Arial"/>
          <w:b/>
          <w:bCs/>
          <w:spacing w:val="-1"/>
          <w:sz w:val="20"/>
          <w:szCs w:val="20"/>
        </w:rPr>
        <w:t>…</w:t>
      </w:r>
      <w:r>
        <w:rPr>
          <w:rFonts w:eastAsia="Arial" w:cs="Arial"/>
          <w:b/>
          <w:bCs/>
          <w:sz w:val="20"/>
          <w:szCs w:val="20"/>
        </w:rPr>
        <w:t>………</w:t>
      </w:r>
      <w:r>
        <w:rPr>
          <w:rFonts w:eastAsia="Arial" w:cs="Arial"/>
          <w:b/>
          <w:bCs/>
          <w:spacing w:val="-1"/>
          <w:sz w:val="20"/>
          <w:szCs w:val="20"/>
        </w:rPr>
        <w:t>…</w:t>
      </w:r>
      <w:r>
        <w:rPr>
          <w:rFonts w:eastAsia="Arial" w:cs="Arial"/>
          <w:b/>
          <w:bCs/>
          <w:sz w:val="20"/>
          <w:szCs w:val="20"/>
        </w:rPr>
        <w:t>…</w:t>
      </w:r>
      <w:r>
        <w:rPr>
          <w:rFonts w:eastAsia="Arial" w:cs="Arial"/>
          <w:b/>
          <w:bCs/>
          <w:spacing w:val="-1"/>
          <w:sz w:val="20"/>
          <w:szCs w:val="20"/>
        </w:rPr>
        <w:t xml:space="preserve">………………. </w:t>
      </w:r>
      <w:r>
        <w:rPr>
          <w:rFonts w:eastAsia="Arial" w:cs="Arial"/>
          <w:b/>
          <w:bCs/>
          <w:sz w:val="20"/>
          <w:szCs w:val="20"/>
        </w:rPr>
        <w:t>Date ………………</w:t>
      </w:r>
    </w:p>
    <w:p w14:paraId="09029C37" w14:textId="77777777" w:rsidR="00B32AE9" w:rsidRDefault="00B32AE9" w:rsidP="00B32AE9">
      <w:pPr>
        <w:ind w:right="-46"/>
        <w:jc w:val="both"/>
        <w:rPr>
          <w:rFonts w:eastAsia="Arial" w:cs="Arial"/>
          <w:b/>
          <w:bCs/>
        </w:rPr>
      </w:pPr>
    </w:p>
    <w:p w14:paraId="442FA194" w14:textId="77777777" w:rsidR="00B32AE9" w:rsidRDefault="00B32AE9" w:rsidP="00B32AE9">
      <w:pPr>
        <w:spacing w:line="200" w:lineRule="exact"/>
        <w:rPr>
          <w:sz w:val="20"/>
          <w:szCs w:val="20"/>
        </w:rPr>
      </w:pPr>
    </w:p>
    <w:p w14:paraId="72567C0F" w14:textId="77777777" w:rsidR="00B32AE9" w:rsidRPr="001766B4" w:rsidRDefault="00B32AE9" w:rsidP="00B32AE9">
      <w:pPr>
        <w:spacing w:before="12" w:line="220" w:lineRule="exact"/>
        <w:ind w:right="-46"/>
        <w:rPr>
          <w:rFonts w:cs="Arial"/>
        </w:rPr>
      </w:pPr>
    </w:p>
    <w:p w14:paraId="7AE24EB8" w14:textId="77777777" w:rsidR="00B32AE9" w:rsidRPr="001766B4" w:rsidRDefault="00B32AE9" w:rsidP="00B32AE9">
      <w:pPr>
        <w:ind w:right="-46"/>
        <w:jc w:val="center"/>
        <w:rPr>
          <w:rFonts w:eastAsia="Arial" w:cs="Arial"/>
        </w:rPr>
      </w:pPr>
      <w:r w:rsidRPr="001766B4">
        <w:rPr>
          <w:rFonts w:eastAsia="Arial" w:cs="Arial"/>
          <w:b/>
          <w:bCs/>
        </w:rPr>
        <w:t xml:space="preserve">Nature </w:t>
      </w:r>
      <w:r w:rsidRPr="001766B4">
        <w:rPr>
          <w:rFonts w:eastAsia="Arial" w:cs="Arial"/>
          <w:b/>
          <w:bCs/>
          <w:spacing w:val="-1"/>
        </w:rPr>
        <w:t>o</w:t>
      </w:r>
      <w:r w:rsidRPr="001766B4">
        <w:rPr>
          <w:rFonts w:eastAsia="Arial" w:cs="Arial"/>
          <w:b/>
          <w:bCs/>
        </w:rPr>
        <w:t>f disagreem</w:t>
      </w:r>
      <w:r w:rsidRPr="001766B4">
        <w:rPr>
          <w:rFonts w:eastAsia="Arial" w:cs="Arial"/>
          <w:b/>
          <w:bCs/>
          <w:spacing w:val="-1"/>
        </w:rPr>
        <w:t>e</w:t>
      </w:r>
      <w:r w:rsidRPr="001766B4">
        <w:rPr>
          <w:rFonts w:eastAsia="Arial" w:cs="Arial"/>
          <w:b/>
          <w:bCs/>
        </w:rPr>
        <w:t>nt</w:t>
      </w:r>
    </w:p>
    <w:p w14:paraId="56F2F209" w14:textId="77777777" w:rsidR="00B32AE9" w:rsidRPr="001766B4" w:rsidRDefault="00B32AE9" w:rsidP="00B32AE9">
      <w:pPr>
        <w:spacing w:line="200" w:lineRule="exact"/>
        <w:ind w:right="-46"/>
        <w:rPr>
          <w:rFonts w:cs="Arial"/>
        </w:rPr>
      </w:pPr>
    </w:p>
    <w:p w14:paraId="413C3396" w14:textId="77777777" w:rsidR="00B32AE9" w:rsidRPr="001766B4" w:rsidRDefault="00B32AE9" w:rsidP="00B32AE9">
      <w:pPr>
        <w:spacing w:line="260" w:lineRule="exact"/>
        <w:ind w:right="-46"/>
        <w:rPr>
          <w:rFonts w:cs="Arial"/>
        </w:rPr>
      </w:pPr>
    </w:p>
    <w:p w14:paraId="3D93E60C" w14:textId="77777777" w:rsidR="00B32AE9" w:rsidRPr="001766B4" w:rsidRDefault="00B32AE9" w:rsidP="00B32AE9">
      <w:pPr>
        <w:spacing w:line="239" w:lineRule="auto"/>
        <w:ind w:right="-46"/>
        <w:jc w:val="both"/>
        <w:rPr>
          <w:rFonts w:eastAsia="Arial" w:cs="Arial"/>
        </w:rPr>
      </w:pPr>
      <w:r w:rsidRPr="001766B4">
        <w:rPr>
          <w:rFonts w:eastAsia="Arial" w:cs="Arial"/>
          <w:i/>
        </w:rPr>
        <w:t>Give a stat</w:t>
      </w:r>
      <w:r w:rsidRPr="001766B4">
        <w:rPr>
          <w:rFonts w:eastAsia="Arial" w:cs="Arial"/>
          <w:i/>
          <w:spacing w:val="-1"/>
        </w:rPr>
        <w:t>em</w:t>
      </w:r>
      <w:r w:rsidRPr="001766B4">
        <w:rPr>
          <w:rFonts w:eastAsia="Arial" w:cs="Arial"/>
          <w:i/>
        </w:rPr>
        <w:t>ent</w:t>
      </w:r>
      <w:r w:rsidRPr="001766B4">
        <w:rPr>
          <w:rFonts w:eastAsia="Arial" w:cs="Arial"/>
          <w:i/>
          <w:spacing w:val="1"/>
        </w:rPr>
        <w:t xml:space="preserve"> </w:t>
      </w:r>
      <w:r w:rsidRPr="001766B4">
        <w:rPr>
          <w:rFonts w:eastAsia="Arial" w:cs="Arial"/>
          <w:i/>
        </w:rPr>
        <w:t>of</w:t>
      </w:r>
      <w:r w:rsidRPr="001766B4">
        <w:rPr>
          <w:rFonts w:eastAsia="Arial" w:cs="Arial"/>
          <w:i/>
          <w:spacing w:val="1"/>
        </w:rPr>
        <w:t xml:space="preserve"> </w:t>
      </w:r>
      <w:r w:rsidRPr="001766B4">
        <w:rPr>
          <w:rFonts w:eastAsia="Arial" w:cs="Arial"/>
          <w:i/>
        </w:rPr>
        <w:t xml:space="preserve">the </w:t>
      </w:r>
      <w:r w:rsidRPr="001766B4">
        <w:rPr>
          <w:rFonts w:eastAsia="Arial" w:cs="Arial"/>
          <w:i/>
          <w:spacing w:val="-1"/>
        </w:rPr>
        <w:t>n</w:t>
      </w:r>
      <w:r w:rsidRPr="001766B4">
        <w:rPr>
          <w:rFonts w:eastAsia="Arial" w:cs="Arial"/>
          <w:i/>
        </w:rPr>
        <w:t>ature of</w:t>
      </w:r>
      <w:r w:rsidRPr="001766B4">
        <w:rPr>
          <w:rFonts w:eastAsia="Arial" w:cs="Arial"/>
          <w:i/>
          <w:spacing w:val="1"/>
        </w:rPr>
        <w:t xml:space="preserve"> </w:t>
      </w:r>
      <w:r w:rsidRPr="001766B4">
        <w:rPr>
          <w:rFonts w:eastAsia="Arial" w:cs="Arial"/>
          <w:i/>
        </w:rPr>
        <w:t xml:space="preserve">the </w:t>
      </w:r>
      <w:r w:rsidRPr="001766B4">
        <w:rPr>
          <w:rFonts w:eastAsia="Arial" w:cs="Arial"/>
          <w:i/>
          <w:spacing w:val="-1"/>
        </w:rPr>
        <w:t>d</w:t>
      </w:r>
      <w:r w:rsidRPr="001766B4">
        <w:rPr>
          <w:rFonts w:eastAsia="Arial" w:cs="Arial"/>
          <w:i/>
        </w:rPr>
        <w:t>isa</w:t>
      </w:r>
      <w:r w:rsidRPr="001766B4">
        <w:rPr>
          <w:rFonts w:eastAsia="Arial" w:cs="Arial"/>
          <w:i/>
          <w:spacing w:val="-1"/>
        </w:rPr>
        <w:t>g</w:t>
      </w:r>
      <w:r w:rsidRPr="001766B4">
        <w:rPr>
          <w:rFonts w:eastAsia="Arial" w:cs="Arial"/>
          <w:i/>
        </w:rPr>
        <w:t>ree</w:t>
      </w:r>
      <w:r w:rsidRPr="001766B4">
        <w:rPr>
          <w:rFonts w:eastAsia="Arial" w:cs="Arial"/>
          <w:i/>
          <w:spacing w:val="-1"/>
        </w:rPr>
        <w:t>m</w:t>
      </w:r>
      <w:r w:rsidRPr="001766B4">
        <w:rPr>
          <w:rFonts w:eastAsia="Arial" w:cs="Arial"/>
          <w:i/>
        </w:rPr>
        <w:t>ent with</w:t>
      </w:r>
      <w:r w:rsidRPr="001766B4">
        <w:rPr>
          <w:rFonts w:eastAsia="Arial" w:cs="Arial"/>
          <w:i/>
          <w:spacing w:val="1"/>
        </w:rPr>
        <w:t xml:space="preserve"> </w:t>
      </w:r>
      <w:r w:rsidRPr="001766B4">
        <w:rPr>
          <w:rFonts w:eastAsia="Arial" w:cs="Arial"/>
          <w:i/>
        </w:rPr>
        <w:t xml:space="preserve">the </w:t>
      </w:r>
      <w:r w:rsidRPr="001766B4">
        <w:rPr>
          <w:rFonts w:eastAsia="Arial" w:cs="Arial"/>
          <w:i/>
          <w:spacing w:val="-1"/>
        </w:rPr>
        <w:t>d</w:t>
      </w:r>
      <w:r w:rsidRPr="001766B4">
        <w:rPr>
          <w:rFonts w:eastAsia="Arial" w:cs="Arial"/>
          <w:i/>
        </w:rPr>
        <w:t>ec</w:t>
      </w:r>
      <w:r w:rsidRPr="001766B4">
        <w:rPr>
          <w:rFonts w:eastAsia="Arial" w:cs="Arial"/>
          <w:i/>
          <w:spacing w:val="-1"/>
        </w:rPr>
        <w:t>i</w:t>
      </w:r>
      <w:r w:rsidRPr="001766B4">
        <w:rPr>
          <w:rFonts w:eastAsia="Arial" w:cs="Arial"/>
          <w:i/>
        </w:rPr>
        <w:t xml:space="preserve">sion </w:t>
      </w:r>
      <w:r w:rsidRPr="001766B4">
        <w:rPr>
          <w:rFonts w:eastAsia="Arial" w:cs="Arial"/>
          <w:i/>
          <w:spacing w:val="-1"/>
        </w:rPr>
        <w:t>m</w:t>
      </w:r>
      <w:r w:rsidRPr="001766B4">
        <w:rPr>
          <w:rFonts w:eastAsia="Arial" w:cs="Arial"/>
          <w:i/>
        </w:rPr>
        <w:t>ade by</w:t>
      </w:r>
      <w:r w:rsidRPr="001766B4">
        <w:rPr>
          <w:rFonts w:eastAsia="Arial" w:cs="Arial"/>
          <w:i/>
          <w:spacing w:val="1"/>
        </w:rPr>
        <w:t xml:space="preserve"> </w:t>
      </w:r>
      <w:r w:rsidRPr="001766B4">
        <w:rPr>
          <w:rFonts w:eastAsia="Arial" w:cs="Arial"/>
          <w:i/>
        </w:rPr>
        <w:t>the Ch</w:t>
      </w:r>
      <w:r w:rsidRPr="001766B4">
        <w:rPr>
          <w:rFonts w:eastAsia="Arial" w:cs="Arial"/>
          <w:i/>
          <w:spacing w:val="-1"/>
        </w:rPr>
        <w:t>i</w:t>
      </w:r>
      <w:r w:rsidRPr="001766B4">
        <w:rPr>
          <w:rFonts w:eastAsia="Arial" w:cs="Arial"/>
          <w:i/>
        </w:rPr>
        <w:t>ef</w:t>
      </w:r>
      <w:r w:rsidRPr="001766B4">
        <w:rPr>
          <w:rFonts w:eastAsia="Arial" w:cs="Arial"/>
          <w:i/>
          <w:spacing w:val="1"/>
        </w:rPr>
        <w:t xml:space="preserve"> </w:t>
      </w:r>
      <w:r w:rsidRPr="001766B4">
        <w:rPr>
          <w:rFonts w:eastAsia="Arial" w:cs="Arial"/>
          <w:i/>
        </w:rPr>
        <w:t>Fire</w:t>
      </w:r>
      <w:r w:rsidRPr="001766B4">
        <w:rPr>
          <w:rFonts w:eastAsia="Arial" w:cs="Arial"/>
          <w:i/>
          <w:spacing w:val="1"/>
        </w:rPr>
        <w:t xml:space="preserve"> </w:t>
      </w:r>
      <w:r w:rsidRPr="001766B4">
        <w:rPr>
          <w:rFonts w:eastAsia="Arial" w:cs="Arial"/>
          <w:i/>
        </w:rPr>
        <w:t xml:space="preserve">Officer </w:t>
      </w:r>
      <w:r w:rsidRPr="001766B4">
        <w:rPr>
          <w:rFonts w:eastAsia="Arial" w:cs="Arial"/>
          <w:i/>
          <w:spacing w:val="-1"/>
        </w:rPr>
        <w:t>o</w:t>
      </w:r>
      <w:r>
        <w:rPr>
          <w:rFonts w:eastAsia="Arial" w:cs="Arial"/>
          <w:i/>
        </w:rPr>
        <w:t>r the</w:t>
      </w:r>
      <w:r w:rsidRPr="001766B4">
        <w:rPr>
          <w:rFonts w:eastAsia="Arial" w:cs="Arial"/>
          <w:i/>
          <w:spacing w:val="1"/>
        </w:rPr>
        <w:t xml:space="preserve"> </w:t>
      </w:r>
      <w:r w:rsidRPr="001766B4">
        <w:rPr>
          <w:rFonts w:eastAsia="Arial" w:cs="Arial"/>
          <w:i/>
        </w:rPr>
        <w:t>p</w:t>
      </w:r>
      <w:r w:rsidRPr="001766B4">
        <w:rPr>
          <w:rFonts w:eastAsia="Arial" w:cs="Arial"/>
          <w:i/>
          <w:spacing w:val="-1"/>
        </w:rPr>
        <w:t>e</w:t>
      </w:r>
      <w:r>
        <w:rPr>
          <w:rFonts w:eastAsia="Arial" w:cs="Arial"/>
          <w:i/>
        </w:rPr>
        <w:t xml:space="preserve">rson </w:t>
      </w:r>
      <w:r w:rsidRPr="001766B4">
        <w:rPr>
          <w:rFonts w:eastAsia="Arial" w:cs="Arial"/>
          <w:i/>
        </w:rPr>
        <w:t>sp</w:t>
      </w:r>
      <w:r w:rsidRPr="001766B4">
        <w:rPr>
          <w:rFonts w:eastAsia="Arial" w:cs="Arial"/>
          <w:i/>
          <w:spacing w:val="-1"/>
        </w:rPr>
        <w:t>e</w:t>
      </w:r>
      <w:r w:rsidRPr="001766B4">
        <w:rPr>
          <w:rFonts w:eastAsia="Arial" w:cs="Arial"/>
          <w:i/>
          <w:spacing w:val="1"/>
        </w:rPr>
        <w:t>c</w:t>
      </w:r>
      <w:r w:rsidRPr="001766B4">
        <w:rPr>
          <w:rFonts w:eastAsia="Arial" w:cs="Arial"/>
          <w:i/>
        </w:rPr>
        <w:t xml:space="preserve">ified  by </w:t>
      </w:r>
      <w:r w:rsidRPr="001766B4">
        <w:rPr>
          <w:rFonts w:eastAsia="Arial" w:cs="Arial"/>
          <w:i/>
          <w:spacing w:val="1"/>
        </w:rPr>
        <w:t xml:space="preserve"> </w:t>
      </w:r>
      <w:r w:rsidRPr="001766B4">
        <w:rPr>
          <w:rFonts w:eastAsia="Arial" w:cs="Arial"/>
          <w:i/>
        </w:rPr>
        <w:t>hi</w:t>
      </w:r>
      <w:r w:rsidRPr="001766B4">
        <w:rPr>
          <w:rFonts w:eastAsia="Arial" w:cs="Arial"/>
          <w:i/>
          <w:spacing w:val="-1"/>
        </w:rPr>
        <w:t>m</w:t>
      </w:r>
      <w:r>
        <w:rPr>
          <w:rFonts w:eastAsia="Arial" w:cs="Arial"/>
          <w:i/>
          <w:spacing w:val="-1"/>
        </w:rPr>
        <w:t>/her</w:t>
      </w:r>
      <w:r w:rsidRPr="001766B4">
        <w:rPr>
          <w:rFonts w:eastAsia="Arial" w:cs="Arial"/>
          <w:i/>
        </w:rPr>
        <w:t xml:space="preserve">. </w:t>
      </w:r>
      <w:r w:rsidRPr="001766B4">
        <w:rPr>
          <w:rFonts w:eastAsia="Arial" w:cs="Arial"/>
          <w:i/>
          <w:spacing w:val="1"/>
        </w:rPr>
        <w:t xml:space="preserve"> </w:t>
      </w:r>
      <w:r w:rsidRPr="001766B4">
        <w:rPr>
          <w:rFonts w:eastAsia="Arial" w:cs="Arial"/>
          <w:i/>
        </w:rPr>
        <w:t xml:space="preserve">If </w:t>
      </w:r>
      <w:r w:rsidRPr="001766B4">
        <w:rPr>
          <w:rFonts w:eastAsia="Arial" w:cs="Arial"/>
          <w:i/>
          <w:spacing w:val="1"/>
        </w:rPr>
        <w:t xml:space="preserve"> </w:t>
      </w:r>
      <w:r w:rsidRPr="001766B4">
        <w:rPr>
          <w:rFonts w:eastAsia="Arial" w:cs="Arial"/>
          <w:i/>
        </w:rPr>
        <w:t>necessary,  cont</w:t>
      </w:r>
      <w:r w:rsidRPr="001766B4">
        <w:rPr>
          <w:rFonts w:eastAsia="Arial" w:cs="Arial"/>
          <w:i/>
          <w:spacing w:val="-1"/>
        </w:rPr>
        <w:t>i</w:t>
      </w:r>
      <w:r w:rsidRPr="001766B4">
        <w:rPr>
          <w:rFonts w:eastAsia="Arial" w:cs="Arial"/>
          <w:i/>
        </w:rPr>
        <w:t xml:space="preserve">nue </w:t>
      </w:r>
      <w:r w:rsidRPr="001766B4">
        <w:rPr>
          <w:rFonts w:eastAsia="Arial" w:cs="Arial"/>
          <w:i/>
          <w:spacing w:val="1"/>
        </w:rPr>
        <w:t xml:space="preserve"> </w:t>
      </w:r>
      <w:r w:rsidRPr="001766B4">
        <w:rPr>
          <w:rFonts w:eastAsia="Arial" w:cs="Arial"/>
          <w:i/>
          <w:spacing w:val="-1"/>
        </w:rPr>
        <w:t>d</w:t>
      </w:r>
      <w:r w:rsidRPr="001766B4">
        <w:rPr>
          <w:rFonts w:eastAsia="Arial" w:cs="Arial"/>
          <w:i/>
        </w:rPr>
        <w:t xml:space="preserve">etails  on </w:t>
      </w:r>
      <w:r w:rsidRPr="001766B4">
        <w:rPr>
          <w:rFonts w:eastAsia="Arial" w:cs="Arial"/>
          <w:i/>
          <w:spacing w:val="1"/>
        </w:rPr>
        <w:t xml:space="preserve"> </w:t>
      </w:r>
      <w:r w:rsidRPr="001766B4">
        <w:rPr>
          <w:rFonts w:eastAsia="Arial" w:cs="Arial"/>
          <w:i/>
        </w:rPr>
        <w:t xml:space="preserve">to </w:t>
      </w:r>
      <w:r w:rsidRPr="001766B4">
        <w:rPr>
          <w:rFonts w:eastAsia="Arial" w:cs="Arial"/>
          <w:i/>
          <w:spacing w:val="1"/>
        </w:rPr>
        <w:t xml:space="preserve"> </w:t>
      </w:r>
      <w:r w:rsidRPr="001766B4">
        <w:rPr>
          <w:rFonts w:eastAsia="Arial" w:cs="Arial"/>
          <w:i/>
          <w:spacing w:val="-1"/>
        </w:rPr>
        <w:t>a</w:t>
      </w:r>
      <w:r w:rsidRPr="001766B4">
        <w:rPr>
          <w:rFonts w:eastAsia="Arial" w:cs="Arial"/>
          <w:i/>
        </w:rPr>
        <w:t>not</w:t>
      </w:r>
      <w:r w:rsidRPr="001766B4">
        <w:rPr>
          <w:rFonts w:eastAsia="Arial" w:cs="Arial"/>
          <w:i/>
          <w:spacing w:val="-1"/>
        </w:rPr>
        <w:t>h</w:t>
      </w:r>
      <w:r w:rsidRPr="001766B4">
        <w:rPr>
          <w:rFonts w:eastAsia="Arial" w:cs="Arial"/>
          <w:i/>
        </w:rPr>
        <w:t xml:space="preserve">er </w:t>
      </w:r>
      <w:r w:rsidRPr="001766B4">
        <w:rPr>
          <w:rFonts w:eastAsia="Arial" w:cs="Arial"/>
          <w:i/>
          <w:spacing w:val="1"/>
        </w:rPr>
        <w:t xml:space="preserve"> </w:t>
      </w:r>
      <w:r w:rsidRPr="001766B4">
        <w:rPr>
          <w:rFonts w:eastAsia="Arial" w:cs="Arial"/>
          <w:i/>
          <w:spacing w:val="-1"/>
        </w:rPr>
        <w:t>p</w:t>
      </w:r>
      <w:r w:rsidRPr="001766B4">
        <w:rPr>
          <w:rFonts w:eastAsia="Arial" w:cs="Arial"/>
          <w:i/>
        </w:rPr>
        <w:t xml:space="preserve">age  and  attach </w:t>
      </w:r>
      <w:r w:rsidRPr="001766B4">
        <w:rPr>
          <w:rFonts w:eastAsia="Arial" w:cs="Arial"/>
          <w:i/>
          <w:spacing w:val="1"/>
        </w:rPr>
        <w:t xml:space="preserve"> </w:t>
      </w:r>
      <w:r w:rsidRPr="001766B4">
        <w:rPr>
          <w:rFonts w:eastAsia="Arial" w:cs="Arial"/>
          <w:i/>
        </w:rPr>
        <w:t>t</w:t>
      </w:r>
      <w:r w:rsidRPr="001766B4">
        <w:rPr>
          <w:rFonts w:eastAsia="Arial" w:cs="Arial"/>
          <w:i/>
          <w:spacing w:val="-1"/>
        </w:rPr>
        <w:t>h</w:t>
      </w:r>
      <w:r w:rsidRPr="001766B4">
        <w:rPr>
          <w:rFonts w:eastAsia="Arial" w:cs="Arial"/>
          <w:i/>
        </w:rPr>
        <w:t>e appl</w:t>
      </w:r>
      <w:r w:rsidRPr="001766B4">
        <w:rPr>
          <w:rFonts w:eastAsia="Arial" w:cs="Arial"/>
          <w:i/>
          <w:spacing w:val="-1"/>
        </w:rPr>
        <w:t>i</w:t>
      </w:r>
      <w:r w:rsidRPr="001766B4">
        <w:rPr>
          <w:rFonts w:eastAsia="Arial" w:cs="Arial"/>
          <w:i/>
          <w:spacing w:val="1"/>
        </w:rPr>
        <w:t>c</w:t>
      </w:r>
      <w:r w:rsidRPr="001766B4">
        <w:rPr>
          <w:rFonts w:eastAsia="Arial" w:cs="Arial"/>
          <w:i/>
        </w:rPr>
        <w:t>ation f</w:t>
      </w:r>
      <w:r w:rsidRPr="001766B4">
        <w:rPr>
          <w:rFonts w:eastAsia="Arial" w:cs="Arial"/>
          <w:i/>
          <w:spacing w:val="-1"/>
        </w:rPr>
        <w:t>o</w:t>
      </w:r>
      <w:r w:rsidRPr="001766B4">
        <w:rPr>
          <w:rFonts w:eastAsia="Arial" w:cs="Arial"/>
          <w:i/>
        </w:rPr>
        <w:t>rm</w:t>
      </w:r>
      <w:r w:rsidRPr="001766B4">
        <w:rPr>
          <w:rFonts w:eastAsia="Arial" w:cs="Arial"/>
          <w:i/>
          <w:spacing w:val="-2"/>
        </w:rPr>
        <w:t xml:space="preserve"> </w:t>
      </w:r>
      <w:r w:rsidRPr="001766B4">
        <w:rPr>
          <w:rFonts w:eastAsia="Arial" w:cs="Arial"/>
          <w:i/>
        </w:rPr>
        <w:t>with any supp</w:t>
      </w:r>
      <w:r w:rsidRPr="001766B4">
        <w:rPr>
          <w:rFonts w:eastAsia="Arial" w:cs="Arial"/>
          <w:i/>
          <w:spacing w:val="-1"/>
        </w:rPr>
        <w:t>o</w:t>
      </w:r>
      <w:r w:rsidRPr="001766B4">
        <w:rPr>
          <w:rFonts w:eastAsia="Arial" w:cs="Arial"/>
          <w:i/>
        </w:rPr>
        <w:t>rting d</w:t>
      </w:r>
      <w:r w:rsidRPr="001766B4">
        <w:rPr>
          <w:rFonts w:eastAsia="Arial" w:cs="Arial"/>
          <w:i/>
          <w:spacing w:val="-1"/>
        </w:rPr>
        <w:t>o</w:t>
      </w:r>
      <w:r w:rsidRPr="001766B4">
        <w:rPr>
          <w:rFonts w:eastAsia="Arial" w:cs="Arial"/>
          <w:i/>
        </w:rPr>
        <w:t>cu</w:t>
      </w:r>
      <w:r w:rsidRPr="001766B4">
        <w:rPr>
          <w:rFonts w:eastAsia="Arial" w:cs="Arial"/>
          <w:i/>
          <w:spacing w:val="-1"/>
        </w:rPr>
        <w:t>m</w:t>
      </w:r>
      <w:r w:rsidRPr="001766B4">
        <w:rPr>
          <w:rFonts w:eastAsia="Arial" w:cs="Arial"/>
          <w:i/>
        </w:rPr>
        <w:t>ents.</w:t>
      </w:r>
    </w:p>
    <w:p w14:paraId="6DED2B0E" w14:textId="77777777" w:rsidR="00B32AE9" w:rsidRPr="001766B4" w:rsidRDefault="00B32AE9" w:rsidP="00B32AE9">
      <w:pPr>
        <w:spacing w:line="200" w:lineRule="exact"/>
        <w:ind w:right="-46"/>
        <w:rPr>
          <w:rFonts w:cs="Arial"/>
        </w:rPr>
      </w:pPr>
    </w:p>
    <w:p w14:paraId="3E99A9FA" w14:textId="77777777" w:rsidR="00B32AE9" w:rsidRPr="001766B4" w:rsidRDefault="00B32AE9" w:rsidP="00B32AE9">
      <w:pPr>
        <w:spacing w:line="260" w:lineRule="exact"/>
        <w:ind w:right="-46"/>
        <w:rPr>
          <w:rFonts w:cs="Arial"/>
        </w:rPr>
      </w:pPr>
    </w:p>
    <w:p w14:paraId="281AB942" w14:textId="77777777" w:rsidR="00B32AE9" w:rsidRDefault="00B32AE9" w:rsidP="00B32AE9">
      <w:pPr>
        <w:spacing w:line="479" w:lineRule="auto"/>
        <w:ind w:right="-46"/>
        <w:rPr>
          <w:rFonts w:eastAsia="Arial" w:cs="Arial"/>
          <w:b/>
          <w:bCs/>
        </w:rPr>
      </w:pPr>
    </w:p>
    <w:p w14:paraId="2441DFDC" w14:textId="77777777" w:rsidR="00B32AE9" w:rsidRDefault="00B32AE9" w:rsidP="00B32AE9">
      <w:pPr>
        <w:spacing w:line="479" w:lineRule="auto"/>
        <w:ind w:right="-46"/>
        <w:rPr>
          <w:rFonts w:eastAsia="Arial" w:cs="Arial"/>
          <w:b/>
          <w:bCs/>
        </w:rPr>
      </w:pPr>
    </w:p>
    <w:p w14:paraId="0E35CE52" w14:textId="77777777" w:rsidR="00B32AE9" w:rsidRDefault="00B32AE9" w:rsidP="00B32AE9">
      <w:pPr>
        <w:spacing w:line="479" w:lineRule="auto"/>
        <w:ind w:right="-46"/>
        <w:rPr>
          <w:rFonts w:eastAsia="Arial" w:cs="Arial"/>
          <w:b/>
          <w:bCs/>
        </w:rPr>
      </w:pPr>
    </w:p>
    <w:p w14:paraId="4138D9A2" w14:textId="77777777" w:rsidR="00B32AE9" w:rsidRDefault="00B32AE9" w:rsidP="00B32AE9">
      <w:pPr>
        <w:spacing w:line="479" w:lineRule="auto"/>
        <w:ind w:right="-46"/>
        <w:rPr>
          <w:rFonts w:eastAsia="Arial" w:cs="Arial"/>
          <w:b/>
          <w:bCs/>
        </w:rPr>
      </w:pPr>
    </w:p>
    <w:p w14:paraId="3D01FE62" w14:textId="77777777" w:rsidR="00B32AE9" w:rsidRDefault="00B32AE9" w:rsidP="00B32AE9">
      <w:pPr>
        <w:spacing w:line="479" w:lineRule="auto"/>
        <w:ind w:right="-46"/>
        <w:rPr>
          <w:rFonts w:eastAsia="Arial" w:cs="Arial"/>
          <w:b/>
          <w:bCs/>
        </w:rPr>
      </w:pPr>
    </w:p>
    <w:p w14:paraId="1088C9F9" w14:textId="77777777" w:rsidR="00B32AE9" w:rsidRDefault="00B32AE9" w:rsidP="00B32AE9">
      <w:pPr>
        <w:spacing w:line="479" w:lineRule="auto"/>
        <w:ind w:right="-46"/>
        <w:rPr>
          <w:rFonts w:eastAsia="Arial" w:cs="Arial"/>
          <w:b/>
          <w:bCs/>
        </w:rPr>
      </w:pPr>
    </w:p>
    <w:p w14:paraId="6AB91D29" w14:textId="77777777" w:rsidR="00B32AE9" w:rsidRDefault="00B32AE9" w:rsidP="00B32AE9">
      <w:pPr>
        <w:spacing w:line="479" w:lineRule="auto"/>
        <w:ind w:right="-46"/>
        <w:rPr>
          <w:rFonts w:eastAsia="Arial" w:cs="Arial"/>
          <w:b/>
          <w:bCs/>
        </w:rPr>
      </w:pPr>
    </w:p>
    <w:p w14:paraId="5AA0A794" w14:textId="77777777" w:rsidR="00B32AE9" w:rsidRDefault="00B32AE9" w:rsidP="00B32AE9">
      <w:pPr>
        <w:spacing w:line="479" w:lineRule="auto"/>
        <w:ind w:right="-46"/>
        <w:rPr>
          <w:rFonts w:eastAsia="Arial" w:cs="Arial"/>
          <w:b/>
          <w:bCs/>
        </w:rPr>
      </w:pPr>
    </w:p>
    <w:p w14:paraId="6049B201" w14:textId="77777777" w:rsidR="00B32AE9" w:rsidRDefault="00B32AE9" w:rsidP="00B32AE9">
      <w:pPr>
        <w:spacing w:line="479" w:lineRule="auto"/>
        <w:ind w:right="-46"/>
        <w:rPr>
          <w:rFonts w:eastAsia="Arial" w:cs="Arial"/>
          <w:b/>
          <w:bCs/>
        </w:rPr>
      </w:pPr>
    </w:p>
    <w:p w14:paraId="063EB705" w14:textId="77777777" w:rsidR="00B32AE9" w:rsidRDefault="00B32AE9" w:rsidP="00B32AE9">
      <w:pPr>
        <w:spacing w:line="479" w:lineRule="auto"/>
        <w:ind w:right="-46"/>
        <w:rPr>
          <w:rFonts w:eastAsia="Arial" w:cs="Arial"/>
          <w:b/>
          <w:bCs/>
        </w:rPr>
      </w:pPr>
    </w:p>
    <w:p w14:paraId="2EFFE873" w14:textId="77777777" w:rsidR="00B32AE9" w:rsidRDefault="00B32AE9" w:rsidP="00B32AE9">
      <w:pPr>
        <w:spacing w:line="479" w:lineRule="auto"/>
        <w:ind w:right="-46"/>
        <w:rPr>
          <w:rFonts w:eastAsia="Arial" w:cs="Arial"/>
          <w:b/>
          <w:bCs/>
        </w:rPr>
      </w:pPr>
    </w:p>
    <w:p w14:paraId="2A854F02" w14:textId="77777777" w:rsidR="00B32AE9" w:rsidRDefault="00B32AE9" w:rsidP="00B32AE9">
      <w:pPr>
        <w:spacing w:line="479" w:lineRule="auto"/>
        <w:ind w:right="-46"/>
        <w:rPr>
          <w:rFonts w:eastAsia="Arial" w:cs="Arial"/>
          <w:b/>
          <w:bCs/>
        </w:rPr>
      </w:pPr>
    </w:p>
    <w:p w14:paraId="5734C14A" w14:textId="77777777" w:rsidR="00B32AE9" w:rsidRDefault="00B32AE9" w:rsidP="00B32AE9">
      <w:pPr>
        <w:spacing w:line="479" w:lineRule="auto"/>
        <w:ind w:right="-46"/>
        <w:rPr>
          <w:rFonts w:eastAsia="Arial" w:cs="Arial"/>
          <w:b/>
          <w:bCs/>
        </w:rPr>
      </w:pPr>
    </w:p>
    <w:p w14:paraId="1DE80B40" w14:textId="77777777" w:rsidR="00B32AE9" w:rsidRDefault="00B32AE9" w:rsidP="00B32AE9">
      <w:pPr>
        <w:spacing w:line="479" w:lineRule="auto"/>
        <w:ind w:right="-46"/>
        <w:rPr>
          <w:rFonts w:eastAsia="Arial" w:cs="Arial"/>
          <w:b/>
          <w:bCs/>
        </w:rPr>
      </w:pPr>
    </w:p>
    <w:p w14:paraId="6A046825" w14:textId="77777777" w:rsidR="00B32AE9" w:rsidRDefault="00B32AE9" w:rsidP="00B32AE9">
      <w:pPr>
        <w:spacing w:line="479" w:lineRule="auto"/>
        <w:ind w:right="-46"/>
        <w:rPr>
          <w:rFonts w:eastAsia="Arial" w:cs="Arial"/>
          <w:b/>
          <w:bCs/>
        </w:rPr>
      </w:pPr>
    </w:p>
    <w:p w14:paraId="461C41BC" w14:textId="77777777" w:rsidR="00B32AE9" w:rsidRDefault="00B32AE9" w:rsidP="00B32AE9">
      <w:pPr>
        <w:spacing w:line="479" w:lineRule="auto"/>
        <w:ind w:right="-46"/>
        <w:rPr>
          <w:rFonts w:eastAsia="Arial" w:cs="Arial"/>
          <w:b/>
          <w:bCs/>
        </w:rPr>
      </w:pPr>
    </w:p>
    <w:p w14:paraId="4512B186" w14:textId="77777777" w:rsidR="00B32AE9" w:rsidRDefault="00B32AE9" w:rsidP="00B32AE9">
      <w:pPr>
        <w:spacing w:line="479" w:lineRule="auto"/>
        <w:ind w:right="-46"/>
        <w:rPr>
          <w:rFonts w:eastAsia="Arial" w:cs="Arial"/>
          <w:b/>
          <w:bCs/>
        </w:rPr>
      </w:pPr>
    </w:p>
    <w:p w14:paraId="79312E8E" w14:textId="77777777" w:rsidR="00B32AE9" w:rsidRDefault="00B32AE9" w:rsidP="00B32AE9">
      <w:pPr>
        <w:spacing w:line="479" w:lineRule="auto"/>
        <w:ind w:right="-46"/>
        <w:rPr>
          <w:rFonts w:eastAsia="Arial" w:cs="Arial"/>
          <w:b/>
          <w:bCs/>
        </w:rPr>
      </w:pPr>
    </w:p>
    <w:p w14:paraId="6ED3E55C" w14:textId="77777777" w:rsidR="00B32AE9" w:rsidRDefault="00B32AE9" w:rsidP="00B32AE9">
      <w:pPr>
        <w:ind w:right="-46"/>
        <w:rPr>
          <w:rFonts w:eastAsia="Arial" w:cs="Arial"/>
          <w:b/>
          <w:bCs/>
        </w:rPr>
      </w:pPr>
    </w:p>
    <w:p w14:paraId="5212EA4A" w14:textId="77777777" w:rsidR="00B32AE9" w:rsidRDefault="00B32AE9" w:rsidP="00B32AE9">
      <w:pPr>
        <w:ind w:right="-46"/>
        <w:rPr>
          <w:rFonts w:eastAsia="Arial" w:cs="Arial"/>
          <w:b/>
          <w:bCs/>
        </w:rPr>
      </w:pPr>
      <w:r>
        <w:rPr>
          <w:rFonts w:eastAsia="Arial" w:cs="Arial"/>
          <w:b/>
          <w:bCs/>
        </w:rPr>
        <w:t>When did you first become aware of the facts relating to the disagreement?</w:t>
      </w:r>
    </w:p>
    <w:p w14:paraId="3AB2FA11" w14:textId="77777777" w:rsidR="00B32AE9" w:rsidRDefault="00B32AE9" w:rsidP="00B32AE9">
      <w:pPr>
        <w:spacing w:line="479" w:lineRule="auto"/>
        <w:ind w:right="-46"/>
        <w:rPr>
          <w:rFonts w:eastAsia="Arial" w:cs="Arial"/>
          <w:b/>
          <w:bCs/>
        </w:rPr>
      </w:pPr>
    </w:p>
    <w:p w14:paraId="7F302834" w14:textId="77777777" w:rsidR="00B32AE9" w:rsidRDefault="00B32AE9" w:rsidP="00B32AE9">
      <w:pPr>
        <w:spacing w:line="479" w:lineRule="auto"/>
        <w:ind w:right="-46"/>
        <w:rPr>
          <w:rFonts w:eastAsia="Arial" w:cs="Arial"/>
          <w:b/>
          <w:bCs/>
        </w:rPr>
      </w:pPr>
    </w:p>
    <w:p w14:paraId="75833E69" w14:textId="77777777" w:rsidR="00B32AE9" w:rsidRDefault="00B32AE9" w:rsidP="00B32AE9">
      <w:pPr>
        <w:spacing w:line="479" w:lineRule="auto"/>
        <w:ind w:right="-46"/>
        <w:rPr>
          <w:rFonts w:eastAsia="Arial" w:cs="Arial"/>
          <w:b/>
          <w:bCs/>
        </w:rPr>
      </w:pPr>
      <w:r w:rsidRPr="001766B4">
        <w:rPr>
          <w:rFonts w:eastAsia="Arial" w:cs="Arial"/>
          <w:b/>
          <w:bCs/>
        </w:rPr>
        <w:t xml:space="preserve">Signature </w:t>
      </w:r>
      <w:r w:rsidRPr="001766B4">
        <w:rPr>
          <w:rFonts w:eastAsia="Arial" w:cs="Arial"/>
          <w:b/>
          <w:bCs/>
          <w:spacing w:val="-1"/>
        </w:rPr>
        <w:t>o</w:t>
      </w:r>
      <w:r w:rsidRPr="001766B4">
        <w:rPr>
          <w:rFonts w:eastAsia="Arial" w:cs="Arial"/>
          <w:b/>
          <w:bCs/>
        </w:rPr>
        <w:t>f complainant (or repr</w:t>
      </w:r>
      <w:r w:rsidRPr="001766B4">
        <w:rPr>
          <w:rFonts w:eastAsia="Arial" w:cs="Arial"/>
          <w:b/>
          <w:bCs/>
          <w:spacing w:val="-1"/>
        </w:rPr>
        <w:t>e</w:t>
      </w:r>
      <w:r w:rsidRPr="001766B4">
        <w:rPr>
          <w:rFonts w:eastAsia="Arial" w:cs="Arial"/>
          <w:b/>
          <w:bCs/>
        </w:rPr>
        <w:t>se</w:t>
      </w:r>
      <w:r w:rsidRPr="001766B4">
        <w:rPr>
          <w:rFonts w:eastAsia="Arial" w:cs="Arial"/>
          <w:b/>
          <w:bCs/>
          <w:spacing w:val="-1"/>
        </w:rPr>
        <w:t>n</w:t>
      </w:r>
      <w:r w:rsidRPr="001766B4">
        <w:rPr>
          <w:rFonts w:eastAsia="Arial" w:cs="Arial"/>
          <w:b/>
          <w:bCs/>
        </w:rPr>
        <w:t>tati</w:t>
      </w:r>
      <w:r w:rsidRPr="001766B4">
        <w:rPr>
          <w:rFonts w:eastAsia="Arial" w:cs="Arial"/>
          <w:b/>
          <w:bCs/>
          <w:spacing w:val="-2"/>
        </w:rPr>
        <w:t>v</w:t>
      </w:r>
      <w:r w:rsidRPr="001766B4">
        <w:rPr>
          <w:rFonts w:eastAsia="Arial" w:cs="Arial"/>
          <w:b/>
          <w:bCs/>
        </w:rPr>
        <w:t>e) …</w:t>
      </w:r>
      <w:r w:rsidRPr="001766B4">
        <w:rPr>
          <w:rFonts w:eastAsia="Arial" w:cs="Arial"/>
          <w:b/>
          <w:bCs/>
          <w:spacing w:val="-1"/>
        </w:rPr>
        <w:t>…</w:t>
      </w:r>
      <w:r w:rsidRPr="001766B4">
        <w:rPr>
          <w:rFonts w:eastAsia="Arial" w:cs="Arial"/>
          <w:b/>
          <w:bCs/>
        </w:rPr>
        <w:t>………</w:t>
      </w:r>
      <w:r w:rsidRPr="001766B4">
        <w:rPr>
          <w:rFonts w:eastAsia="Arial" w:cs="Arial"/>
          <w:b/>
          <w:bCs/>
          <w:spacing w:val="-1"/>
        </w:rPr>
        <w:t>…</w:t>
      </w:r>
      <w:r w:rsidRPr="001766B4">
        <w:rPr>
          <w:rFonts w:eastAsia="Arial" w:cs="Arial"/>
          <w:b/>
          <w:bCs/>
        </w:rPr>
        <w:t>…</w:t>
      </w:r>
      <w:r w:rsidRPr="001766B4">
        <w:rPr>
          <w:rFonts w:eastAsia="Arial" w:cs="Arial"/>
          <w:b/>
          <w:bCs/>
          <w:spacing w:val="-1"/>
        </w:rPr>
        <w:t>…</w:t>
      </w:r>
      <w:r w:rsidRPr="001766B4">
        <w:rPr>
          <w:rFonts w:eastAsia="Arial" w:cs="Arial"/>
          <w:b/>
          <w:bCs/>
        </w:rPr>
        <w:t>…</w:t>
      </w:r>
      <w:r>
        <w:rPr>
          <w:rFonts w:eastAsia="Arial" w:cs="Arial"/>
          <w:b/>
          <w:bCs/>
        </w:rPr>
        <w:t>…………………………</w:t>
      </w:r>
      <w:r w:rsidRPr="001766B4">
        <w:rPr>
          <w:rFonts w:eastAsia="Arial" w:cs="Arial"/>
          <w:b/>
          <w:bCs/>
        </w:rPr>
        <w:t xml:space="preserve"> </w:t>
      </w:r>
    </w:p>
    <w:p w14:paraId="46FE3529" w14:textId="77777777" w:rsidR="00B32AE9" w:rsidRPr="001766B4" w:rsidRDefault="00B32AE9" w:rsidP="00B32AE9">
      <w:pPr>
        <w:spacing w:line="479" w:lineRule="auto"/>
        <w:ind w:right="-46"/>
        <w:rPr>
          <w:rFonts w:eastAsia="Arial" w:cs="Arial"/>
        </w:rPr>
      </w:pPr>
      <w:r w:rsidRPr="001766B4">
        <w:rPr>
          <w:rFonts w:eastAsia="Arial" w:cs="Arial"/>
          <w:b/>
          <w:bCs/>
        </w:rPr>
        <w:t>Date ………</w:t>
      </w:r>
    </w:p>
    <w:p w14:paraId="214A38D8" w14:textId="77777777" w:rsidR="00B32AE9" w:rsidRPr="001766B4" w:rsidRDefault="00B32AE9" w:rsidP="00B32AE9">
      <w:pPr>
        <w:ind w:right="-46"/>
        <w:rPr>
          <w:rFonts w:cs="Arial"/>
        </w:rPr>
      </w:pPr>
    </w:p>
    <w:p w14:paraId="28EAADEB" w14:textId="77777777" w:rsidR="00B32AE9" w:rsidRDefault="00B32AE9" w:rsidP="00B32AE9">
      <w:pPr>
        <w:autoSpaceDE w:val="0"/>
        <w:autoSpaceDN w:val="0"/>
        <w:adjustRightInd w:val="0"/>
        <w:spacing w:after="180"/>
        <w:jc w:val="both"/>
        <w:rPr>
          <w:rFonts w:cs="Arial"/>
          <w:b/>
          <w:caps/>
          <w:sz w:val="24"/>
          <w:szCs w:val="24"/>
        </w:rPr>
      </w:pPr>
      <w:r>
        <w:rPr>
          <w:rFonts w:cs="Arial"/>
          <w:b/>
          <w:caps/>
          <w:sz w:val="24"/>
          <w:szCs w:val="24"/>
        </w:rPr>
        <w:lastRenderedPageBreak/>
        <w:t>Pensions appeals panel</w:t>
      </w:r>
    </w:p>
    <w:p w14:paraId="4E1ECD23" w14:textId="77777777" w:rsidR="00B32AE9" w:rsidRPr="00B9669D" w:rsidRDefault="00B32AE9" w:rsidP="00B32AE9">
      <w:pPr>
        <w:jc w:val="both"/>
        <w:rPr>
          <w:rFonts w:cs="Arial"/>
          <w:b/>
          <w:spacing w:val="-3"/>
          <w:sz w:val="24"/>
          <w:szCs w:val="24"/>
        </w:rPr>
      </w:pPr>
      <w:r w:rsidRPr="00B9669D">
        <w:rPr>
          <w:rFonts w:cs="Arial"/>
          <w:b/>
          <w:spacing w:val="-3"/>
          <w:sz w:val="24"/>
          <w:szCs w:val="24"/>
        </w:rPr>
        <w:t>Terms of Reference, Constitution, Rules and Procedures</w:t>
      </w:r>
    </w:p>
    <w:p w14:paraId="0EB09D79" w14:textId="77777777" w:rsidR="00B32AE9" w:rsidRPr="00B9669D" w:rsidRDefault="00B32AE9" w:rsidP="00B32AE9">
      <w:pPr>
        <w:jc w:val="both"/>
        <w:rPr>
          <w:rFonts w:cs="Arial"/>
          <w:b/>
          <w:spacing w:val="-3"/>
          <w:sz w:val="24"/>
          <w:szCs w:val="24"/>
        </w:rPr>
      </w:pPr>
    </w:p>
    <w:p w14:paraId="2895D1B2" w14:textId="77777777" w:rsidR="00B32AE9" w:rsidRDefault="00B32AE9" w:rsidP="00B32AE9">
      <w:pPr>
        <w:tabs>
          <w:tab w:val="left" w:pos="684"/>
        </w:tabs>
        <w:suppressAutoHyphens/>
        <w:jc w:val="both"/>
        <w:rPr>
          <w:rFonts w:cs="Arial"/>
          <w:b/>
          <w:spacing w:val="-3"/>
          <w:sz w:val="24"/>
          <w:szCs w:val="24"/>
        </w:rPr>
      </w:pPr>
      <w:r>
        <w:rPr>
          <w:rFonts w:cs="Arial"/>
          <w:b/>
          <w:spacing w:val="-3"/>
          <w:sz w:val="24"/>
          <w:szCs w:val="24"/>
        </w:rPr>
        <w:t>Role</w:t>
      </w:r>
    </w:p>
    <w:p w14:paraId="169A6FFC" w14:textId="77777777" w:rsidR="00B32AE9" w:rsidRPr="00E344BA" w:rsidRDefault="00B32AE9" w:rsidP="00B32AE9">
      <w:pPr>
        <w:tabs>
          <w:tab w:val="left" w:pos="684"/>
        </w:tabs>
        <w:suppressAutoHyphens/>
        <w:jc w:val="both"/>
        <w:rPr>
          <w:rFonts w:cs="Arial"/>
          <w:spacing w:val="-3"/>
          <w:sz w:val="24"/>
          <w:szCs w:val="24"/>
        </w:rPr>
      </w:pPr>
    </w:p>
    <w:p w14:paraId="3DC6D39D" w14:textId="77777777" w:rsidR="00B32AE9" w:rsidRPr="006A7EAD" w:rsidRDefault="00B32AE9" w:rsidP="00B32AE9">
      <w:pPr>
        <w:pStyle w:val="ItemNo"/>
        <w:numPr>
          <w:ilvl w:val="0"/>
          <w:numId w:val="45"/>
        </w:numPr>
        <w:tabs>
          <w:tab w:val="clear" w:pos="450"/>
        </w:tabs>
        <w:spacing w:after="240"/>
        <w:jc w:val="both"/>
        <w:rPr>
          <w:b w:val="0"/>
          <w:sz w:val="24"/>
          <w:szCs w:val="24"/>
        </w:rPr>
      </w:pPr>
      <w:r w:rsidRPr="00A36454">
        <w:rPr>
          <w:b w:val="0"/>
          <w:sz w:val="24"/>
          <w:szCs w:val="24"/>
        </w:rPr>
        <w:t>The Panel shall consider and determine</w:t>
      </w:r>
      <w:r>
        <w:rPr>
          <w:sz w:val="24"/>
          <w:szCs w:val="24"/>
        </w:rPr>
        <w:t xml:space="preserve"> </w:t>
      </w:r>
      <w:r w:rsidRPr="006A7EAD">
        <w:rPr>
          <w:b w:val="0"/>
          <w:sz w:val="24"/>
          <w:szCs w:val="24"/>
        </w:rPr>
        <w:t>any</w:t>
      </w:r>
      <w:r>
        <w:rPr>
          <w:sz w:val="24"/>
          <w:szCs w:val="24"/>
        </w:rPr>
        <w:t xml:space="preserve"> </w:t>
      </w:r>
      <w:r w:rsidRPr="000D7A14">
        <w:rPr>
          <w:b w:val="0"/>
          <w:sz w:val="24"/>
          <w:szCs w:val="24"/>
        </w:rPr>
        <w:t>second stage</w:t>
      </w:r>
      <w:r>
        <w:rPr>
          <w:sz w:val="24"/>
          <w:szCs w:val="24"/>
        </w:rPr>
        <w:t xml:space="preserve"> </w:t>
      </w:r>
      <w:r>
        <w:rPr>
          <w:b w:val="0"/>
          <w:sz w:val="24"/>
          <w:szCs w:val="24"/>
        </w:rPr>
        <w:t>disputes regarding determinations made by the Authority under</w:t>
      </w:r>
      <w:r w:rsidRPr="006A7EAD">
        <w:rPr>
          <w:b w:val="0"/>
          <w:sz w:val="24"/>
          <w:szCs w:val="24"/>
        </w:rPr>
        <w:t xml:space="preserve"> the</w:t>
      </w:r>
      <w:r>
        <w:rPr>
          <w:b w:val="0"/>
          <w:sz w:val="24"/>
          <w:szCs w:val="24"/>
        </w:rPr>
        <w:t xml:space="preserve"> Firefighters’ Pensions Scheme Rules </w:t>
      </w:r>
      <w:r>
        <w:rPr>
          <w:b w:val="0"/>
          <w:bCs/>
          <w:iCs/>
          <w:sz w:val="24"/>
          <w:szCs w:val="24"/>
        </w:rPr>
        <w:t>1992 and 2006 [and 2015]</w:t>
      </w:r>
      <w:r>
        <w:rPr>
          <w:b w:val="0"/>
          <w:sz w:val="24"/>
          <w:szCs w:val="24"/>
        </w:rPr>
        <w:t>,</w:t>
      </w:r>
      <w:r w:rsidRPr="006A7EAD">
        <w:rPr>
          <w:b w:val="0"/>
          <w:sz w:val="24"/>
          <w:szCs w:val="24"/>
        </w:rPr>
        <w:t xml:space="preserve"> except those relating to opinions based on medical advice.</w:t>
      </w:r>
    </w:p>
    <w:p w14:paraId="0FB1094D" w14:textId="77777777" w:rsidR="00B32AE9" w:rsidRDefault="00B32AE9" w:rsidP="00B32AE9">
      <w:pPr>
        <w:pStyle w:val="ListParagraph"/>
        <w:rPr>
          <w:rFonts w:cs="Arial"/>
          <w:b/>
          <w:color w:val="000000"/>
          <w:sz w:val="24"/>
          <w:szCs w:val="24"/>
        </w:rPr>
      </w:pPr>
    </w:p>
    <w:p w14:paraId="15BE8B98" w14:textId="77777777" w:rsidR="00B32AE9" w:rsidRDefault="00B32AE9" w:rsidP="00B32AE9">
      <w:pPr>
        <w:pStyle w:val="ListParagraph"/>
        <w:ind w:left="0"/>
        <w:rPr>
          <w:rFonts w:cs="Arial"/>
          <w:sz w:val="24"/>
          <w:szCs w:val="24"/>
        </w:rPr>
      </w:pPr>
      <w:r w:rsidRPr="009953DD">
        <w:rPr>
          <w:rFonts w:cs="Arial"/>
          <w:b/>
          <w:color w:val="000000"/>
          <w:sz w:val="24"/>
          <w:szCs w:val="24"/>
        </w:rPr>
        <w:t>Constitution</w:t>
      </w:r>
    </w:p>
    <w:p w14:paraId="49FDF7AC" w14:textId="77777777" w:rsidR="00B32AE9" w:rsidRPr="005C0881" w:rsidRDefault="00B32AE9" w:rsidP="00B32AE9">
      <w:pPr>
        <w:ind w:left="1418"/>
        <w:jc w:val="both"/>
        <w:rPr>
          <w:rFonts w:cs="Arial"/>
          <w:sz w:val="24"/>
          <w:szCs w:val="24"/>
        </w:rPr>
      </w:pPr>
    </w:p>
    <w:p w14:paraId="2F1356D4" w14:textId="77777777" w:rsidR="00B32AE9" w:rsidRPr="00670C94" w:rsidRDefault="00B32AE9" w:rsidP="00B32AE9">
      <w:pPr>
        <w:pStyle w:val="ItemNo"/>
        <w:numPr>
          <w:ilvl w:val="0"/>
          <w:numId w:val="45"/>
        </w:numPr>
        <w:tabs>
          <w:tab w:val="clear" w:pos="450"/>
        </w:tabs>
        <w:spacing w:after="240"/>
        <w:jc w:val="both"/>
        <w:rPr>
          <w:b w:val="0"/>
          <w:sz w:val="24"/>
          <w:szCs w:val="24"/>
        </w:rPr>
      </w:pPr>
      <w:r w:rsidRPr="00670C94">
        <w:rPr>
          <w:b w:val="0"/>
          <w:sz w:val="24"/>
          <w:szCs w:val="24"/>
        </w:rPr>
        <w:t>The Panel will comprise 3 Members of the Policy and Resources Committee, to include the Committee Chairman</w:t>
      </w:r>
      <w:r>
        <w:rPr>
          <w:b w:val="0"/>
          <w:sz w:val="24"/>
          <w:szCs w:val="24"/>
        </w:rPr>
        <w:t xml:space="preserve"> (or his nominee)</w:t>
      </w:r>
      <w:r w:rsidRPr="00670C94">
        <w:rPr>
          <w:b w:val="0"/>
          <w:sz w:val="24"/>
          <w:szCs w:val="24"/>
        </w:rPr>
        <w:t>.  The remaining two members will be selected by the Monitoring Officer by rotation.</w:t>
      </w:r>
    </w:p>
    <w:p w14:paraId="13F6D896" w14:textId="77777777" w:rsidR="00B32AE9" w:rsidRPr="00670C94" w:rsidRDefault="00B32AE9" w:rsidP="00B32AE9">
      <w:pPr>
        <w:autoSpaceDE w:val="0"/>
        <w:autoSpaceDN w:val="0"/>
        <w:adjustRightInd w:val="0"/>
        <w:ind w:left="1080"/>
        <w:jc w:val="both"/>
        <w:rPr>
          <w:rFonts w:cs="Arial"/>
          <w:sz w:val="24"/>
          <w:szCs w:val="24"/>
        </w:rPr>
      </w:pPr>
    </w:p>
    <w:p w14:paraId="7FDFB699" w14:textId="77777777" w:rsidR="00B32AE9" w:rsidRPr="00670C94" w:rsidRDefault="00B32AE9" w:rsidP="00B32AE9">
      <w:pPr>
        <w:pStyle w:val="ItemNo"/>
        <w:numPr>
          <w:ilvl w:val="0"/>
          <w:numId w:val="45"/>
        </w:numPr>
        <w:tabs>
          <w:tab w:val="clear" w:pos="450"/>
        </w:tabs>
        <w:spacing w:after="240"/>
        <w:jc w:val="both"/>
        <w:rPr>
          <w:b w:val="0"/>
          <w:sz w:val="24"/>
          <w:szCs w:val="24"/>
        </w:rPr>
      </w:pPr>
      <w:r w:rsidRPr="00670C94">
        <w:rPr>
          <w:b w:val="0"/>
          <w:sz w:val="24"/>
          <w:szCs w:val="24"/>
        </w:rPr>
        <w:t>Political balance will apply insofar as possible.</w:t>
      </w:r>
    </w:p>
    <w:p w14:paraId="446D100E" w14:textId="77777777" w:rsidR="00B32AE9" w:rsidRPr="00670C94" w:rsidRDefault="00B32AE9" w:rsidP="00B32AE9">
      <w:pPr>
        <w:autoSpaceDE w:val="0"/>
        <w:autoSpaceDN w:val="0"/>
        <w:adjustRightInd w:val="0"/>
        <w:jc w:val="both"/>
        <w:rPr>
          <w:rFonts w:cs="Arial"/>
          <w:sz w:val="24"/>
          <w:szCs w:val="24"/>
        </w:rPr>
      </w:pPr>
    </w:p>
    <w:p w14:paraId="270DC852" w14:textId="77777777" w:rsidR="00B32AE9" w:rsidRPr="00670C94" w:rsidRDefault="00B32AE9" w:rsidP="00B32AE9">
      <w:pPr>
        <w:pStyle w:val="ItemNo"/>
        <w:numPr>
          <w:ilvl w:val="0"/>
          <w:numId w:val="45"/>
        </w:numPr>
        <w:tabs>
          <w:tab w:val="clear" w:pos="450"/>
        </w:tabs>
        <w:spacing w:after="240"/>
        <w:jc w:val="both"/>
        <w:rPr>
          <w:b w:val="0"/>
          <w:sz w:val="24"/>
          <w:szCs w:val="24"/>
        </w:rPr>
      </w:pPr>
      <w:r w:rsidRPr="00670C94">
        <w:rPr>
          <w:b w:val="0"/>
          <w:sz w:val="24"/>
          <w:szCs w:val="24"/>
        </w:rPr>
        <w:t>Substitution rules will not apply.</w:t>
      </w:r>
    </w:p>
    <w:p w14:paraId="56CAC675" w14:textId="77777777" w:rsidR="00B32AE9" w:rsidRDefault="00B32AE9" w:rsidP="00B32AE9">
      <w:pPr>
        <w:jc w:val="both"/>
        <w:rPr>
          <w:rFonts w:cs="Arial"/>
          <w:b/>
          <w:sz w:val="24"/>
          <w:szCs w:val="24"/>
        </w:rPr>
      </w:pPr>
    </w:p>
    <w:p w14:paraId="3C2C5A16" w14:textId="77777777" w:rsidR="00B32AE9" w:rsidRDefault="00B32AE9" w:rsidP="00B32AE9">
      <w:pPr>
        <w:jc w:val="both"/>
        <w:rPr>
          <w:rFonts w:cs="Arial"/>
          <w:b/>
          <w:sz w:val="24"/>
          <w:szCs w:val="24"/>
        </w:rPr>
      </w:pPr>
    </w:p>
    <w:p w14:paraId="0C88C0D5" w14:textId="77777777" w:rsidR="00B32AE9" w:rsidRPr="00B13B71" w:rsidRDefault="00B32AE9" w:rsidP="00B32AE9">
      <w:pPr>
        <w:jc w:val="both"/>
        <w:rPr>
          <w:rFonts w:cs="Arial"/>
          <w:b/>
          <w:sz w:val="24"/>
          <w:szCs w:val="24"/>
        </w:rPr>
      </w:pPr>
      <w:r w:rsidRPr="00B13B71">
        <w:rPr>
          <w:rFonts w:cs="Arial"/>
          <w:b/>
          <w:sz w:val="24"/>
          <w:szCs w:val="24"/>
        </w:rPr>
        <w:t>Rules and Procedures</w:t>
      </w:r>
    </w:p>
    <w:p w14:paraId="755A5FC0" w14:textId="77777777" w:rsidR="00B32AE9" w:rsidRPr="00B13B71" w:rsidRDefault="00B32AE9" w:rsidP="00B32AE9">
      <w:pPr>
        <w:autoSpaceDE w:val="0"/>
        <w:autoSpaceDN w:val="0"/>
        <w:adjustRightInd w:val="0"/>
        <w:jc w:val="both"/>
        <w:rPr>
          <w:rFonts w:cs="Arial"/>
          <w:sz w:val="24"/>
          <w:szCs w:val="24"/>
        </w:rPr>
      </w:pPr>
    </w:p>
    <w:p w14:paraId="271847AE" w14:textId="77777777" w:rsidR="00B32AE9" w:rsidRPr="00670C94" w:rsidRDefault="00B32AE9" w:rsidP="00B32AE9">
      <w:pPr>
        <w:pStyle w:val="ItemNo"/>
        <w:numPr>
          <w:ilvl w:val="0"/>
          <w:numId w:val="45"/>
        </w:numPr>
        <w:tabs>
          <w:tab w:val="clear" w:pos="450"/>
        </w:tabs>
        <w:spacing w:after="240"/>
        <w:jc w:val="both"/>
        <w:rPr>
          <w:b w:val="0"/>
          <w:sz w:val="24"/>
          <w:szCs w:val="24"/>
        </w:rPr>
      </w:pPr>
      <w:r w:rsidRPr="00670C94">
        <w:rPr>
          <w:b w:val="0"/>
          <w:sz w:val="24"/>
          <w:szCs w:val="24"/>
        </w:rPr>
        <w:t>The Panel Chairman shall be the Policy and Resources Committee Chairman</w:t>
      </w:r>
      <w:r>
        <w:rPr>
          <w:b w:val="0"/>
          <w:sz w:val="24"/>
          <w:szCs w:val="24"/>
        </w:rPr>
        <w:t xml:space="preserve"> (or his nominee)</w:t>
      </w:r>
      <w:r w:rsidRPr="00670C94">
        <w:rPr>
          <w:b w:val="0"/>
          <w:sz w:val="24"/>
          <w:szCs w:val="24"/>
        </w:rPr>
        <w:t>.</w:t>
      </w:r>
    </w:p>
    <w:p w14:paraId="6982ACA9" w14:textId="77777777" w:rsidR="00B32AE9" w:rsidRPr="00670C94" w:rsidRDefault="00B32AE9" w:rsidP="00B32AE9">
      <w:pPr>
        <w:autoSpaceDE w:val="0"/>
        <w:autoSpaceDN w:val="0"/>
        <w:adjustRightInd w:val="0"/>
        <w:ind w:left="1080"/>
        <w:jc w:val="both"/>
        <w:rPr>
          <w:rFonts w:cs="Arial"/>
          <w:sz w:val="24"/>
          <w:szCs w:val="24"/>
        </w:rPr>
      </w:pPr>
    </w:p>
    <w:p w14:paraId="5526B00D" w14:textId="77777777" w:rsidR="00B32AE9" w:rsidRDefault="00B32AE9" w:rsidP="00B32AE9">
      <w:pPr>
        <w:pStyle w:val="ItemNo"/>
        <w:numPr>
          <w:ilvl w:val="0"/>
          <w:numId w:val="45"/>
        </w:numPr>
        <w:tabs>
          <w:tab w:val="clear" w:pos="450"/>
        </w:tabs>
        <w:spacing w:after="240"/>
        <w:jc w:val="both"/>
        <w:rPr>
          <w:b w:val="0"/>
          <w:sz w:val="24"/>
          <w:szCs w:val="24"/>
        </w:rPr>
      </w:pPr>
      <w:r w:rsidRPr="00670C94">
        <w:rPr>
          <w:b w:val="0"/>
          <w:sz w:val="24"/>
          <w:szCs w:val="24"/>
        </w:rPr>
        <w:t>The Panel will be advised by the Treasurer, Head of Legal Services and Head of Human Resources.</w:t>
      </w:r>
    </w:p>
    <w:p w14:paraId="483CC8B3" w14:textId="77777777" w:rsidR="00B32AE9" w:rsidRDefault="00B32AE9" w:rsidP="00B32AE9">
      <w:pPr>
        <w:pStyle w:val="ListParagraph"/>
        <w:rPr>
          <w:b/>
          <w:sz w:val="24"/>
          <w:szCs w:val="24"/>
        </w:rPr>
      </w:pPr>
    </w:p>
    <w:p w14:paraId="5EEC5D08" w14:textId="77777777" w:rsidR="00B32AE9" w:rsidRPr="00670C94" w:rsidRDefault="00B32AE9" w:rsidP="00B32AE9">
      <w:pPr>
        <w:pStyle w:val="ItemNo"/>
        <w:numPr>
          <w:ilvl w:val="0"/>
          <w:numId w:val="45"/>
        </w:numPr>
        <w:tabs>
          <w:tab w:val="clear" w:pos="450"/>
        </w:tabs>
        <w:spacing w:after="240"/>
        <w:jc w:val="both"/>
        <w:rPr>
          <w:b w:val="0"/>
          <w:sz w:val="24"/>
          <w:szCs w:val="24"/>
        </w:rPr>
      </w:pPr>
      <w:r>
        <w:rPr>
          <w:b w:val="0"/>
          <w:sz w:val="24"/>
          <w:szCs w:val="24"/>
        </w:rPr>
        <w:t>The appellant or aggrieved person(s) may attend the Panel meeting and may make any representations.  The appellant or aggrieved person may be represented.</w:t>
      </w:r>
    </w:p>
    <w:p w14:paraId="2CB9EC3A" w14:textId="77777777" w:rsidR="00B32AE9" w:rsidRPr="00670C94" w:rsidRDefault="00B32AE9" w:rsidP="00B32AE9">
      <w:pPr>
        <w:autoSpaceDE w:val="0"/>
        <w:autoSpaceDN w:val="0"/>
        <w:adjustRightInd w:val="0"/>
        <w:jc w:val="both"/>
        <w:rPr>
          <w:rFonts w:cs="Arial"/>
          <w:sz w:val="24"/>
          <w:szCs w:val="24"/>
        </w:rPr>
      </w:pPr>
    </w:p>
    <w:p w14:paraId="73A82B42" w14:textId="77777777" w:rsidR="00B32AE9" w:rsidRPr="00670C94" w:rsidRDefault="00B32AE9" w:rsidP="00B32AE9">
      <w:pPr>
        <w:pStyle w:val="ItemNo"/>
        <w:numPr>
          <w:ilvl w:val="0"/>
          <w:numId w:val="45"/>
        </w:numPr>
        <w:tabs>
          <w:tab w:val="clear" w:pos="450"/>
        </w:tabs>
        <w:spacing w:after="240"/>
        <w:jc w:val="both"/>
        <w:rPr>
          <w:b w:val="0"/>
          <w:sz w:val="24"/>
          <w:szCs w:val="24"/>
        </w:rPr>
      </w:pPr>
      <w:r w:rsidRPr="00670C94">
        <w:rPr>
          <w:b w:val="0"/>
          <w:sz w:val="24"/>
          <w:szCs w:val="24"/>
        </w:rPr>
        <w:t>The Panel meetings will not be open to the public or other Members of the Authority due to the nature of the business, therefore the ordinary Access to Information Procedure Rules will not apply.</w:t>
      </w:r>
    </w:p>
    <w:p w14:paraId="15907A0A" w14:textId="77777777" w:rsidR="00B32AE9" w:rsidRDefault="00B32AE9" w:rsidP="00B32AE9">
      <w:pPr>
        <w:autoSpaceDE w:val="0"/>
        <w:autoSpaceDN w:val="0"/>
        <w:adjustRightInd w:val="0"/>
        <w:ind w:left="1080"/>
        <w:jc w:val="both"/>
        <w:rPr>
          <w:rFonts w:cs="Arial"/>
          <w:sz w:val="24"/>
          <w:szCs w:val="24"/>
        </w:rPr>
      </w:pPr>
    </w:p>
    <w:p w14:paraId="62A69D3C" w14:textId="77777777" w:rsidR="00B32AE9" w:rsidRPr="00A04BB1" w:rsidRDefault="00B32AE9" w:rsidP="00B32AE9">
      <w:pPr>
        <w:autoSpaceDE w:val="0"/>
        <w:autoSpaceDN w:val="0"/>
        <w:adjustRightInd w:val="0"/>
        <w:ind w:left="720"/>
        <w:jc w:val="both"/>
        <w:rPr>
          <w:rFonts w:cs="Arial"/>
          <w:spacing w:val="-3"/>
          <w:sz w:val="24"/>
          <w:szCs w:val="24"/>
        </w:rPr>
      </w:pPr>
    </w:p>
    <w:p w14:paraId="2CEAEB34" w14:textId="77777777" w:rsidR="00B32AE9" w:rsidRPr="009953DD" w:rsidRDefault="00B32AE9" w:rsidP="00B32AE9">
      <w:pPr>
        <w:autoSpaceDE w:val="0"/>
        <w:autoSpaceDN w:val="0"/>
        <w:adjustRightInd w:val="0"/>
        <w:rPr>
          <w:rFonts w:cs="Arial"/>
          <w:b/>
          <w:color w:val="000000"/>
          <w:sz w:val="24"/>
          <w:szCs w:val="24"/>
        </w:rPr>
      </w:pPr>
    </w:p>
    <w:p w14:paraId="4B4DECA7" w14:textId="77777777" w:rsidR="00B32AE9" w:rsidRDefault="00B32AE9" w:rsidP="00B32AE9"/>
    <w:p w14:paraId="077C9671" w14:textId="77777777" w:rsidR="00B32AE9" w:rsidRPr="002A646B" w:rsidRDefault="00B32AE9" w:rsidP="00B32AE9">
      <w:pPr>
        <w:rPr>
          <w:rFonts w:cs="Arial"/>
          <w:b/>
          <w:sz w:val="24"/>
          <w:szCs w:val="24"/>
        </w:rPr>
      </w:pPr>
    </w:p>
    <w:p w14:paraId="1ED8C916" w14:textId="77777777" w:rsidR="009870B7" w:rsidRDefault="009870B7" w:rsidP="00F1207A">
      <w:pPr>
        <w:pStyle w:val="SPItextindent"/>
        <w:rPr>
          <w:b/>
          <w:sz w:val="28"/>
          <w:szCs w:val="28"/>
        </w:rPr>
      </w:pPr>
    </w:p>
    <w:p w14:paraId="51A4235F" w14:textId="77777777" w:rsidR="00B32AE9" w:rsidRDefault="00B32AE9" w:rsidP="00F1207A">
      <w:pPr>
        <w:pStyle w:val="SPItextindent"/>
        <w:rPr>
          <w:b/>
          <w:sz w:val="28"/>
          <w:szCs w:val="28"/>
        </w:rPr>
      </w:pPr>
    </w:p>
    <w:p w14:paraId="35DC6490" w14:textId="77777777" w:rsidR="00B32AE9" w:rsidRPr="00953360" w:rsidRDefault="00B32AE9" w:rsidP="00B32AE9">
      <w:pPr>
        <w:jc w:val="center"/>
        <w:rPr>
          <w:rFonts w:cs="Arial"/>
          <w:sz w:val="28"/>
          <w:szCs w:val="28"/>
        </w:rPr>
      </w:pPr>
      <w:r w:rsidRPr="00953360">
        <w:rPr>
          <w:rFonts w:cs="Arial"/>
          <w:sz w:val="28"/>
          <w:szCs w:val="28"/>
        </w:rPr>
        <w:lastRenderedPageBreak/>
        <w:t>Procedure for Pensions Appeals Panel Hearing</w:t>
      </w:r>
    </w:p>
    <w:p w14:paraId="630AB783" w14:textId="77777777" w:rsidR="00B32AE9" w:rsidRPr="00953360" w:rsidRDefault="00B32AE9" w:rsidP="00B32AE9">
      <w:pPr>
        <w:rPr>
          <w:rFonts w:cs="Arial"/>
          <w:sz w:val="24"/>
          <w:szCs w:val="24"/>
        </w:rPr>
      </w:pPr>
    </w:p>
    <w:p w14:paraId="2D2EF635" w14:textId="77777777" w:rsidR="00B32AE9" w:rsidRPr="00953360" w:rsidRDefault="00B32AE9" w:rsidP="00B32AE9">
      <w:pPr>
        <w:rPr>
          <w:rFonts w:cs="Arial"/>
          <w:sz w:val="24"/>
          <w:szCs w:val="24"/>
        </w:rPr>
      </w:pPr>
    </w:p>
    <w:p w14:paraId="7DA80C04" w14:textId="77777777" w:rsidR="00B32AE9" w:rsidRPr="00953360" w:rsidRDefault="00B32AE9" w:rsidP="00B32AE9">
      <w:pPr>
        <w:pStyle w:val="ListParagraph"/>
        <w:numPr>
          <w:ilvl w:val="0"/>
          <w:numId w:val="46"/>
        </w:numPr>
        <w:ind w:left="567" w:hanging="567"/>
        <w:rPr>
          <w:rFonts w:cs="Arial"/>
          <w:b/>
          <w:sz w:val="24"/>
          <w:szCs w:val="24"/>
          <w:u w:val="single"/>
        </w:rPr>
      </w:pPr>
      <w:r w:rsidRPr="00953360">
        <w:rPr>
          <w:rFonts w:cs="Arial"/>
          <w:b/>
          <w:sz w:val="24"/>
          <w:szCs w:val="24"/>
          <w:u w:val="single"/>
        </w:rPr>
        <w:t>Chair’s welcome and introductions</w:t>
      </w:r>
    </w:p>
    <w:p w14:paraId="32E20192" w14:textId="77777777" w:rsidR="00B32AE9" w:rsidRPr="00953360" w:rsidRDefault="00B32AE9" w:rsidP="00B32AE9">
      <w:pPr>
        <w:pStyle w:val="Default"/>
      </w:pPr>
    </w:p>
    <w:p w14:paraId="23630B4B" w14:textId="77777777" w:rsidR="00B32AE9" w:rsidRPr="00953360" w:rsidRDefault="00B32AE9" w:rsidP="00B32AE9">
      <w:pPr>
        <w:rPr>
          <w:rFonts w:cs="Arial"/>
          <w:sz w:val="24"/>
          <w:szCs w:val="24"/>
        </w:rPr>
      </w:pPr>
      <w:r w:rsidRPr="00953360">
        <w:rPr>
          <w:rFonts w:cs="Arial"/>
          <w:sz w:val="24"/>
          <w:szCs w:val="24"/>
        </w:rPr>
        <w:t>The Chairman to introduce those present and confirm that the hearing is a Stage 2 Hearing under the Authority’s Internal Dispute Resolution Procedure regarding a decision made under the Firefighters’ Pensions Scheme Rules 1992 / 2006 /2015.</w:t>
      </w:r>
    </w:p>
    <w:p w14:paraId="29B4FA23" w14:textId="77777777" w:rsidR="00B32AE9" w:rsidRPr="00953360" w:rsidRDefault="00B32AE9" w:rsidP="00B32AE9">
      <w:pPr>
        <w:pStyle w:val="Default"/>
      </w:pPr>
    </w:p>
    <w:p w14:paraId="1EECEBE8" w14:textId="77777777" w:rsidR="00B32AE9" w:rsidRPr="00953360" w:rsidRDefault="00B32AE9" w:rsidP="00B32AE9">
      <w:pPr>
        <w:rPr>
          <w:rFonts w:cs="Arial"/>
          <w:sz w:val="24"/>
          <w:szCs w:val="24"/>
        </w:rPr>
      </w:pPr>
      <w:r w:rsidRPr="00953360">
        <w:rPr>
          <w:rFonts w:cs="Arial"/>
          <w:sz w:val="24"/>
          <w:szCs w:val="24"/>
        </w:rPr>
        <w:t>The Chairman will then explain the procedure for the hearing.</w:t>
      </w:r>
    </w:p>
    <w:p w14:paraId="0222D8EF" w14:textId="77777777" w:rsidR="00B32AE9" w:rsidRPr="00953360" w:rsidRDefault="00B32AE9" w:rsidP="00B32AE9">
      <w:pPr>
        <w:rPr>
          <w:rFonts w:cs="Arial"/>
          <w:color w:val="000000"/>
          <w:sz w:val="24"/>
          <w:szCs w:val="24"/>
        </w:rPr>
      </w:pPr>
    </w:p>
    <w:p w14:paraId="0DE8FE67" w14:textId="77777777" w:rsidR="00B32AE9" w:rsidRPr="00953360" w:rsidRDefault="00B32AE9" w:rsidP="00B32AE9">
      <w:pPr>
        <w:rPr>
          <w:rFonts w:cs="Arial"/>
          <w:sz w:val="24"/>
          <w:szCs w:val="24"/>
        </w:rPr>
      </w:pPr>
    </w:p>
    <w:p w14:paraId="3E746407" w14:textId="77777777" w:rsidR="00B32AE9" w:rsidRPr="00953360" w:rsidRDefault="00B32AE9" w:rsidP="00B32AE9">
      <w:pPr>
        <w:pStyle w:val="ListParagraph"/>
        <w:numPr>
          <w:ilvl w:val="0"/>
          <w:numId w:val="46"/>
        </w:numPr>
        <w:ind w:left="567" w:hanging="567"/>
        <w:rPr>
          <w:rFonts w:cs="Arial"/>
          <w:b/>
          <w:sz w:val="24"/>
          <w:szCs w:val="24"/>
          <w:u w:val="single"/>
        </w:rPr>
      </w:pPr>
      <w:r w:rsidRPr="00953360">
        <w:rPr>
          <w:rFonts w:cs="Arial"/>
          <w:b/>
          <w:sz w:val="24"/>
          <w:szCs w:val="24"/>
          <w:u w:val="single"/>
        </w:rPr>
        <w:t>Appellant to make representations</w:t>
      </w:r>
    </w:p>
    <w:p w14:paraId="122E2A47" w14:textId="77777777" w:rsidR="00B32AE9" w:rsidRPr="00953360" w:rsidRDefault="00B32AE9" w:rsidP="00B32AE9">
      <w:pPr>
        <w:rPr>
          <w:rFonts w:cs="Arial"/>
          <w:sz w:val="24"/>
          <w:szCs w:val="24"/>
        </w:rPr>
      </w:pPr>
    </w:p>
    <w:p w14:paraId="10188F15" w14:textId="77777777" w:rsidR="00B32AE9" w:rsidRPr="00953360" w:rsidRDefault="00B32AE9" w:rsidP="00B32AE9">
      <w:pPr>
        <w:rPr>
          <w:rFonts w:cs="Arial"/>
          <w:sz w:val="24"/>
          <w:szCs w:val="24"/>
        </w:rPr>
      </w:pPr>
      <w:r w:rsidRPr="00953360">
        <w:rPr>
          <w:rFonts w:cs="Arial"/>
          <w:sz w:val="24"/>
          <w:szCs w:val="24"/>
        </w:rPr>
        <w:t xml:space="preserve">The appellant and/or their representative make representations to the Panel.  Panel Members ask </w:t>
      </w:r>
      <w:r>
        <w:rPr>
          <w:rFonts w:cs="Arial"/>
          <w:sz w:val="24"/>
          <w:szCs w:val="24"/>
        </w:rPr>
        <w:t xml:space="preserve">the </w:t>
      </w:r>
      <w:r w:rsidRPr="00953360">
        <w:rPr>
          <w:rFonts w:cs="Arial"/>
          <w:sz w:val="24"/>
          <w:szCs w:val="24"/>
        </w:rPr>
        <w:t>appellant and/or their representative questions, as necessary.</w:t>
      </w:r>
    </w:p>
    <w:p w14:paraId="1935CF54" w14:textId="77777777" w:rsidR="00B32AE9" w:rsidRPr="00953360" w:rsidRDefault="00B32AE9" w:rsidP="00B32AE9">
      <w:pPr>
        <w:rPr>
          <w:rFonts w:cs="Arial"/>
          <w:sz w:val="24"/>
          <w:szCs w:val="24"/>
        </w:rPr>
      </w:pPr>
    </w:p>
    <w:p w14:paraId="405F93EB" w14:textId="77777777" w:rsidR="00B32AE9" w:rsidRPr="00953360" w:rsidRDefault="00B32AE9" w:rsidP="00B32AE9">
      <w:pPr>
        <w:rPr>
          <w:rFonts w:cs="Arial"/>
          <w:sz w:val="24"/>
          <w:szCs w:val="24"/>
        </w:rPr>
      </w:pPr>
    </w:p>
    <w:p w14:paraId="2DBA865F" w14:textId="77777777" w:rsidR="00B32AE9" w:rsidRPr="00953360" w:rsidRDefault="00B32AE9" w:rsidP="00B32AE9">
      <w:pPr>
        <w:pStyle w:val="ListParagraph"/>
        <w:numPr>
          <w:ilvl w:val="0"/>
          <w:numId w:val="46"/>
        </w:numPr>
        <w:ind w:left="567" w:hanging="567"/>
        <w:rPr>
          <w:rFonts w:cs="Arial"/>
          <w:b/>
          <w:sz w:val="24"/>
          <w:szCs w:val="24"/>
          <w:u w:val="single"/>
        </w:rPr>
      </w:pPr>
      <w:r w:rsidRPr="00953360">
        <w:rPr>
          <w:rFonts w:cs="Arial"/>
          <w:b/>
          <w:sz w:val="24"/>
          <w:szCs w:val="24"/>
          <w:u w:val="single"/>
        </w:rPr>
        <w:t>Service representative to put forward comments</w:t>
      </w:r>
    </w:p>
    <w:p w14:paraId="67C1C8D8" w14:textId="77777777" w:rsidR="00B32AE9" w:rsidRPr="00953360" w:rsidRDefault="00B32AE9" w:rsidP="00B32AE9">
      <w:pPr>
        <w:rPr>
          <w:rFonts w:cs="Arial"/>
          <w:sz w:val="24"/>
          <w:szCs w:val="24"/>
        </w:rPr>
      </w:pPr>
    </w:p>
    <w:p w14:paraId="1042FA9C" w14:textId="77777777" w:rsidR="00B32AE9" w:rsidRPr="00953360" w:rsidRDefault="00B32AE9" w:rsidP="00B32AE9">
      <w:pPr>
        <w:rPr>
          <w:rFonts w:cs="Arial"/>
          <w:sz w:val="24"/>
          <w:szCs w:val="24"/>
        </w:rPr>
      </w:pPr>
      <w:r>
        <w:rPr>
          <w:rFonts w:cs="Arial"/>
          <w:sz w:val="24"/>
          <w:szCs w:val="24"/>
        </w:rPr>
        <w:t>A</w:t>
      </w:r>
      <w:r w:rsidRPr="00953360">
        <w:rPr>
          <w:rFonts w:cs="Arial"/>
          <w:sz w:val="24"/>
          <w:szCs w:val="24"/>
        </w:rPr>
        <w:t xml:space="preserve"> Service representative</w:t>
      </w:r>
      <w:r>
        <w:rPr>
          <w:rFonts w:cs="Arial"/>
          <w:sz w:val="24"/>
          <w:szCs w:val="24"/>
        </w:rPr>
        <w:t xml:space="preserve"> to respond to the appellant’s representations</w:t>
      </w:r>
      <w:r w:rsidRPr="00953360">
        <w:rPr>
          <w:rFonts w:cs="Arial"/>
          <w:sz w:val="24"/>
          <w:szCs w:val="24"/>
        </w:rPr>
        <w:t>.  Panel Members ask questions, as necessary.</w:t>
      </w:r>
    </w:p>
    <w:p w14:paraId="7494FAFA" w14:textId="77777777" w:rsidR="00B32AE9" w:rsidRPr="00953360" w:rsidRDefault="00B32AE9" w:rsidP="00B32AE9">
      <w:pPr>
        <w:rPr>
          <w:rFonts w:cs="Arial"/>
          <w:sz w:val="24"/>
          <w:szCs w:val="24"/>
        </w:rPr>
      </w:pPr>
    </w:p>
    <w:p w14:paraId="126D2D87" w14:textId="77777777" w:rsidR="00B32AE9" w:rsidRPr="00953360" w:rsidRDefault="00B32AE9" w:rsidP="00B32AE9">
      <w:pPr>
        <w:rPr>
          <w:rFonts w:cs="Arial"/>
          <w:b/>
          <w:sz w:val="24"/>
          <w:szCs w:val="24"/>
          <w:u w:val="single"/>
        </w:rPr>
      </w:pPr>
    </w:p>
    <w:p w14:paraId="01784C51" w14:textId="77777777" w:rsidR="00B32AE9" w:rsidRPr="00953360" w:rsidRDefault="00B32AE9" w:rsidP="00B32AE9">
      <w:pPr>
        <w:pStyle w:val="ListParagraph"/>
        <w:numPr>
          <w:ilvl w:val="0"/>
          <w:numId w:val="46"/>
        </w:numPr>
        <w:ind w:left="567" w:hanging="567"/>
        <w:rPr>
          <w:rFonts w:cs="Arial"/>
          <w:b/>
          <w:sz w:val="24"/>
          <w:szCs w:val="24"/>
          <w:u w:val="single"/>
        </w:rPr>
      </w:pPr>
      <w:r w:rsidRPr="00953360">
        <w:rPr>
          <w:rFonts w:cs="Arial"/>
          <w:b/>
          <w:sz w:val="24"/>
          <w:szCs w:val="24"/>
          <w:u w:val="single"/>
        </w:rPr>
        <w:t xml:space="preserve">Appellant to </w:t>
      </w:r>
      <w:r>
        <w:rPr>
          <w:rFonts w:cs="Arial"/>
          <w:b/>
          <w:sz w:val="24"/>
          <w:szCs w:val="24"/>
          <w:u w:val="single"/>
        </w:rPr>
        <w:t>have right to reply</w:t>
      </w:r>
    </w:p>
    <w:p w14:paraId="7F1482B5" w14:textId="77777777" w:rsidR="00B32AE9" w:rsidRPr="00953360" w:rsidRDefault="00B32AE9" w:rsidP="00B32AE9">
      <w:pPr>
        <w:pStyle w:val="ListParagraph"/>
        <w:ind w:left="567"/>
        <w:rPr>
          <w:rFonts w:cs="Arial"/>
          <w:b/>
          <w:sz w:val="24"/>
          <w:szCs w:val="24"/>
          <w:u w:val="single"/>
        </w:rPr>
      </w:pPr>
    </w:p>
    <w:p w14:paraId="50E75E4D" w14:textId="77777777" w:rsidR="00B32AE9" w:rsidRPr="00953360" w:rsidRDefault="00B32AE9" w:rsidP="00B32AE9">
      <w:pPr>
        <w:rPr>
          <w:rFonts w:cs="Arial"/>
          <w:sz w:val="24"/>
          <w:szCs w:val="24"/>
        </w:rPr>
      </w:pPr>
      <w:r w:rsidRPr="00953360">
        <w:rPr>
          <w:rFonts w:cs="Arial"/>
          <w:sz w:val="24"/>
          <w:szCs w:val="24"/>
        </w:rPr>
        <w:t xml:space="preserve">The appellant and/or their representative have an opportunity to put forward </w:t>
      </w:r>
      <w:r>
        <w:rPr>
          <w:rFonts w:cs="Arial"/>
          <w:sz w:val="24"/>
          <w:szCs w:val="24"/>
        </w:rPr>
        <w:t xml:space="preserve">a right of reply </w:t>
      </w:r>
      <w:r w:rsidRPr="00953360">
        <w:rPr>
          <w:rFonts w:cs="Arial"/>
          <w:sz w:val="24"/>
          <w:szCs w:val="24"/>
        </w:rPr>
        <w:t>to the Panel</w:t>
      </w:r>
      <w:r>
        <w:rPr>
          <w:rFonts w:cs="Arial"/>
          <w:sz w:val="24"/>
          <w:szCs w:val="24"/>
        </w:rPr>
        <w:t xml:space="preserve"> but shall not be entitled to raise new matters</w:t>
      </w:r>
      <w:r w:rsidRPr="00953360">
        <w:rPr>
          <w:rFonts w:cs="Arial"/>
          <w:sz w:val="24"/>
          <w:szCs w:val="24"/>
        </w:rPr>
        <w:t>.  Panel Members ask questions, as necessary.</w:t>
      </w:r>
    </w:p>
    <w:p w14:paraId="5719A1CA" w14:textId="77777777" w:rsidR="00B32AE9" w:rsidRPr="00953360" w:rsidRDefault="00B32AE9" w:rsidP="00B32AE9">
      <w:pPr>
        <w:rPr>
          <w:rFonts w:cs="Arial"/>
          <w:sz w:val="24"/>
          <w:szCs w:val="24"/>
        </w:rPr>
      </w:pPr>
    </w:p>
    <w:p w14:paraId="0D6098DA" w14:textId="77777777" w:rsidR="00B32AE9" w:rsidRPr="00953360" w:rsidRDefault="00B32AE9" w:rsidP="00B32AE9">
      <w:pPr>
        <w:rPr>
          <w:rFonts w:cs="Arial"/>
          <w:b/>
          <w:sz w:val="24"/>
          <w:szCs w:val="24"/>
          <w:u w:val="single"/>
        </w:rPr>
      </w:pPr>
    </w:p>
    <w:p w14:paraId="4DD4AE33" w14:textId="77777777" w:rsidR="00B32AE9" w:rsidRPr="00953360" w:rsidRDefault="00B32AE9" w:rsidP="00B32AE9">
      <w:pPr>
        <w:pStyle w:val="ListParagraph"/>
        <w:numPr>
          <w:ilvl w:val="0"/>
          <w:numId w:val="46"/>
        </w:numPr>
        <w:ind w:left="567" w:hanging="567"/>
        <w:rPr>
          <w:rFonts w:cs="Arial"/>
          <w:b/>
          <w:sz w:val="24"/>
          <w:szCs w:val="24"/>
          <w:u w:val="single"/>
        </w:rPr>
      </w:pPr>
      <w:r w:rsidRPr="00953360">
        <w:rPr>
          <w:rFonts w:cs="Arial"/>
          <w:b/>
          <w:sz w:val="24"/>
          <w:szCs w:val="24"/>
          <w:u w:val="single"/>
        </w:rPr>
        <w:t>Parties to leave whilst Panel deliberates</w:t>
      </w:r>
    </w:p>
    <w:p w14:paraId="732BAD8C" w14:textId="77777777" w:rsidR="00B32AE9" w:rsidRPr="00953360" w:rsidRDefault="00B32AE9" w:rsidP="00B32AE9">
      <w:pPr>
        <w:pStyle w:val="ListParagraph"/>
        <w:ind w:left="567"/>
        <w:rPr>
          <w:rFonts w:cs="Arial"/>
          <w:b/>
          <w:sz w:val="24"/>
          <w:szCs w:val="24"/>
          <w:u w:val="single"/>
        </w:rPr>
      </w:pPr>
    </w:p>
    <w:p w14:paraId="6DADB796" w14:textId="77777777" w:rsidR="00B32AE9" w:rsidRPr="00953360" w:rsidRDefault="00B32AE9" w:rsidP="00B32AE9">
      <w:pPr>
        <w:autoSpaceDE w:val="0"/>
        <w:autoSpaceDN w:val="0"/>
        <w:adjustRightInd w:val="0"/>
        <w:rPr>
          <w:rFonts w:cs="Arial"/>
          <w:color w:val="000000"/>
          <w:sz w:val="24"/>
          <w:szCs w:val="24"/>
        </w:rPr>
      </w:pPr>
      <w:r w:rsidRPr="00953360">
        <w:rPr>
          <w:rFonts w:cs="Arial"/>
          <w:color w:val="000000"/>
          <w:sz w:val="24"/>
          <w:szCs w:val="24"/>
        </w:rPr>
        <w:t>Once all the evidence has been presented the Panel, the Chairman will ask both parties i.e. the appellant and/or their representative and the Service representative to leave the meeting to enable the Panel to consider the evidence.</w:t>
      </w:r>
      <w:r>
        <w:rPr>
          <w:rFonts w:cs="Arial"/>
          <w:color w:val="000000"/>
          <w:sz w:val="24"/>
          <w:szCs w:val="24"/>
        </w:rPr>
        <w:t xml:space="preserve">  A representative from Legal Services will remain with the Panel to answer any questions from Members with regards to legal issues.</w:t>
      </w:r>
    </w:p>
    <w:p w14:paraId="3C68ECB4" w14:textId="77777777" w:rsidR="00B32AE9" w:rsidRPr="00953360" w:rsidRDefault="00B32AE9" w:rsidP="00B32AE9">
      <w:pPr>
        <w:autoSpaceDE w:val="0"/>
        <w:autoSpaceDN w:val="0"/>
        <w:adjustRightInd w:val="0"/>
        <w:rPr>
          <w:rFonts w:cs="Arial"/>
          <w:color w:val="000000"/>
          <w:sz w:val="24"/>
          <w:szCs w:val="24"/>
        </w:rPr>
      </w:pPr>
    </w:p>
    <w:p w14:paraId="204D8EEF" w14:textId="77777777" w:rsidR="00B32AE9" w:rsidRPr="00953360" w:rsidRDefault="00B32AE9" w:rsidP="00B32AE9">
      <w:pPr>
        <w:autoSpaceDE w:val="0"/>
        <w:autoSpaceDN w:val="0"/>
        <w:adjustRightInd w:val="0"/>
        <w:rPr>
          <w:rFonts w:cs="Arial"/>
          <w:color w:val="000000"/>
          <w:sz w:val="24"/>
          <w:szCs w:val="24"/>
        </w:rPr>
      </w:pPr>
      <w:r w:rsidRPr="00953360">
        <w:rPr>
          <w:rFonts w:cs="Arial"/>
          <w:color w:val="000000"/>
          <w:sz w:val="24"/>
          <w:szCs w:val="24"/>
        </w:rPr>
        <w:t>The appellant will be advised of the timescale for communication of the Panel’s decision which will be confirmed in writing and that should the Panel be unable to come to a decision, the appellant will be informed in writing of the reasons for the delay and an expected date when a decision will be issued.</w:t>
      </w:r>
    </w:p>
    <w:p w14:paraId="20EDE7CD" w14:textId="77777777" w:rsidR="00B32AE9" w:rsidRPr="00F1207A" w:rsidRDefault="00B32AE9" w:rsidP="00F1207A">
      <w:pPr>
        <w:pStyle w:val="SPItextindent"/>
        <w:rPr>
          <w:b/>
          <w:sz w:val="28"/>
          <w:szCs w:val="28"/>
        </w:rPr>
      </w:pPr>
    </w:p>
    <w:sectPr w:rsidR="00B32AE9" w:rsidRPr="00F1207A" w:rsidSect="00137651">
      <w:footerReference w:type="default" r:id="rId14"/>
      <w:pgSz w:w="11909" w:h="16834" w:code="9"/>
      <w:pgMar w:top="993" w:right="1440" w:bottom="794" w:left="1440" w:header="709" w:footer="28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7EA5AE" w14:textId="77777777" w:rsidR="00B728E1" w:rsidRDefault="00B728E1">
      <w:r>
        <w:separator/>
      </w:r>
    </w:p>
  </w:endnote>
  <w:endnote w:type="continuationSeparator" w:id="0">
    <w:p w14:paraId="247EA5AF" w14:textId="77777777" w:rsidR="00B728E1" w:rsidRDefault="00B72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071" w:type="dxa"/>
      <w:tblInd w:w="108" w:type="dxa"/>
      <w:tblBorders>
        <w:top w:val="single" w:sz="6" w:space="0" w:color="7F7F7F"/>
      </w:tblBorders>
      <w:tblLayout w:type="fixed"/>
      <w:tblLook w:val="0000" w:firstRow="0" w:lastRow="0" w:firstColumn="0" w:lastColumn="0" w:noHBand="0" w:noVBand="0"/>
    </w:tblPr>
    <w:tblGrid>
      <w:gridCol w:w="6803"/>
      <w:gridCol w:w="2268"/>
    </w:tblGrid>
    <w:tr w:rsidR="00B728E1" w:rsidRPr="00DD3D1A" w14:paraId="3A45BB78" w14:textId="77777777" w:rsidTr="00B6408A">
      <w:trPr>
        <w:trHeight w:val="850"/>
      </w:trPr>
      <w:tc>
        <w:tcPr>
          <w:tcW w:w="6803" w:type="dxa"/>
        </w:tcPr>
        <w:p w14:paraId="6A8DE2C2" w14:textId="7E797E13" w:rsidR="00B728E1" w:rsidRPr="00DD3D1A" w:rsidRDefault="00B728E1" w:rsidP="00137651">
          <w:pPr>
            <w:pStyle w:val="Footer"/>
            <w:tabs>
              <w:tab w:val="clear" w:pos="4153"/>
              <w:tab w:val="center" w:pos="4570"/>
            </w:tabs>
            <w:spacing w:before="240"/>
            <w:rPr>
              <w:rFonts w:cs="Arial"/>
              <w:color w:val="auto"/>
              <w:sz w:val="18"/>
              <w:szCs w:val="18"/>
            </w:rPr>
          </w:pPr>
          <w:r w:rsidRPr="00B728E1">
            <w:rPr>
              <w:rFonts w:cs="Arial"/>
              <w:color w:val="auto"/>
              <w:sz w:val="18"/>
              <w:szCs w:val="18"/>
            </w:rPr>
            <w:t>Internal Dispute Resolution Procedure – Firefighter Pensions</w:t>
          </w:r>
          <w:r>
            <w:rPr>
              <w:rFonts w:cs="Arial"/>
              <w:color w:val="auto"/>
              <w:sz w:val="18"/>
              <w:szCs w:val="18"/>
            </w:rPr>
            <w:t xml:space="preserve"> V1.00</w:t>
          </w:r>
        </w:p>
      </w:tc>
      <w:tc>
        <w:tcPr>
          <w:tcW w:w="2268" w:type="dxa"/>
        </w:tcPr>
        <w:p w14:paraId="60410ABC" w14:textId="77777777" w:rsidR="00B728E1" w:rsidRPr="00DD3D1A" w:rsidRDefault="00B728E1" w:rsidP="00B6408A">
          <w:pPr>
            <w:pStyle w:val="Footer"/>
            <w:tabs>
              <w:tab w:val="clear" w:pos="4153"/>
              <w:tab w:val="center" w:pos="4570"/>
              <w:tab w:val="center" w:pos="4775"/>
            </w:tabs>
            <w:spacing w:before="240"/>
            <w:jc w:val="right"/>
            <w:rPr>
              <w:rFonts w:cs="Arial"/>
              <w:color w:val="auto"/>
              <w:sz w:val="18"/>
              <w:szCs w:val="18"/>
            </w:rPr>
          </w:pPr>
          <w:r w:rsidRPr="00DD3D1A">
            <w:rPr>
              <w:rFonts w:cs="Arial"/>
              <w:snapToGrid w:val="0"/>
              <w:color w:val="auto"/>
              <w:sz w:val="18"/>
              <w:szCs w:val="18"/>
            </w:rPr>
            <w:t xml:space="preserve">Page </w:t>
          </w:r>
          <w:r w:rsidRPr="00DD3D1A">
            <w:rPr>
              <w:rStyle w:val="PageNumber"/>
              <w:rFonts w:cs="Arial"/>
              <w:color w:val="auto"/>
              <w:sz w:val="18"/>
              <w:szCs w:val="18"/>
            </w:rPr>
            <w:fldChar w:fldCharType="begin"/>
          </w:r>
          <w:r w:rsidRPr="00DD3D1A">
            <w:rPr>
              <w:rStyle w:val="PageNumber"/>
              <w:rFonts w:cs="Arial"/>
              <w:color w:val="auto"/>
              <w:sz w:val="18"/>
              <w:szCs w:val="18"/>
            </w:rPr>
            <w:instrText xml:space="preserve"> PAGE </w:instrText>
          </w:r>
          <w:r w:rsidRPr="00DD3D1A">
            <w:rPr>
              <w:rStyle w:val="PageNumber"/>
              <w:rFonts w:cs="Arial"/>
              <w:color w:val="auto"/>
              <w:sz w:val="18"/>
              <w:szCs w:val="18"/>
            </w:rPr>
            <w:fldChar w:fldCharType="separate"/>
          </w:r>
          <w:r w:rsidR="00C2671C">
            <w:rPr>
              <w:rStyle w:val="PageNumber"/>
              <w:rFonts w:cs="Arial"/>
              <w:noProof/>
              <w:color w:val="auto"/>
              <w:sz w:val="18"/>
              <w:szCs w:val="18"/>
            </w:rPr>
            <w:t>16</w:t>
          </w:r>
          <w:r w:rsidRPr="00DD3D1A">
            <w:rPr>
              <w:rStyle w:val="PageNumber"/>
              <w:rFonts w:cs="Arial"/>
              <w:color w:val="auto"/>
              <w:sz w:val="18"/>
              <w:szCs w:val="18"/>
            </w:rPr>
            <w:fldChar w:fldCharType="end"/>
          </w:r>
          <w:r w:rsidRPr="00DD3D1A">
            <w:rPr>
              <w:rStyle w:val="PageNumber"/>
              <w:rFonts w:cs="Arial"/>
              <w:color w:val="auto"/>
              <w:sz w:val="18"/>
              <w:szCs w:val="18"/>
            </w:rPr>
            <w:t xml:space="preserve"> of </w:t>
          </w:r>
          <w:r w:rsidRPr="00DD3D1A">
            <w:rPr>
              <w:rStyle w:val="PageNumber"/>
              <w:rFonts w:cs="Arial"/>
              <w:color w:val="auto"/>
              <w:sz w:val="18"/>
              <w:szCs w:val="18"/>
            </w:rPr>
            <w:fldChar w:fldCharType="begin"/>
          </w:r>
          <w:r w:rsidRPr="00DD3D1A">
            <w:rPr>
              <w:rStyle w:val="PageNumber"/>
              <w:rFonts w:cs="Arial"/>
              <w:color w:val="auto"/>
              <w:sz w:val="18"/>
              <w:szCs w:val="18"/>
            </w:rPr>
            <w:instrText xml:space="preserve"> NUMPAGES   \* MERGEFORMAT </w:instrText>
          </w:r>
          <w:r w:rsidRPr="00DD3D1A">
            <w:rPr>
              <w:rStyle w:val="PageNumber"/>
              <w:rFonts w:cs="Arial"/>
              <w:color w:val="auto"/>
              <w:sz w:val="18"/>
              <w:szCs w:val="18"/>
            </w:rPr>
            <w:fldChar w:fldCharType="separate"/>
          </w:r>
          <w:r w:rsidR="00C2671C">
            <w:rPr>
              <w:rStyle w:val="PageNumber"/>
              <w:rFonts w:cs="Arial"/>
              <w:noProof/>
              <w:color w:val="auto"/>
              <w:sz w:val="18"/>
              <w:szCs w:val="18"/>
            </w:rPr>
            <w:t>16</w:t>
          </w:r>
          <w:r w:rsidRPr="00DD3D1A">
            <w:rPr>
              <w:rStyle w:val="PageNumber"/>
              <w:rFonts w:cs="Arial"/>
              <w:color w:val="auto"/>
              <w:sz w:val="18"/>
              <w:szCs w:val="18"/>
            </w:rPr>
            <w:fldChar w:fldCharType="end"/>
          </w:r>
        </w:p>
      </w:tc>
    </w:tr>
  </w:tbl>
  <w:p w14:paraId="71D1CCB7" w14:textId="77777777" w:rsidR="00B728E1" w:rsidRPr="00137651" w:rsidRDefault="00B728E1" w:rsidP="001376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7EA5AC" w14:textId="77777777" w:rsidR="00B728E1" w:rsidRDefault="00B728E1">
      <w:r>
        <w:separator/>
      </w:r>
    </w:p>
  </w:footnote>
  <w:footnote w:type="continuationSeparator" w:id="0">
    <w:p w14:paraId="247EA5AD" w14:textId="77777777" w:rsidR="00B728E1" w:rsidRDefault="00B728E1">
      <w:r>
        <w:continuationSeparator/>
      </w:r>
    </w:p>
  </w:footnote>
  <w:footnote w:id="1">
    <w:p w14:paraId="1256142C" w14:textId="5EFC3035" w:rsidR="00B728E1" w:rsidRDefault="00B728E1" w:rsidP="00B0770E">
      <w:pPr>
        <w:pStyle w:val="FootnoteText"/>
      </w:pPr>
      <w:r>
        <w:rPr>
          <w:rStyle w:val="FootnoteReference"/>
        </w:rPr>
        <w:footnoteRef/>
      </w:r>
      <w:r>
        <w:t xml:space="preserve"> “Clear working days” does not include the day of dispatch or the day of the meeting.  Working days are any day except Saturday, Sunday or Bank Holidays, including Christmas Day and Good Friday.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B3CB4"/>
    <w:multiLevelType w:val="hybridMultilevel"/>
    <w:tmpl w:val="DCB84238"/>
    <w:lvl w:ilvl="0" w:tplc="E934F53E">
      <w:start w:val="1"/>
      <w:numFmt w:val="decimal"/>
      <w:lvlText w:val="6.%1"/>
      <w:lvlJc w:val="left"/>
      <w:pPr>
        <w:ind w:left="1440" w:hanging="360"/>
      </w:pPr>
      <w:rPr>
        <w:rFonts w:ascii="Arial" w:hAnsi="Arial" w:hint="default"/>
        <w:b w:val="0"/>
        <w:i w:val="0"/>
        <w:sz w:val="24"/>
        <w:szCs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nsid w:val="03020306"/>
    <w:multiLevelType w:val="hybridMultilevel"/>
    <w:tmpl w:val="40846218"/>
    <w:lvl w:ilvl="0" w:tplc="08090017">
      <w:start w:val="1"/>
      <w:numFmt w:val="lowerLetter"/>
      <w:lvlText w:val="%1)"/>
      <w:lvlJc w:val="left"/>
      <w:pPr>
        <w:ind w:left="1558" w:hanging="360"/>
      </w:pPr>
    </w:lvl>
    <w:lvl w:ilvl="1" w:tplc="08090019" w:tentative="1">
      <w:start w:val="1"/>
      <w:numFmt w:val="lowerLetter"/>
      <w:lvlText w:val="%2."/>
      <w:lvlJc w:val="left"/>
      <w:pPr>
        <w:ind w:left="2278" w:hanging="360"/>
      </w:pPr>
    </w:lvl>
    <w:lvl w:ilvl="2" w:tplc="0809001B" w:tentative="1">
      <w:start w:val="1"/>
      <w:numFmt w:val="lowerRoman"/>
      <w:lvlText w:val="%3."/>
      <w:lvlJc w:val="right"/>
      <w:pPr>
        <w:ind w:left="2998" w:hanging="180"/>
      </w:pPr>
    </w:lvl>
    <w:lvl w:ilvl="3" w:tplc="0809000F" w:tentative="1">
      <w:start w:val="1"/>
      <w:numFmt w:val="decimal"/>
      <w:lvlText w:val="%4."/>
      <w:lvlJc w:val="left"/>
      <w:pPr>
        <w:ind w:left="3718" w:hanging="360"/>
      </w:pPr>
    </w:lvl>
    <w:lvl w:ilvl="4" w:tplc="08090019" w:tentative="1">
      <w:start w:val="1"/>
      <w:numFmt w:val="lowerLetter"/>
      <w:lvlText w:val="%5."/>
      <w:lvlJc w:val="left"/>
      <w:pPr>
        <w:ind w:left="4438" w:hanging="360"/>
      </w:pPr>
    </w:lvl>
    <w:lvl w:ilvl="5" w:tplc="0809001B" w:tentative="1">
      <w:start w:val="1"/>
      <w:numFmt w:val="lowerRoman"/>
      <w:lvlText w:val="%6."/>
      <w:lvlJc w:val="right"/>
      <w:pPr>
        <w:ind w:left="5158" w:hanging="180"/>
      </w:pPr>
    </w:lvl>
    <w:lvl w:ilvl="6" w:tplc="0809000F" w:tentative="1">
      <w:start w:val="1"/>
      <w:numFmt w:val="decimal"/>
      <w:lvlText w:val="%7."/>
      <w:lvlJc w:val="left"/>
      <w:pPr>
        <w:ind w:left="5878" w:hanging="360"/>
      </w:pPr>
    </w:lvl>
    <w:lvl w:ilvl="7" w:tplc="08090019" w:tentative="1">
      <w:start w:val="1"/>
      <w:numFmt w:val="lowerLetter"/>
      <w:lvlText w:val="%8."/>
      <w:lvlJc w:val="left"/>
      <w:pPr>
        <w:ind w:left="6598" w:hanging="360"/>
      </w:pPr>
    </w:lvl>
    <w:lvl w:ilvl="8" w:tplc="0809001B" w:tentative="1">
      <w:start w:val="1"/>
      <w:numFmt w:val="lowerRoman"/>
      <w:lvlText w:val="%9."/>
      <w:lvlJc w:val="right"/>
      <w:pPr>
        <w:ind w:left="7318" w:hanging="180"/>
      </w:pPr>
    </w:lvl>
  </w:abstractNum>
  <w:abstractNum w:abstractNumId="2">
    <w:nsid w:val="03E22D00"/>
    <w:multiLevelType w:val="hybridMultilevel"/>
    <w:tmpl w:val="183CFB62"/>
    <w:lvl w:ilvl="0" w:tplc="8F04F760">
      <w:start w:val="1"/>
      <w:numFmt w:val="decimal"/>
      <w:lvlText w:val="%1."/>
      <w:lvlJc w:val="left"/>
      <w:pPr>
        <w:tabs>
          <w:tab w:val="num" w:pos="720"/>
        </w:tabs>
        <w:ind w:left="720" w:hanging="720"/>
      </w:pPr>
      <w:rPr>
        <w:rFonts w:hint="default"/>
        <w:b w:val="0"/>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0780634A"/>
    <w:multiLevelType w:val="hybridMultilevel"/>
    <w:tmpl w:val="CF50D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B783640"/>
    <w:multiLevelType w:val="hybridMultilevel"/>
    <w:tmpl w:val="6660F23A"/>
    <w:lvl w:ilvl="0" w:tplc="C8AACB5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EEC2ED5"/>
    <w:multiLevelType w:val="hybridMultilevel"/>
    <w:tmpl w:val="AD5A06EC"/>
    <w:lvl w:ilvl="0" w:tplc="F65CA9DC">
      <w:start w:val="1"/>
      <w:numFmt w:val="decimal"/>
      <w:lvlText w:val="7.%1"/>
      <w:lvlJc w:val="left"/>
      <w:pPr>
        <w:ind w:left="108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16051B1"/>
    <w:multiLevelType w:val="hybridMultilevel"/>
    <w:tmpl w:val="0DBA08D8"/>
    <w:lvl w:ilvl="0" w:tplc="BCD25CB0">
      <w:start w:val="1"/>
      <w:numFmt w:val="decimal"/>
      <w:lvlText w:val="2.%1"/>
      <w:lvlJc w:val="left"/>
      <w:pPr>
        <w:ind w:left="1287" w:hanging="360"/>
      </w:pPr>
      <w:rPr>
        <w:rFonts w:ascii="Arial" w:hAnsi="Arial" w:hint="default"/>
        <w:b w:val="0"/>
        <w:i w:val="0"/>
        <w:sz w:val="24"/>
        <w:szCs w:val="24"/>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
    <w:nsid w:val="1CCA1CD5"/>
    <w:multiLevelType w:val="hybridMultilevel"/>
    <w:tmpl w:val="80547D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1FF1290E"/>
    <w:multiLevelType w:val="hybridMultilevel"/>
    <w:tmpl w:val="114AC63C"/>
    <w:lvl w:ilvl="0" w:tplc="99C6B676">
      <w:start w:val="1"/>
      <w:numFmt w:val="decimal"/>
      <w:lvlText w:val="5.%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0AC309D"/>
    <w:multiLevelType w:val="hybridMultilevel"/>
    <w:tmpl w:val="1BC4B6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1933D10"/>
    <w:multiLevelType w:val="hybridMultilevel"/>
    <w:tmpl w:val="99168130"/>
    <w:lvl w:ilvl="0" w:tplc="DA4EA294">
      <w:start w:val="1"/>
      <w:numFmt w:val="decimal"/>
      <w:lvlText w:val="%1."/>
      <w:lvlJc w:val="left"/>
      <w:pPr>
        <w:ind w:left="720" w:hanging="360"/>
      </w:pPr>
      <w:rPr>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1A566A5"/>
    <w:multiLevelType w:val="hybridMultilevel"/>
    <w:tmpl w:val="C250EA24"/>
    <w:lvl w:ilvl="0" w:tplc="84D8FBF0">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
    <w:nsid w:val="27DC6226"/>
    <w:multiLevelType w:val="hybridMultilevel"/>
    <w:tmpl w:val="A7AA90D6"/>
    <w:lvl w:ilvl="0" w:tplc="E934F53E">
      <w:start w:val="1"/>
      <w:numFmt w:val="decimal"/>
      <w:lvlText w:val="6.%1"/>
      <w:lvlJc w:val="left"/>
      <w:pPr>
        <w:ind w:left="360" w:hanging="360"/>
      </w:pPr>
      <w:rPr>
        <w:rFonts w:ascii="Arial" w:hAnsi="Arial" w:hint="default"/>
        <w:b w:val="0"/>
        <w:i w:val="0"/>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2AE43493"/>
    <w:multiLevelType w:val="hybridMultilevel"/>
    <w:tmpl w:val="ADA2979A"/>
    <w:lvl w:ilvl="0" w:tplc="7E608A4C">
      <w:start w:val="1"/>
      <w:numFmt w:val="bullet"/>
      <w:pStyle w:val="SPIBulletLvl2"/>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nsid w:val="2B2D0744"/>
    <w:multiLevelType w:val="hybridMultilevel"/>
    <w:tmpl w:val="C5DAC108"/>
    <w:lvl w:ilvl="0" w:tplc="045A6EE6">
      <w:start w:val="1"/>
      <w:numFmt w:val="bullet"/>
      <w:pStyle w:val="SPIBulletLvl1"/>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nsid w:val="2B854A43"/>
    <w:multiLevelType w:val="hybridMultilevel"/>
    <w:tmpl w:val="2294CFAE"/>
    <w:lvl w:ilvl="0" w:tplc="CA280734">
      <w:start w:val="1"/>
      <w:numFmt w:val="decimal"/>
      <w:lvlText w:val="8.%1"/>
      <w:lvlJc w:val="left"/>
      <w:pPr>
        <w:ind w:left="1283" w:hanging="360"/>
      </w:pPr>
      <w:rPr>
        <w:rFonts w:hint="default"/>
        <w:b/>
      </w:rPr>
    </w:lvl>
    <w:lvl w:ilvl="1" w:tplc="08090019" w:tentative="1">
      <w:start w:val="1"/>
      <w:numFmt w:val="lowerLetter"/>
      <w:lvlText w:val="%2."/>
      <w:lvlJc w:val="left"/>
      <w:pPr>
        <w:ind w:left="2003" w:hanging="360"/>
      </w:pPr>
    </w:lvl>
    <w:lvl w:ilvl="2" w:tplc="0809001B" w:tentative="1">
      <w:start w:val="1"/>
      <w:numFmt w:val="lowerRoman"/>
      <w:lvlText w:val="%3."/>
      <w:lvlJc w:val="right"/>
      <w:pPr>
        <w:ind w:left="2723" w:hanging="180"/>
      </w:pPr>
    </w:lvl>
    <w:lvl w:ilvl="3" w:tplc="0809000F" w:tentative="1">
      <w:start w:val="1"/>
      <w:numFmt w:val="decimal"/>
      <w:lvlText w:val="%4."/>
      <w:lvlJc w:val="left"/>
      <w:pPr>
        <w:ind w:left="3443" w:hanging="360"/>
      </w:pPr>
    </w:lvl>
    <w:lvl w:ilvl="4" w:tplc="08090019" w:tentative="1">
      <w:start w:val="1"/>
      <w:numFmt w:val="lowerLetter"/>
      <w:lvlText w:val="%5."/>
      <w:lvlJc w:val="left"/>
      <w:pPr>
        <w:ind w:left="4163" w:hanging="360"/>
      </w:pPr>
    </w:lvl>
    <w:lvl w:ilvl="5" w:tplc="0809001B" w:tentative="1">
      <w:start w:val="1"/>
      <w:numFmt w:val="lowerRoman"/>
      <w:lvlText w:val="%6."/>
      <w:lvlJc w:val="right"/>
      <w:pPr>
        <w:ind w:left="4883" w:hanging="180"/>
      </w:pPr>
    </w:lvl>
    <w:lvl w:ilvl="6" w:tplc="0809000F" w:tentative="1">
      <w:start w:val="1"/>
      <w:numFmt w:val="decimal"/>
      <w:lvlText w:val="%7."/>
      <w:lvlJc w:val="left"/>
      <w:pPr>
        <w:ind w:left="5603" w:hanging="360"/>
      </w:pPr>
    </w:lvl>
    <w:lvl w:ilvl="7" w:tplc="08090019" w:tentative="1">
      <w:start w:val="1"/>
      <w:numFmt w:val="lowerLetter"/>
      <w:lvlText w:val="%8."/>
      <w:lvlJc w:val="left"/>
      <w:pPr>
        <w:ind w:left="6323" w:hanging="360"/>
      </w:pPr>
    </w:lvl>
    <w:lvl w:ilvl="8" w:tplc="0809001B" w:tentative="1">
      <w:start w:val="1"/>
      <w:numFmt w:val="lowerRoman"/>
      <w:lvlText w:val="%9."/>
      <w:lvlJc w:val="right"/>
      <w:pPr>
        <w:ind w:left="7043" w:hanging="180"/>
      </w:pPr>
    </w:lvl>
  </w:abstractNum>
  <w:abstractNum w:abstractNumId="16">
    <w:nsid w:val="2E203BB3"/>
    <w:multiLevelType w:val="hybridMultilevel"/>
    <w:tmpl w:val="1604029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1007ED3"/>
    <w:multiLevelType w:val="hybridMultilevel"/>
    <w:tmpl w:val="5284EC98"/>
    <w:lvl w:ilvl="0" w:tplc="380A2360">
      <w:start w:val="1"/>
      <w:numFmt w:val="decimal"/>
      <w:lvlText w:val="3.%1"/>
      <w:lvlJc w:val="left"/>
      <w:pPr>
        <w:ind w:left="502"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20944C4"/>
    <w:multiLevelType w:val="hybridMultilevel"/>
    <w:tmpl w:val="0B8C6E48"/>
    <w:lvl w:ilvl="0" w:tplc="3DF40B64">
      <w:start w:val="1"/>
      <w:numFmt w:val="decimal"/>
      <w:lvlText w:val="5.%1"/>
      <w:lvlJc w:val="left"/>
      <w:pPr>
        <w:ind w:left="1287" w:hanging="360"/>
      </w:pPr>
      <w:rPr>
        <w:rFonts w:ascii="Arial" w:hAnsi="Arial" w:hint="default"/>
        <w:b w:val="0"/>
        <w:i w:val="0"/>
        <w:sz w:val="24"/>
        <w:szCs w:val="24"/>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9">
    <w:nsid w:val="3C3C078D"/>
    <w:multiLevelType w:val="hybridMultilevel"/>
    <w:tmpl w:val="AE90756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0">
    <w:nsid w:val="3CC467EC"/>
    <w:multiLevelType w:val="hybridMultilevel"/>
    <w:tmpl w:val="0840CCAE"/>
    <w:lvl w:ilvl="0" w:tplc="81E83168">
      <w:start w:val="1"/>
      <w:numFmt w:val="decimal"/>
      <w:lvlText w:val="9.%1"/>
      <w:lvlJc w:val="left"/>
      <w:pPr>
        <w:ind w:left="1643" w:hanging="360"/>
      </w:pPr>
      <w:rPr>
        <w:rFonts w:hint="default"/>
      </w:rPr>
    </w:lvl>
    <w:lvl w:ilvl="1" w:tplc="08090019" w:tentative="1">
      <w:start w:val="1"/>
      <w:numFmt w:val="lowerLetter"/>
      <w:lvlText w:val="%2."/>
      <w:lvlJc w:val="left"/>
      <w:pPr>
        <w:ind w:left="2363" w:hanging="360"/>
      </w:pPr>
    </w:lvl>
    <w:lvl w:ilvl="2" w:tplc="0809001B" w:tentative="1">
      <w:start w:val="1"/>
      <w:numFmt w:val="lowerRoman"/>
      <w:lvlText w:val="%3."/>
      <w:lvlJc w:val="right"/>
      <w:pPr>
        <w:ind w:left="3083" w:hanging="180"/>
      </w:pPr>
    </w:lvl>
    <w:lvl w:ilvl="3" w:tplc="0809000F" w:tentative="1">
      <w:start w:val="1"/>
      <w:numFmt w:val="decimal"/>
      <w:lvlText w:val="%4."/>
      <w:lvlJc w:val="left"/>
      <w:pPr>
        <w:ind w:left="3803" w:hanging="360"/>
      </w:pPr>
    </w:lvl>
    <w:lvl w:ilvl="4" w:tplc="08090019" w:tentative="1">
      <w:start w:val="1"/>
      <w:numFmt w:val="lowerLetter"/>
      <w:lvlText w:val="%5."/>
      <w:lvlJc w:val="left"/>
      <w:pPr>
        <w:ind w:left="4523" w:hanging="360"/>
      </w:pPr>
    </w:lvl>
    <w:lvl w:ilvl="5" w:tplc="0809001B" w:tentative="1">
      <w:start w:val="1"/>
      <w:numFmt w:val="lowerRoman"/>
      <w:lvlText w:val="%6."/>
      <w:lvlJc w:val="right"/>
      <w:pPr>
        <w:ind w:left="5243" w:hanging="180"/>
      </w:pPr>
    </w:lvl>
    <w:lvl w:ilvl="6" w:tplc="0809000F" w:tentative="1">
      <w:start w:val="1"/>
      <w:numFmt w:val="decimal"/>
      <w:lvlText w:val="%7."/>
      <w:lvlJc w:val="left"/>
      <w:pPr>
        <w:ind w:left="5963" w:hanging="360"/>
      </w:pPr>
    </w:lvl>
    <w:lvl w:ilvl="7" w:tplc="08090019" w:tentative="1">
      <w:start w:val="1"/>
      <w:numFmt w:val="lowerLetter"/>
      <w:lvlText w:val="%8."/>
      <w:lvlJc w:val="left"/>
      <w:pPr>
        <w:ind w:left="6683" w:hanging="360"/>
      </w:pPr>
    </w:lvl>
    <w:lvl w:ilvl="8" w:tplc="0809001B" w:tentative="1">
      <w:start w:val="1"/>
      <w:numFmt w:val="lowerRoman"/>
      <w:lvlText w:val="%9."/>
      <w:lvlJc w:val="right"/>
      <w:pPr>
        <w:ind w:left="7403" w:hanging="180"/>
      </w:pPr>
    </w:lvl>
  </w:abstractNum>
  <w:abstractNum w:abstractNumId="21">
    <w:nsid w:val="404A06BC"/>
    <w:multiLevelType w:val="hybridMultilevel"/>
    <w:tmpl w:val="AE103DAC"/>
    <w:lvl w:ilvl="0" w:tplc="4470ED80">
      <w:start w:val="1"/>
      <w:numFmt w:val="bullet"/>
      <w:pStyle w:val="SPIBulletLvl3"/>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nsid w:val="44122A72"/>
    <w:multiLevelType w:val="hybridMultilevel"/>
    <w:tmpl w:val="03EE0202"/>
    <w:lvl w:ilvl="0" w:tplc="84EE2432">
      <w:start w:val="1"/>
      <w:numFmt w:val="decimal"/>
      <w:lvlText w:val="3.%1"/>
      <w:lvlJc w:val="left"/>
      <w:pPr>
        <w:ind w:left="1287" w:hanging="360"/>
      </w:pPr>
      <w:rPr>
        <w:rFonts w:ascii="Arial" w:hAnsi="Arial" w:hint="default"/>
        <w:b w:val="0"/>
        <w:i w:val="0"/>
        <w:sz w:val="24"/>
        <w:szCs w:val="24"/>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3">
    <w:nsid w:val="45B57660"/>
    <w:multiLevelType w:val="singleLevel"/>
    <w:tmpl w:val="08090017"/>
    <w:lvl w:ilvl="0">
      <w:start w:val="1"/>
      <w:numFmt w:val="lowerLetter"/>
      <w:lvlText w:val="%1)"/>
      <w:lvlJc w:val="left"/>
      <w:pPr>
        <w:ind w:left="1558" w:hanging="360"/>
      </w:pPr>
      <w:rPr>
        <w:rFonts w:hint="default"/>
      </w:rPr>
    </w:lvl>
  </w:abstractNum>
  <w:abstractNum w:abstractNumId="24">
    <w:nsid w:val="475A18FB"/>
    <w:multiLevelType w:val="hybridMultilevel"/>
    <w:tmpl w:val="30E410F8"/>
    <w:lvl w:ilvl="0" w:tplc="08090001">
      <w:start w:val="1"/>
      <w:numFmt w:val="bullet"/>
      <w:lvlText w:val=""/>
      <w:lvlJc w:val="left"/>
      <w:pPr>
        <w:ind w:left="1283" w:hanging="360"/>
      </w:pPr>
      <w:rPr>
        <w:rFonts w:ascii="Symbol" w:hAnsi="Symbol" w:hint="default"/>
      </w:rPr>
    </w:lvl>
    <w:lvl w:ilvl="1" w:tplc="08090003" w:tentative="1">
      <w:start w:val="1"/>
      <w:numFmt w:val="bullet"/>
      <w:lvlText w:val="o"/>
      <w:lvlJc w:val="left"/>
      <w:pPr>
        <w:ind w:left="2003" w:hanging="360"/>
      </w:pPr>
      <w:rPr>
        <w:rFonts w:ascii="Courier New" w:hAnsi="Courier New" w:cs="Courier New" w:hint="default"/>
      </w:rPr>
    </w:lvl>
    <w:lvl w:ilvl="2" w:tplc="08090005" w:tentative="1">
      <w:start w:val="1"/>
      <w:numFmt w:val="bullet"/>
      <w:lvlText w:val=""/>
      <w:lvlJc w:val="left"/>
      <w:pPr>
        <w:ind w:left="2723" w:hanging="360"/>
      </w:pPr>
      <w:rPr>
        <w:rFonts w:ascii="Wingdings" w:hAnsi="Wingdings" w:hint="default"/>
      </w:rPr>
    </w:lvl>
    <w:lvl w:ilvl="3" w:tplc="08090001" w:tentative="1">
      <w:start w:val="1"/>
      <w:numFmt w:val="bullet"/>
      <w:lvlText w:val=""/>
      <w:lvlJc w:val="left"/>
      <w:pPr>
        <w:ind w:left="3443" w:hanging="360"/>
      </w:pPr>
      <w:rPr>
        <w:rFonts w:ascii="Symbol" w:hAnsi="Symbol" w:hint="default"/>
      </w:rPr>
    </w:lvl>
    <w:lvl w:ilvl="4" w:tplc="08090003" w:tentative="1">
      <w:start w:val="1"/>
      <w:numFmt w:val="bullet"/>
      <w:lvlText w:val="o"/>
      <w:lvlJc w:val="left"/>
      <w:pPr>
        <w:ind w:left="4163" w:hanging="360"/>
      </w:pPr>
      <w:rPr>
        <w:rFonts w:ascii="Courier New" w:hAnsi="Courier New" w:cs="Courier New" w:hint="default"/>
      </w:rPr>
    </w:lvl>
    <w:lvl w:ilvl="5" w:tplc="08090005" w:tentative="1">
      <w:start w:val="1"/>
      <w:numFmt w:val="bullet"/>
      <w:lvlText w:val=""/>
      <w:lvlJc w:val="left"/>
      <w:pPr>
        <w:ind w:left="4883" w:hanging="360"/>
      </w:pPr>
      <w:rPr>
        <w:rFonts w:ascii="Wingdings" w:hAnsi="Wingdings" w:hint="default"/>
      </w:rPr>
    </w:lvl>
    <w:lvl w:ilvl="6" w:tplc="08090001" w:tentative="1">
      <w:start w:val="1"/>
      <w:numFmt w:val="bullet"/>
      <w:lvlText w:val=""/>
      <w:lvlJc w:val="left"/>
      <w:pPr>
        <w:ind w:left="5603" w:hanging="360"/>
      </w:pPr>
      <w:rPr>
        <w:rFonts w:ascii="Symbol" w:hAnsi="Symbol" w:hint="default"/>
      </w:rPr>
    </w:lvl>
    <w:lvl w:ilvl="7" w:tplc="08090003" w:tentative="1">
      <w:start w:val="1"/>
      <w:numFmt w:val="bullet"/>
      <w:lvlText w:val="o"/>
      <w:lvlJc w:val="left"/>
      <w:pPr>
        <w:ind w:left="6323" w:hanging="360"/>
      </w:pPr>
      <w:rPr>
        <w:rFonts w:ascii="Courier New" w:hAnsi="Courier New" w:cs="Courier New" w:hint="default"/>
      </w:rPr>
    </w:lvl>
    <w:lvl w:ilvl="8" w:tplc="08090005" w:tentative="1">
      <w:start w:val="1"/>
      <w:numFmt w:val="bullet"/>
      <w:lvlText w:val=""/>
      <w:lvlJc w:val="left"/>
      <w:pPr>
        <w:ind w:left="7043" w:hanging="360"/>
      </w:pPr>
      <w:rPr>
        <w:rFonts w:ascii="Wingdings" w:hAnsi="Wingdings" w:hint="default"/>
      </w:rPr>
    </w:lvl>
  </w:abstractNum>
  <w:abstractNum w:abstractNumId="25">
    <w:nsid w:val="48610238"/>
    <w:multiLevelType w:val="hybridMultilevel"/>
    <w:tmpl w:val="BFBE91E2"/>
    <w:lvl w:ilvl="0" w:tplc="08090017">
      <w:start w:val="1"/>
      <w:numFmt w:val="lowerLetter"/>
      <w:lvlText w:val="%1)"/>
      <w:lvlJc w:val="left"/>
      <w:pPr>
        <w:ind w:left="1558" w:hanging="360"/>
      </w:pPr>
    </w:lvl>
    <w:lvl w:ilvl="1" w:tplc="08090019" w:tentative="1">
      <w:start w:val="1"/>
      <w:numFmt w:val="lowerLetter"/>
      <w:lvlText w:val="%2."/>
      <w:lvlJc w:val="left"/>
      <w:pPr>
        <w:ind w:left="2278" w:hanging="360"/>
      </w:pPr>
    </w:lvl>
    <w:lvl w:ilvl="2" w:tplc="0809001B" w:tentative="1">
      <w:start w:val="1"/>
      <w:numFmt w:val="lowerRoman"/>
      <w:lvlText w:val="%3."/>
      <w:lvlJc w:val="right"/>
      <w:pPr>
        <w:ind w:left="2998" w:hanging="180"/>
      </w:pPr>
    </w:lvl>
    <w:lvl w:ilvl="3" w:tplc="0809000F" w:tentative="1">
      <w:start w:val="1"/>
      <w:numFmt w:val="decimal"/>
      <w:lvlText w:val="%4."/>
      <w:lvlJc w:val="left"/>
      <w:pPr>
        <w:ind w:left="3718" w:hanging="360"/>
      </w:pPr>
    </w:lvl>
    <w:lvl w:ilvl="4" w:tplc="08090019" w:tentative="1">
      <w:start w:val="1"/>
      <w:numFmt w:val="lowerLetter"/>
      <w:lvlText w:val="%5."/>
      <w:lvlJc w:val="left"/>
      <w:pPr>
        <w:ind w:left="4438" w:hanging="360"/>
      </w:pPr>
    </w:lvl>
    <w:lvl w:ilvl="5" w:tplc="0809001B" w:tentative="1">
      <w:start w:val="1"/>
      <w:numFmt w:val="lowerRoman"/>
      <w:lvlText w:val="%6."/>
      <w:lvlJc w:val="right"/>
      <w:pPr>
        <w:ind w:left="5158" w:hanging="180"/>
      </w:pPr>
    </w:lvl>
    <w:lvl w:ilvl="6" w:tplc="0809000F" w:tentative="1">
      <w:start w:val="1"/>
      <w:numFmt w:val="decimal"/>
      <w:lvlText w:val="%7."/>
      <w:lvlJc w:val="left"/>
      <w:pPr>
        <w:ind w:left="5878" w:hanging="360"/>
      </w:pPr>
    </w:lvl>
    <w:lvl w:ilvl="7" w:tplc="08090019" w:tentative="1">
      <w:start w:val="1"/>
      <w:numFmt w:val="lowerLetter"/>
      <w:lvlText w:val="%8."/>
      <w:lvlJc w:val="left"/>
      <w:pPr>
        <w:ind w:left="6598" w:hanging="360"/>
      </w:pPr>
    </w:lvl>
    <w:lvl w:ilvl="8" w:tplc="0809001B" w:tentative="1">
      <w:start w:val="1"/>
      <w:numFmt w:val="lowerRoman"/>
      <w:lvlText w:val="%9."/>
      <w:lvlJc w:val="right"/>
      <w:pPr>
        <w:ind w:left="7318" w:hanging="180"/>
      </w:pPr>
    </w:lvl>
  </w:abstractNum>
  <w:abstractNum w:abstractNumId="26">
    <w:nsid w:val="4C0C2182"/>
    <w:multiLevelType w:val="singleLevel"/>
    <w:tmpl w:val="08090017"/>
    <w:lvl w:ilvl="0">
      <w:start w:val="1"/>
      <w:numFmt w:val="lowerLetter"/>
      <w:lvlText w:val="%1)"/>
      <w:lvlJc w:val="left"/>
      <w:pPr>
        <w:ind w:left="1558" w:hanging="360"/>
      </w:pPr>
      <w:rPr>
        <w:rFonts w:hint="default"/>
      </w:rPr>
    </w:lvl>
  </w:abstractNum>
  <w:abstractNum w:abstractNumId="27">
    <w:nsid w:val="4C6F74A9"/>
    <w:multiLevelType w:val="hybridMultilevel"/>
    <w:tmpl w:val="E78EBDE8"/>
    <w:lvl w:ilvl="0" w:tplc="16AC3CC4">
      <w:start w:val="1"/>
      <w:numFmt w:val="decimal"/>
      <w:lvlText w:val="10.%1"/>
      <w:lvlJc w:val="left"/>
      <w:pPr>
        <w:ind w:left="1070" w:hanging="360"/>
      </w:pPr>
      <w:rPr>
        <w:rFonts w:hint="default"/>
        <w:b/>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28">
    <w:nsid w:val="4CD9638D"/>
    <w:multiLevelType w:val="hybridMultilevel"/>
    <w:tmpl w:val="4222A704"/>
    <w:lvl w:ilvl="0" w:tplc="B15ED730">
      <w:start w:val="1"/>
      <w:numFmt w:val="decimal"/>
      <w:lvlText w:val="4.%1"/>
      <w:lvlJc w:val="left"/>
      <w:pPr>
        <w:ind w:left="1283" w:hanging="360"/>
      </w:pPr>
      <w:rPr>
        <w:rFonts w:hint="default"/>
        <w:b/>
      </w:rPr>
    </w:lvl>
    <w:lvl w:ilvl="1" w:tplc="08090019" w:tentative="1">
      <w:start w:val="1"/>
      <w:numFmt w:val="lowerLetter"/>
      <w:lvlText w:val="%2."/>
      <w:lvlJc w:val="left"/>
      <w:pPr>
        <w:ind w:left="2003" w:hanging="360"/>
      </w:pPr>
    </w:lvl>
    <w:lvl w:ilvl="2" w:tplc="0809001B" w:tentative="1">
      <w:start w:val="1"/>
      <w:numFmt w:val="lowerRoman"/>
      <w:lvlText w:val="%3."/>
      <w:lvlJc w:val="right"/>
      <w:pPr>
        <w:ind w:left="2723" w:hanging="180"/>
      </w:pPr>
    </w:lvl>
    <w:lvl w:ilvl="3" w:tplc="0809000F" w:tentative="1">
      <w:start w:val="1"/>
      <w:numFmt w:val="decimal"/>
      <w:lvlText w:val="%4."/>
      <w:lvlJc w:val="left"/>
      <w:pPr>
        <w:ind w:left="3443" w:hanging="360"/>
      </w:pPr>
    </w:lvl>
    <w:lvl w:ilvl="4" w:tplc="08090019" w:tentative="1">
      <w:start w:val="1"/>
      <w:numFmt w:val="lowerLetter"/>
      <w:lvlText w:val="%5."/>
      <w:lvlJc w:val="left"/>
      <w:pPr>
        <w:ind w:left="4163" w:hanging="360"/>
      </w:pPr>
    </w:lvl>
    <w:lvl w:ilvl="5" w:tplc="0809001B" w:tentative="1">
      <w:start w:val="1"/>
      <w:numFmt w:val="lowerRoman"/>
      <w:lvlText w:val="%6."/>
      <w:lvlJc w:val="right"/>
      <w:pPr>
        <w:ind w:left="4883" w:hanging="180"/>
      </w:pPr>
    </w:lvl>
    <w:lvl w:ilvl="6" w:tplc="0809000F" w:tentative="1">
      <w:start w:val="1"/>
      <w:numFmt w:val="decimal"/>
      <w:lvlText w:val="%7."/>
      <w:lvlJc w:val="left"/>
      <w:pPr>
        <w:ind w:left="5603" w:hanging="360"/>
      </w:pPr>
    </w:lvl>
    <w:lvl w:ilvl="7" w:tplc="08090019" w:tentative="1">
      <w:start w:val="1"/>
      <w:numFmt w:val="lowerLetter"/>
      <w:lvlText w:val="%8."/>
      <w:lvlJc w:val="left"/>
      <w:pPr>
        <w:ind w:left="6323" w:hanging="360"/>
      </w:pPr>
    </w:lvl>
    <w:lvl w:ilvl="8" w:tplc="0809001B" w:tentative="1">
      <w:start w:val="1"/>
      <w:numFmt w:val="lowerRoman"/>
      <w:lvlText w:val="%9."/>
      <w:lvlJc w:val="right"/>
      <w:pPr>
        <w:ind w:left="7043" w:hanging="180"/>
      </w:pPr>
    </w:lvl>
  </w:abstractNum>
  <w:abstractNum w:abstractNumId="29">
    <w:nsid w:val="4DE179E2"/>
    <w:multiLevelType w:val="singleLevel"/>
    <w:tmpl w:val="08090017"/>
    <w:lvl w:ilvl="0">
      <w:start w:val="1"/>
      <w:numFmt w:val="lowerLetter"/>
      <w:lvlText w:val="%1)"/>
      <w:lvlJc w:val="left"/>
      <w:pPr>
        <w:ind w:left="1558" w:hanging="360"/>
      </w:pPr>
      <w:rPr>
        <w:rFonts w:hint="default"/>
      </w:rPr>
    </w:lvl>
  </w:abstractNum>
  <w:abstractNum w:abstractNumId="30">
    <w:nsid w:val="4E6136F6"/>
    <w:multiLevelType w:val="hybridMultilevel"/>
    <w:tmpl w:val="E5FC761E"/>
    <w:lvl w:ilvl="0" w:tplc="0809000F">
      <w:start w:val="2"/>
      <w:numFmt w:val="decimal"/>
      <w:lvlText w:val="%1."/>
      <w:lvlJc w:val="left"/>
      <w:pPr>
        <w:tabs>
          <w:tab w:val="num" w:pos="930"/>
        </w:tabs>
        <w:ind w:left="930" w:hanging="570"/>
      </w:pPr>
      <w:rPr>
        <w:rFonts w:hint="default"/>
      </w:rPr>
    </w:lvl>
    <w:lvl w:ilvl="1" w:tplc="D2B0282E">
      <w:numFmt w:val="none"/>
      <w:pStyle w:val="SPIh3"/>
      <w:lvlText w:val=""/>
      <w:lvlJc w:val="left"/>
      <w:pPr>
        <w:tabs>
          <w:tab w:val="num" w:pos="360"/>
        </w:tabs>
      </w:pPr>
    </w:lvl>
    <w:lvl w:ilvl="2" w:tplc="0809001B">
      <w:numFmt w:val="none"/>
      <w:lvlText w:val=""/>
      <w:lvlJc w:val="left"/>
      <w:pPr>
        <w:tabs>
          <w:tab w:val="num" w:pos="360"/>
        </w:tabs>
      </w:pPr>
    </w:lvl>
    <w:lvl w:ilvl="3" w:tplc="0809000F">
      <w:numFmt w:val="none"/>
      <w:lvlText w:val=""/>
      <w:lvlJc w:val="left"/>
      <w:pPr>
        <w:tabs>
          <w:tab w:val="num" w:pos="360"/>
        </w:tabs>
      </w:pPr>
    </w:lvl>
    <w:lvl w:ilvl="4" w:tplc="08090019">
      <w:numFmt w:val="none"/>
      <w:lvlText w:val=""/>
      <w:lvlJc w:val="left"/>
      <w:pPr>
        <w:tabs>
          <w:tab w:val="num" w:pos="360"/>
        </w:tabs>
      </w:pPr>
    </w:lvl>
    <w:lvl w:ilvl="5" w:tplc="0809001B">
      <w:numFmt w:val="none"/>
      <w:lvlText w:val=""/>
      <w:lvlJc w:val="left"/>
      <w:pPr>
        <w:tabs>
          <w:tab w:val="num" w:pos="360"/>
        </w:tabs>
      </w:pPr>
    </w:lvl>
    <w:lvl w:ilvl="6" w:tplc="0809000F">
      <w:numFmt w:val="none"/>
      <w:lvlText w:val=""/>
      <w:lvlJc w:val="left"/>
      <w:pPr>
        <w:tabs>
          <w:tab w:val="num" w:pos="360"/>
        </w:tabs>
      </w:pPr>
    </w:lvl>
    <w:lvl w:ilvl="7" w:tplc="08090019">
      <w:numFmt w:val="none"/>
      <w:lvlText w:val=""/>
      <w:lvlJc w:val="left"/>
      <w:pPr>
        <w:tabs>
          <w:tab w:val="num" w:pos="360"/>
        </w:tabs>
      </w:pPr>
    </w:lvl>
    <w:lvl w:ilvl="8" w:tplc="0809001B">
      <w:numFmt w:val="none"/>
      <w:lvlText w:val=""/>
      <w:lvlJc w:val="left"/>
      <w:pPr>
        <w:tabs>
          <w:tab w:val="num" w:pos="360"/>
        </w:tabs>
      </w:pPr>
    </w:lvl>
  </w:abstractNum>
  <w:abstractNum w:abstractNumId="31">
    <w:nsid w:val="4FE55590"/>
    <w:multiLevelType w:val="hybridMultilevel"/>
    <w:tmpl w:val="C74E8E70"/>
    <w:lvl w:ilvl="0" w:tplc="DA4EA294">
      <w:start w:val="1"/>
      <w:numFmt w:val="decimal"/>
      <w:lvlText w:val="%1."/>
      <w:lvlJc w:val="left"/>
      <w:pPr>
        <w:ind w:left="720" w:hanging="360"/>
      </w:pPr>
      <w:rPr>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3A2417E"/>
    <w:multiLevelType w:val="hybridMultilevel"/>
    <w:tmpl w:val="99668D58"/>
    <w:lvl w:ilvl="0" w:tplc="3D0E91A4">
      <w:start w:val="1"/>
      <w:numFmt w:val="lowerLetter"/>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3">
    <w:nsid w:val="568F7C94"/>
    <w:multiLevelType w:val="hybridMultilevel"/>
    <w:tmpl w:val="1E587A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5B324F72"/>
    <w:multiLevelType w:val="hybridMultilevel"/>
    <w:tmpl w:val="229401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5BB03004"/>
    <w:multiLevelType w:val="hybridMultilevel"/>
    <w:tmpl w:val="8274FEB2"/>
    <w:lvl w:ilvl="0" w:tplc="29E0CA18">
      <w:start w:val="1"/>
      <w:numFmt w:val="decimal"/>
      <w:lvlText w:val="5.%1"/>
      <w:lvlJc w:val="left"/>
      <w:pPr>
        <w:ind w:left="1287" w:hanging="360"/>
      </w:pPr>
      <w:rPr>
        <w:rFonts w:ascii="Arial" w:hAnsi="Arial" w:hint="default"/>
        <w:b w:val="0"/>
        <w:i w:val="0"/>
        <w:sz w:val="24"/>
        <w:szCs w:val="24"/>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6">
    <w:nsid w:val="64DE758C"/>
    <w:multiLevelType w:val="hybridMultilevel"/>
    <w:tmpl w:val="5D6A358A"/>
    <w:lvl w:ilvl="0" w:tplc="589CEBEE">
      <w:start w:val="3"/>
      <w:numFmt w:val="decimal"/>
      <w:lvlText w:val="%1."/>
      <w:lvlJc w:val="left"/>
      <w:pPr>
        <w:ind w:left="720" w:hanging="360"/>
      </w:pPr>
      <w:rPr>
        <w:rFonts w:hint="default"/>
        <w:b/>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657B76E6"/>
    <w:multiLevelType w:val="hybridMultilevel"/>
    <w:tmpl w:val="2FAC4E56"/>
    <w:lvl w:ilvl="0" w:tplc="363C20DE">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6D36E2D"/>
    <w:multiLevelType w:val="hybridMultilevel"/>
    <w:tmpl w:val="FB082E60"/>
    <w:lvl w:ilvl="0" w:tplc="A2E23F7E">
      <w:start w:val="1"/>
      <w:numFmt w:val="lowerRoman"/>
      <w:lvlText w:val="%1)"/>
      <w:lvlJc w:val="right"/>
      <w:pPr>
        <w:ind w:left="1996" w:hanging="360"/>
      </w:pPr>
      <w:rPr>
        <w:rFonts w:hint="default"/>
      </w:r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39">
    <w:nsid w:val="6AD408B6"/>
    <w:multiLevelType w:val="hybridMultilevel"/>
    <w:tmpl w:val="DD909B8A"/>
    <w:lvl w:ilvl="0" w:tplc="F944698E">
      <w:start w:val="1"/>
      <w:numFmt w:val="decimal"/>
      <w:lvlText w:val="6.%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6DC14AF6"/>
    <w:multiLevelType w:val="hybridMultilevel"/>
    <w:tmpl w:val="67DE513A"/>
    <w:lvl w:ilvl="0" w:tplc="789A4D80">
      <w:start w:val="1"/>
      <w:numFmt w:val="decimal"/>
      <w:lvlText w:val="1.%1"/>
      <w:lvlJc w:val="left"/>
      <w:pPr>
        <w:ind w:left="644" w:hanging="360"/>
      </w:pPr>
      <w:rPr>
        <w:rFonts w:hint="default"/>
        <w:b/>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1">
    <w:nsid w:val="720C7555"/>
    <w:multiLevelType w:val="hybridMultilevel"/>
    <w:tmpl w:val="11624946"/>
    <w:lvl w:ilvl="0" w:tplc="08090001">
      <w:start w:val="1"/>
      <w:numFmt w:val="bullet"/>
      <w:lvlText w:val=""/>
      <w:lvlJc w:val="left"/>
      <w:pPr>
        <w:ind w:left="1542" w:hanging="360"/>
      </w:pPr>
      <w:rPr>
        <w:rFonts w:ascii="Symbol" w:hAnsi="Symbol" w:hint="default"/>
      </w:rPr>
    </w:lvl>
    <w:lvl w:ilvl="1" w:tplc="08090003">
      <w:start w:val="1"/>
      <w:numFmt w:val="bullet"/>
      <w:lvlText w:val="o"/>
      <w:lvlJc w:val="left"/>
      <w:pPr>
        <w:ind w:left="2262" w:hanging="360"/>
      </w:pPr>
      <w:rPr>
        <w:rFonts w:ascii="Courier New" w:hAnsi="Courier New" w:cs="Courier New" w:hint="default"/>
      </w:rPr>
    </w:lvl>
    <w:lvl w:ilvl="2" w:tplc="08090005">
      <w:start w:val="1"/>
      <w:numFmt w:val="bullet"/>
      <w:lvlText w:val=""/>
      <w:lvlJc w:val="left"/>
      <w:pPr>
        <w:ind w:left="2982" w:hanging="360"/>
      </w:pPr>
      <w:rPr>
        <w:rFonts w:ascii="Wingdings" w:hAnsi="Wingdings" w:hint="default"/>
      </w:rPr>
    </w:lvl>
    <w:lvl w:ilvl="3" w:tplc="08090001">
      <w:start w:val="1"/>
      <w:numFmt w:val="bullet"/>
      <w:lvlText w:val=""/>
      <w:lvlJc w:val="left"/>
      <w:pPr>
        <w:ind w:left="3702" w:hanging="360"/>
      </w:pPr>
      <w:rPr>
        <w:rFonts w:ascii="Symbol" w:hAnsi="Symbol" w:hint="default"/>
      </w:rPr>
    </w:lvl>
    <w:lvl w:ilvl="4" w:tplc="08090003">
      <w:start w:val="1"/>
      <w:numFmt w:val="bullet"/>
      <w:lvlText w:val="o"/>
      <w:lvlJc w:val="left"/>
      <w:pPr>
        <w:ind w:left="4422" w:hanging="360"/>
      </w:pPr>
      <w:rPr>
        <w:rFonts w:ascii="Courier New" w:hAnsi="Courier New" w:cs="Courier New" w:hint="default"/>
      </w:rPr>
    </w:lvl>
    <w:lvl w:ilvl="5" w:tplc="08090005">
      <w:start w:val="1"/>
      <w:numFmt w:val="bullet"/>
      <w:lvlText w:val=""/>
      <w:lvlJc w:val="left"/>
      <w:pPr>
        <w:ind w:left="5142" w:hanging="360"/>
      </w:pPr>
      <w:rPr>
        <w:rFonts w:ascii="Wingdings" w:hAnsi="Wingdings" w:hint="default"/>
      </w:rPr>
    </w:lvl>
    <w:lvl w:ilvl="6" w:tplc="08090001">
      <w:start w:val="1"/>
      <w:numFmt w:val="bullet"/>
      <w:lvlText w:val=""/>
      <w:lvlJc w:val="left"/>
      <w:pPr>
        <w:ind w:left="5862" w:hanging="360"/>
      </w:pPr>
      <w:rPr>
        <w:rFonts w:ascii="Symbol" w:hAnsi="Symbol" w:hint="default"/>
      </w:rPr>
    </w:lvl>
    <w:lvl w:ilvl="7" w:tplc="08090003">
      <w:start w:val="1"/>
      <w:numFmt w:val="bullet"/>
      <w:lvlText w:val="o"/>
      <w:lvlJc w:val="left"/>
      <w:pPr>
        <w:ind w:left="6582" w:hanging="360"/>
      </w:pPr>
      <w:rPr>
        <w:rFonts w:ascii="Courier New" w:hAnsi="Courier New" w:cs="Courier New" w:hint="default"/>
      </w:rPr>
    </w:lvl>
    <w:lvl w:ilvl="8" w:tplc="08090005">
      <w:start w:val="1"/>
      <w:numFmt w:val="bullet"/>
      <w:lvlText w:val=""/>
      <w:lvlJc w:val="left"/>
      <w:pPr>
        <w:ind w:left="7302" w:hanging="360"/>
      </w:pPr>
      <w:rPr>
        <w:rFonts w:ascii="Wingdings" w:hAnsi="Wingdings" w:hint="default"/>
      </w:rPr>
    </w:lvl>
  </w:abstractNum>
  <w:abstractNum w:abstractNumId="42">
    <w:nsid w:val="730F5989"/>
    <w:multiLevelType w:val="hybridMultilevel"/>
    <w:tmpl w:val="3FB68836"/>
    <w:lvl w:ilvl="0" w:tplc="8CDEA714">
      <w:start w:val="1"/>
      <w:numFmt w:val="decimal"/>
      <w:lvlText w:val="4.%1"/>
      <w:lvlJc w:val="left"/>
      <w:pPr>
        <w:ind w:left="1287" w:hanging="360"/>
      </w:pPr>
      <w:rPr>
        <w:rFonts w:ascii="Arial" w:hAnsi="Arial" w:hint="default"/>
        <w:b w:val="0"/>
        <w:i w:val="0"/>
        <w:sz w:val="22"/>
        <w:szCs w:val="24"/>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3">
    <w:nsid w:val="73D2156E"/>
    <w:multiLevelType w:val="hybridMultilevel"/>
    <w:tmpl w:val="97DC5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84D071C"/>
    <w:multiLevelType w:val="hybridMultilevel"/>
    <w:tmpl w:val="D22EA818"/>
    <w:lvl w:ilvl="0" w:tplc="84EE2432">
      <w:start w:val="1"/>
      <w:numFmt w:val="decimal"/>
      <w:lvlText w:val="3.%1"/>
      <w:lvlJc w:val="left"/>
      <w:pPr>
        <w:ind w:left="1197" w:hanging="360"/>
      </w:pPr>
      <w:rPr>
        <w:rFonts w:ascii="Arial" w:hAnsi="Arial" w:hint="default"/>
        <w:b w:val="0"/>
        <w:i w:val="0"/>
        <w:sz w:val="24"/>
        <w:szCs w:val="24"/>
      </w:rPr>
    </w:lvl>
    <w:lvl w:ilvl="1" w:tplc="08090019" w:tentative="1">
      <w:start w:val="1"/>
      <w:numFmt w:val="lowerLetter"/>
      <w:lvlText w:val="%2."/>
      <w:lvlJc w:val="left"/>
      <w:pPr>
        <w:ind w:left="1917" w:hanging="360"/>
      </w:pPr>
    </w:lvl>
    <w:lvl w:ilvl="2" w:tplc="0809001B" w:tentative="1">
      <w:start w:val="1"/>
      <w:numFmt w:val="lowerRoman"/>
      <w:lvlText w:val="%3."/>
      <w:lvlJc w:val="right"/>
      <w:pPr>
        <w:ind w:left="2637" w:hanging="180"/>
      </w:pPr>
    </w:lvl>
    <w:lvl w:ilvl="3" w:tplc="0809000F" w:tentative="1">
      <w:start w:val="1"/>
      <w:numFmt w:val="decimal"/>
      <w:lvlText w:val="%4."/>
      <w:lvlJc w:val="left"/>
      <w:pPr>
        <w:ind w:left="3357" w:hanging="360"/>
      </w:pPr>
    </w:lvl>
    <w:lvl w:ilvl="4" w:tplc="08090019" w:tentative="1">
      <w:start w:val="1"/>
      <w:numFmt w:val="lowerLetter"/>
      <w:lvlText w:val="%5."/>
      <w:lvlJc w:val="left"/>
      <w:pPr>
        <w:ind w:left="4077" w:hanging="360"/>
      </w:pPr>
    </w:lvl>
    <w:lvl w:ilvl="5" w:tplc="0809001B" w:tentative="1">
      <w:start w:val="1"/>
      <w:numFmt w:val="lowerRoman"/>
      <w:lvlText w:val="%6."/>
      <w:lvlJc w:val="right"/>
      <w:pPr>
        <w:ind w:left="4797" w:hanging="180"/>
      </w:pPr>
    </w:lvl>
    <w:lvl w:ilvl="6" w:tplc="0809000F" w:tentative="1">
      <w:start w:val="1"/>
      <w:numFmt w:val="decimal"/>
      <w:lvlText w:val="%7."/>
      <w:lvlJc w:val="left"/>
      <w:pPr>
        <w:ind w:left="5517" w:hanging="360"/>
      </w:pPr>
    </w:lvl>
    <w:lvl w:ilvl="7" w:tplc="08090019" w:tentative="1">
      <w:start w:val="1"/>
      <w:numFmt w:val="lowerLetter"/>
      <w:lvlText w:val="%8."/>
      <w:lvlJc w:val="left"/>
      <w:pPr>
        <w:ind w:left="6237" w:hanging="360"/>
      </w:pPr>
    </w:lvl>
    <w:lvl w:ilvl="8" w:tplc="0809001B" w:tentative="1">
      <w:start w:val="1"/>
      <w:numFmt w:val="lowerRoman"/>
      <w:lvlText w:val="%9."/>
      <w:lvlJc w:val="right"/>
      <w:pPr>
        <w:ind w:left="6957" w:hanging="180"/>
      </w:pPr>
    </w:lvl>
  </w:abstractNum>
  <w:abstractNum w:abstractNumId="45">
    <w:nsid w:val="7ADA6274"/>
    <w:multiLevelType w:val="hybridMultilevel"/>
    <w:tmpl w:val="39F49DBA"/>
    <w:lvl w:ilvl="0" w:tplc="989C14FA">
      <w:start w:val="1"/>
      <w:numFmt w:val="decimal"/>
      <w:lvlText w:val="2.%1"/>
      <w:lvlJc w:val="left"/>
      <w:pPr>
        <w:ind w:left="502"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0"/>
  </w:num>
  <w:num w:numId="2">
    <w:abstractNumId w:val="13"/>
  </w:num>
  <w:num w:numId="3">
    <w:abstractNumId w:val="14"/>
  </w:num>
  <w:num w:numId="4">
    <w:abstractNumId w:val="21"/>
  </w:num>
  <w:num w:numId="5">
    <w:abstractNumId w:val="24"/>
  </w:num>
  <w:num w:numId="6">
    <w:abstractNumId w:val="19"/>
  </w:num>
  <w:num w:numId="7">
    <w:abstractNumId w:val="3"/>
  </w:num>
  <w:num w:numId="8">
    <w:abstractNumId w:val="40"/>
  </w:num>
  <w:num w:numId="9">
    <w:abstractNumId w:val="45"/>
  </w:num>
  <w:num w:numId="10">
    <w:abstractNumId w:val="17"/>
  </w:num>
  <w:num w:numId="11">
    <w:abstractNumId w:val="28"/>
  </w:num>
  <w:num w:numId="12">
    <w:abstractNumId w:val="8"/>
  </w:num>
  <w:num w:numId="13">
    <w:abstractNumId w:val="39"/>
  </w:num>
  <w:num w:numId="14">
    <w:abstractNumId w:val="5"/>
  </w:num>
  <w:num w:numId="15">
    <w:abstractNumId w:val="16"/>
  </w:num>
  <w:num w:numId="16">
    <w:abstractNumId w:val="15"/>
  </w:num>
  <w:num w:numId="17">
    <w:abstractNumId w:val="27"/>
  </w:num>
  <w:num w:numId="18">
    <w:abstractNumId w:val="20"/>
  </w:num>
  <w:num w:numId="19">
    <w:abstractNumId w:val="31"/>
  </w:num>
  <w:num w:numId="20">
    <w:abstractNumId w:val="37"/>
  </w:num>
  <w:num w:numId="21">
    <w:abstractNumId w:val="1"/>
  </w:num>
  <w:num w:numId="22">
    <w:abstractNumId w:val="23"/>
  </w:num>
  <w:num w:numId="23">
    <w:abstractNumId w:val="9"/>
  </w:num>
  <w:num w:numId="24">
    <w:abstractNumId w:val="25"/>
  </w:num>
  <w:num w:numId="25">
    <w:abstractNumId w:val="38"/>
  </w:num>
  <w:num w:numId="26">
    <w:abstractNumId w:val="29"/>
  </w:num>
  <w:num w:numId="27">
    <w:abstractNumId w:val="26"/>
  </w:num>
  <w:num w:numId="28">
    <w:abstractNumId w:val="7"/>
  </w:num>
  <w:num w:numId="29">
    <w:abstractNumId w:val="6"/>
  </w:num>
  <w:num w:numId="30">
    <w:abstractNumId w:val="44"/>
  </w:num>
  <w:num w:numId="31">
    <w:abstractNumId w:val="22"/>
  </w:num>
  <w:num w:numId="32">
    <w:abstractNumId w:val="18"/>
  </w:num>
  <w:num w:numId="33">
    <w:abstractNumId w:val="0"/>
  </w:num>
  <w:num w:numId="34">
    <w:abstractNumId w:val="12"/>
  </w:num>
  <w:num w:numId="35">
    <w:abstractNumId w:val="10"/>
  </w:num>
  <w:num w:numId="36">
    <w:abstractNumId w:val="36"/>
  </w:num>
  <w:num w:numId="37">
    <w:abstractNumId w:val="42"/>
  </w:num>
  <w:num w:numId="38">
    <w:abstractNumId w:val="35"/>
  </w:num>
  <w:num w:numId="39">
    <w:abstractNumId w:val="4"/>
  </w:num>
  <w:num w:numId="40">
    <w:abstractNumId w:val="32"/>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1"/>
  </w:num>
  <w:num w:numId="43">
    <w:abstractNumId w:val="33"/>
  </w:num>
  <w:num w:numId="44">
    <w:abstractNumId w:val="43"/>
  </w:num>
  <w:num w:numId="45">
    <w:abstractNumId w:val="2"/>
  </w:num>
  <w:num w:numId="46">
    <w:abstractNumId w:val="3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efaultTableStyle w:val="SPITable1"/>
  <w:displayHorizontalDrawingGridEvery w:val="0"/>
  <w:displayVerticalDrawingGridEvery w:val="0"/>
  <w:doNotUseMarginsForDrawingGridOrigin/>
  <w:noPunctuationKerning/>
  <w:characterSpacingControl w:val="doNotCompress"/>
  <w:hdrShapeDefaults>
    <o:shapedefaults v:ext="edit" spidmax="38913" fillcolor="#969696" stroke="f">
      <v:fill color="#969696" opacity=".5"/>
      <v:stroke on="f"/>
      <v:shadow color="#868686"/>
      <o:colormru v:ext="edit" colors="#ddd,silver"/>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AD6"/>
    <w:rsid w:val="000001B0"/>
    <w:rsid w:val="0000270D"/>
    <w:rsid w:val="000064A6"/>
    <w:rsid w:val="000104E0"/>
    <w:rsid w:val="00011C73"/>
    <w:rsid w:val="00015DBF"/>
    <w:rsid w:val="00017549"/>
    <w:rsid w:val="000218FA"/>
    <w:rsid w:val="00022F4A"/>
    <w:rsid w:val="00027CEA"/>
    <w:rsid w:val="00031558"/>
    <w:rsid w:val="00031EE3"/>
    <w:rsid w:val="00032186"/>
    <w:rsid w:val="00033CB0"/>
    <w:rsid w:val="0003786F"/>
    <w:rsid w:val="00040423"/>
    <w:rsid w:val="00040937"/>
    <w:rsid w:val="00041A5F"/>
    <w:rsid w:val="000442E8"/>
    <w:rsid w:val="00046C1E"/>
    <w:rsid w:val="0005041D"/>
    <w:rsid w:val="00060032"/>
    <w:rsid w:val="0007112D"/>
    <w:rsid w:val="00075572"/>
    <w:rsid w:val="00075F5D"/>
    <w:rsid w:val="000764C7"/>
    <w:rsid w:val="000764EB"/>
    <w:rsid w:val="00081DEE"/>
    <w:rsid w:val="00081EED"/>
    <w:rsid w:val="00082A75"/>
    <w:rsid w:val="00082F98"/>
    <w:rsid w:val="00084F2D"/>
    <w:rsid w:val="000859EB"/>
    <w:rsid w:val="00091317"/>
    <w:rsid w:val="00091968"/>
    <w:rsid w:val="0009256D"/>
    <w:rsid w:val="00093970"/>
    <w:rsid w:val="000949B3"/>
    <w:rsid w:val="000979DD"/>
    <w:rsid w:val="000A01DD"/>
    <w:rsid w:val="000A08B0"/>
    <w:rsid w:val="000A2138"/>
    <w:rsid w:val="000A2184"/>
    <w:rsid w:val="000A2C06"/>
    <w:rsid w:val="000A2E4E"/>
    <w:rsid w:val="000B0C23"/>
    <w:rsid w:val="000B0DA8"/>
    <w:rsid w:val="000B1499"/>
    <w:rsid w:val="000B2405"/>
    <w:rsid w:val="000B3FBB"/>
    <w:rsid w:val="000C10E9"/>
    <w:rsid w:val="000C1CC7"/>
    <w:rsid w:val="000C2581"/>
    <w:rsid w:val="000C2BB0"/>
    <w:rsid w:val="000C3841"/>
    <w:rsid w:val="000C3BD7"/>
    <w:rsid w:val="000C53F4"/>
    <w:rsid w:val="000C64A0"/>
    <w:rsid w:val="000C7E97"/>
    <w:rsid w:val="000D003D"/>
    <w:rsid w:val="000D23F4"/>
    <w:rsid w:val="000D2963"/>
    <w:rsid w:val="000E25FF"/>
    <w:rsid w:val="000E4683"/>
    <w:rsid w:val="000E5FBA"/>
    <w:rsid w:val="000E6F40"/>
    <w:rsid w:val="000E73BA"/>
    <w:rsid w:val="000F0B7F"/>
    <w:rsid w:val="000F1B8D"/>
    <w:rsid w:val="000F32A0"/>
    <w:rsid w:val="000F46E1"/>
    <w:rsid w:val="000F5728"/>
    <w:rsid w:val="000F5ACC"/>
    <w:rsid w:val="000F645E"/>
    <w:rsid w:val="00100C81"/>
    <w:rsid w:val="00101A20"/>
    <w:rsid w:val="00101AAB"/>
    <w:rsid w:val="001026BB"/>
    <w:rsid w:val="00103755"/>
    <w:rsid w:val="00105694"/>
    <w:rsid w:val="00111313"/>
    <w:rsid w:val="00112C0F"/>
    <w:rsid w:val="00113723"/>
    <w:rsid w:val="001140C4"/>
    <w:rsid w:val="001157EF"/>
    <w:rsid w:val="00115F8C"/>
    <w:rsid w:val="0011667F"/>
    <w:rsid w:val="001200E2"/>
    <w:rsid w:val="00123222"/>
    <w:rsid w:val="00124992"/>
    <w:rsid w:val="00124E8D"/>
    <w:rsid w:val="00127E98"/>
    <w:rsid w:val="00131E8D"/>
    <w:rsid w:val="00132833"/>
    <w:rsid w:val="0013332D"/>
    <w:rsid w:val="00133EB3"/>
    <w:rsid w:val="00134563"/>
    <w:rsid w:val="00135401"/>
    <w:rsid w:val="00136935"/>
    <w:rsid w:val="00137651"/>
    <w:rsid w:val="0014052C"/>
    <w:rsid w:val="00140903"/>
    <w:rsid w:val="00142E96"/>
    <w:rsid w:val="00143927"/>
    <w:rsid w:val="00144234"/>
    <w:rsid w:val="001451F5"/>
    <w:rsid w:val="001459D1"/>
    <w:rsid w:val="00147CA4"/>
    <w:rsid w:val="00152C1E"/>
    <w:rsid w:val="00154AB3"/>
    <w:rsid w:val="0015677A"/>
    <w:rsid w:val="00162532"/>
    <w:rsid w:val="00163284"/>
    <w:rsid w:val="001637C1"/>
    <w:rsid w:val="0016514E"/>
    <w:rsid w:val="00167154"/>
    <w:rsid w:val="00170962"/>
    <w:rsid w:val="001711D4"/>
    <w:rsid w:val="00171783"/>
    <w:rsid w:val="00172CA0"/>
    <w:rsid w:val="001759A6"/>
    <w:rsid w:val="00176F35"/>
    <w:rsid w:val="00180794"/>
    <w:rsid w:val="00181146"/>
    <w:rsid w:val="0018131C"/>
    <w:rsid w:val="001823A7"/>
    <w:rsid w:val="00183B42"/>
    <w:rsid w:val="00184834"/>
    <w:rsid w:val="00197619"/>
    <w:rsid w:val="001978F6"/>
    <w:rsid w:val="001A0389"/>
    <w:rsid w:val="001A1393"/>
    <w:rsid w:val="001A5076"/>
    <w:rsid w:val="001A5328"/>
    <w:rsid w:val="001A61E6"/>
    <w:rsid w:val="001B0315"/>
    <w:rsid w:val="001B21E0"/>
    <w:rsid w:val="001B34BE"/>
    <w:rsid w:val="001C0CFA"/>
    <w:rsid w:val="001C51F4"/>
    <w:rsid w:val="001C576A"/>
    <w:rsid w:val="001C6BBB"/>
    <w:rsid w:val="001C7A03"/>
    <w:rsid w:val="001D0339"/>
    <w:rsid w:val="001D07D2"/>
    <w:rsid w:val="001D0E51"/>
    <w:rsid w:val="001D303C"/>
    <w:rsid w:val="001D3AB6"/>
    <w:rsid w:val="001D5AC2"/>
    <w:rsid w:val="001D7C38"/>
    <w:rsid w:val="001D7D0B"/>
    <w:rsid w:val="001E0913"/>
    <w:rsid w:val="001E0D1F"/>
    <w:rsid w:val="001E110D"/>
    <w:rsid w:val="001E1E6C"/>
    <w:rsid w:val="001E2067"/>
    <w:rsid w:val="001E39FE"/>
    <w:rsid w:val="001E6209"/>
    <w:rsid w:val="001E69D2"/>
    <w:rsid w:val="001F0787"/>
    <w:rsid w:val="001F24AD"/>
    <w:rsid w:val="001F304A"/>
    <w:rsid w:val="001F423E"/>
    <w:rsid w:val="001F59C9"/>
    <w:rsid w:val="001F5B39"/>
    <w:rsid w:val="001F6554"/>
    <w:rsid w:val="001F7644"/>
    <w:rsid w:val="002012C0"/>
    <w:rsid w:val="00203299"/>
    <w:rsid w:val="00203C52"/>
    <w:rsid w:val="00204B7F"/>
    <w:rsid w:val="002056B4"/>
    <w:rsid w:val="00206739"/>
    <w:rsid w:val="002103A2"/>
    <w:rsid w:val="002146B2"/>
    <w:rsid w:val="00214DE4"/>
    <w:rsid w:val="002161FB"/>
    <w:rsid w:val="002244A5"/>
    <w:rsid w:val="002248F6"/>
    <w:rsid w:val="00227746"/>
    <w:rsid w:val="00230481"/>
    <w:rsid w:val="00233C62"/>
    <w:rsid w:val="0023414E"/>
    <w:rsid w:val="00235AF4"/>
    <w:rsid w:val="00241E3C"/>
    <w:rsid w:val="00246A7D"/>
    <w:rsid w:val="00246CB0"/>
    <w:rsid w:val="00250EAD"/>
    <w:rsid w:val="00251859"/>
    <w:rsid w:val="00251F32"/>
    <w:rsid w:val="00252D27"/>
    <w:rsid w:val="00253AE9"/>
    <w:rsid w:val="00254A83"/>
    <w:rsid w:val="00256111"/>
    <w:rsid w:val="002623DD"/>
    <w:rsid w:val="00262A07"/>
    <w:rsid w:val="00263475"/>
    <w:rsid w:val="00266ACC"/>
    <w:rsid w:val="002670FE"/>
    <w:rsid w:val="00270148"/>
    <w:rsid w:val="0027164E"/>
    <w:rsid w:val="00274932"/>
    <w:rsid w:val="00274C16"/>
    <w:rsid w:val="00275824"/>
    <w:rsid w:val="002758E8"/>
    <w:rsid w:val="00276748"/>
    <w:rsid w:val="00280A0D"/>
    <w:rsid w:val="00283047"/>
    <w:rsid w:val="002857C2"/>
    <w:rsid w:val="00290304"/>
    <w:rsid w:val="00294CE6"/>
    <w:rsid w:val="00294D2F"/>
    <w:rsid w:val="00294FAF"/>
    <w:rsid w:val="0029503C"/>
    <w:rsid w:val="00295DCC"/>
    <w:rsid w:val="002A01EA"/>
    <w:rsid w:val="002A0C40"/>
    <w:rsid w:val="002A4D2D"/>
    <w:rsid w:val="002A57AD"/>
    <w:rsid w:val="002A5B30"/>
    <w:rsid w:val="002A6672"/>
    <w:rsid w:val="002A68BF"/>
    <w:rsid w:val="002A6D54"/>
    <w:rsid w:val="002B0BEF"/>
    <w:rsid w:val="002B305D"/>
    <w:rsid w:val="002B31DC"/>
    <w:rsid w:val="002B3738"/>
    <w:rsid w:val="002B567A"/>
    <w:rsid w:val="002C1643"/>
    <w:rsid w:val="002C20B0"/>
    <w:rsid w:val="002C3226"/>
    <w:rsid w:val="002C5668"/>
    <w:rsid w:val="002C6888"/>
    <w:rsid w:val="002C6D0E"/>
    <w:rsid w:val="002C76C8"/>
    <w:rsid w:val="002C7CE5"/>
    <w:rsid w:val="002D007F"/>
    <w:rsid w:val="002D1560"/>
    <w:rsid w:val="002D3CA0"/>
    <w:rsid w:val="002D5CA4"/>
    <w:rsid w:val="002D6A8C"/>
    <w:rsid w:val="002D6AED"/>
    <w:rsid w:val="002E05E5"/>
    <w:rsid w:val="002E112B"/>
    <w:rsid w:val="002E22C7"/>
    <w:rsid w:val="002E23AD"/>
    <w:rsid w:val="002E3501"/>
    <w:rsid w:val="002E396F"/>
    <w:rsid w:val="002E502D"/>
    <w:rsid w:val="002E5B4C"/>
    <w:rsid w:val="002F0284"/>
    <w:rsid w:val="002F1E6C"/>
    <w:rsid w:val="002F3CCD"/>
    <w:rsid w:val="002F687B"/>
    <w:rsid w:val="002F7076"/>
    <w:rsid w:val="003008FA"/>
    <w:rsid w:val="00301724"/>
    <w:rsid w:val="00303974"/>
    <w:rsid w:val="00307828"/>
    <w:rsid w:val="00314FF1"/>
    <w:rsid w:val="0031752B"/>
    <w:rsid w:val="0032031E"/>
    <w:rsid w:val="00321F0E"/>
    <w:rsid w:val="00322909"/>
    <w:rsid w:val="00323BCE"/>
    <w:rsid w:val="0032409F"/>
    <w:rsid w:val="00333F5E"/>
    <w:rsid w:val="003372BE"/>
    <w:rsid w:val="003376F7"/>
    <w:rsid w:val="0033779D"/>
    <w:rsid w:val="00337E14"/>
    <w:rsid w:val="00343295"/>
    <w:rsid w:val="00343EF2"/>
    <w:rsid w:val="00344821"/>
    <w:rsid w:val="00344ACA"/>
    <w:rsid w:val="00345A66"/>
    <w:rsid w:val="003534A0"/>
    <w:rsid w:val="00354AF2"/>
    <w:rsid w:val="003600DD"/>
    <w:rsid w:val="003636FC"/>
    <w:rsid w:val="0036457E"/>
    <w:rsid w:val="0036646D"/>
    <w:rsid w:val="00371F5E"/>
    <w:rsid w:val="00372520"/>
    <w:rsid w:val="00375560"/>
    <w:rsid w:val="00375902"/>
    <w:rsid w:val="00377272"/>
    <w:rsid w:val="003800FB"/>
    <w:rsid w:val="00381C54"/>
    <w:rsid w:val="00391240"/>
    <w:rsid w:val="00391661"/>
    <w:rsid w:val="00392BE3"/>
    <w:rsid w:val="00393E27"/>
    <w:rsid w:val="0039788D"/>
    <w:rsid w:val="003A176A"/>
    <w:rsid w:val="003A1907"/>
    <w:rsid w:val="003A22D9"/>
    <w:rsid w:val="003A2E15"/>
    <w:rsid w:val="003A4103"/>
    <w:rsid w:val="003A521B"/>
    <w:rsid w:val="003A672A"/>
    <w:rsid w:val="003B014D"/>
    <w:rsid w:val="003B037C"/>
    <w:rsid w:val="003B2652"/>
    <w:rsid w:val="003B300A"/>
    <w:rsid w:val="003B641C"/>
    <w:rsid w:val="003B6FFF"/>
    <w:rsid w:val="003B792D"/>
    <w:rsid w:val="003C1F2F"/>
    <w:rsid w:val="003C2F09"/>
    <w:rsid w:val="003C56D7"/>
    <w:rsid w:val="003C6EBC"/>
    <w:rsid w:val="003C78F3"/>
    <w:rsid w:val="003D0F6E"/>
    <w:rsid w:val="003D134B"/>
    <w:rsid w:val="003D19E5"/>
    <w:rsid w:val="003D1B4E"/>
    <w:rsid w:val="003D3292"/>
    <w:rsid w:val="003D3B72"/>
    <w:rsid w:val="003D5E7C"/>
    <w:rsid w:val="003D5EC6"/>
    <w:rsid w:val="003D6DD1"/>
    <w:rsid w:val="003D7971"/>
    <w:rsid w:val="003E0790"/>
    <w:rsid w:val="003E0BF2"/>
    <w:rsid w:val="003F5F9E"/>
    <w:rsid w:val="003F780C"/>
    <w:rsid w:val="00400A28"/>
    <w:rsid w:val="00400AAA"/>
    <w:rsid w:val="004036F0"/>
    <w:rsid w:val="00403890"/>
    <w:rsid w:val="0040583E"/>
    <w:rsid w:val="00406C53"/>
    <w:rsid w:val="00411540"/>
    <w:rsid w:val="004121ED"/>
    <w:rsid w:val="00412F1E"/>
    <w:rsid w:val="00420FD2"/>
    <w:rsid w:val="00421048"/>
    <w:rsid w:val="004238B8"/>
    <w:rsid w:val="0042604F"/>
    <w:rsid w:val="004265F7"/>
    <w:rsid w:val="00427272"/>
    <w:rsid w:val="00427930"/>
    <w:rsid w:val="00430217"/>
    <w:rsid w:val="0043178A"/>
    <w:rsid w:val="00432234"/>
    <w:rsid w:val="00433291"/>
    <w:rsid w:val="004344EE"/>
    <w:rsid w:val="004347D9"/>
    <w:rsid w:val="00437269"/>
    <w:rsid w:val="00437526"/>
    <w:rsid w:val="004418F6"/>
    <w:rsid w:val="004429B1"/>
    <w:rsid w:val="004437CA"/>
    <w:rsid w:val="0044767D"/>
    <w:rsid w:val="004511BE"/>
    <w:rsid w:val="004533BD"/>
    <w:rsid w:val="00455AA9"/>
    <w:rsid w:val="0045713E"/>
    <w:rsid w:val="00461FFE"/>
    <w:rsid w:val="00465C38"/>
    <w:rsid w:val="00472274"/>
    <w:rsid w:val="0047429F"/>
    <w:rsid w:val="0047436D"/>
    <w:rsid w:val="004748A4"/>
    <w:rsid w:val="00474946"/>
    <w:rsid w:val="00475F16"/>
    <w:rsid w:val="0048164B"/>
    <w:rsid w:val="00481EAD"/>
    <w:rsid w:val="004832E7"/>
    <w:rsid w:val="00484362"/>
    <w:rsid w:val="00484789"/>
    <w:rsid w:val="004862DF"/>
    <w:rsid w:val="00487166"/>
    <w:rsid w:val="00487485"/>
    <w:rsid w:val="00491057"/>
    <w:rsid w:val="004916BF"/>
    <w:rsid w:val="00494B89"/>
    <w:rsid w:val="00497BA7"/>
    <w:rsid w:val="004A01F8"/>
    <w:rsid w:val="004A60E9"/>
    <w:rsid w:val="004A6284"/>
    <w:rsid w:val="004B43E8"/>
    <w:rsid w:val="004B5642"/>
    <w:rsid w:val="004B5A19"/>
    <w:rsid w:val="004B7558"/>
    <w:rsid w:val="004C1E9B"/>
    <w:rsid w:val="004C260D"/>
    <w:rsid w:val="004C2CAD"/>
    <w:rsid w:val="004C7974"/>
    <w:rsid w:val="004D0D6D"/>
    <w:rsid w:val="004D4882"/>
    <w:rsid w:val="004E4278"/>
    <w:rsid w:val="004E49FE"/>
    <w:rsid w:val="004E4A4A"/>
    <w:rsid w:val="004E4D1D"/>
    <w:rsid w:val="004E5862"/>
    <w:rsid w:val="004E6B29"/>
    <w:rsid w:val="004F5B11"/>
    <w:rsid w:val="005005C4"/>
    <w:rsid w:val="00505C11"/>
    <w:rsid w:val="00506464"/>
    <w:rsid w:val="005131F7"/>
    <w:rsid w:val="0051355D"/>
    <w:rsid w:val="0051383D"/>
    <w:rsid w:val="005144DD"/>
    <w:rsid w:val="005146E1"/>
    <w:rsid w:val="00517855"/>
    <w:rsid w:val="00520D2F"/>
    <w:rsid w:val="00523FC9"/>
    <w:rsid w:val="00526410"/>
    <w:rsid w:val="005320D8"/>
    <w:rsid w:val="00534053"/>
    <w:rsid w:val="00534D7F"/>
    <w:rsid w:val="00536848"/>
    <w:rsid w:val="00537012"/>
    <w:rsid w:val="005375D2"/>
    <w:rsid w:val="00537F23"/>
    <w:rsid w:val="00542EBC"/>
    <w:rsid w:val="00544069"/>
    <w:rsid w:val="0054671C"/>
    <w:rsid w:val="00550186"/>
    <w:rsid w:val="005509E7"/>
    <w:rsid w:val="00551490"/>
    <w:rsid w:val="00551B88"/>
    <w:rsid w:val="00552F5D"/>
    <w:rsid w:val="00553812"/>
    <w:rsid w:val="00553F3D"/>
    <w:rsid w:val="00556555"/>
    <w:rsid w:val="00557C53"/>
    <w:rsid w:val="005608FB"/>
    <w:rsid w:val="00563307"/>
    <w:rsid w:val="00563D39"/>
    <w:rsid w:val="0056441A"/>
    <w:rsid w:val="00564874"/>
    <w:rsid w:val="00565BBF"/>
    <w:rsid w:val="005661D2"/>
    <w:rsid w:val="00566B76"/>
    <w:rsid w:val="005703CA"/>
    <w:rsid w:val="00570FD6"/>
    <w:rsid w:val="00573310"/>
    <w:rsid w:val="0057488F"/>
    <w:rsid w:val="00576363"/>
    <w:rsid w:val="005778DA"/>
    <w:rsid w:val="00580980"/>
    <w:rsid w:val="00580C50"/>
    <w:rsid w:val="00580E4A"/>
    <w:rsid w:val="00581ED5"/>
    <w:rsid w:val="005836E7"/>
    <w:rsid w:val="005851FE"/>
    <w:rsid w:val="00585BD5"/>
    <w:rsid w:val="00592C93"/>
    <w:rsid w:val="00597411"/>
    <w:rsid w:val="005A0D47"/>
    <w:rsid w:val="005A155B"/>
    <w:rsid w:val="005A2A12"/>
    <w:rsid w:val="005A3C76"/>
    <w:rsid w:val="005A5992"/>
    <w:rsid w:val="005A6ED2"/>
    <w:rsid w:val="005A7AEE"/>
    <w:rsid w:val="005B3222"/>
    <w:rsid w:val="005B4EA4"/>
    <w:rsid w:val="005B56DE"/>
    <w:rsid w:val="005B62AC"/>
    <w:rsid w:val="005B7C35"/>
    <w:rsid w:val="005C0B62"/>
    <w:rsid w:val="005C3687"/>
    <w:rsid w:val="005D759E"/>
    <w:rsid w:val="005E0292"/>
    <w:rsid w:val="005E2449"/>
    <w:rsid w:val="005E2765"/>
    <w:rsid w:val="005E28B0"/>
    <w:rsid w:val="005E4B3B"/>
    <w:rsid w:val="005E5CC2"/>
    <w:rsid w:val="005E61D9"/>
    <w:rsid w:val="005E6B40"/>
    <w:rsid w:val="005F4387"/>
    <w:rsid w:val="005F5E20"/>
    <w:rsid w:val="005F7B2A"/>
    <w:rsid w:val="005F7CB3"/>
    <w:rsid w:val="0060036A"/>
    <w:rsid w:val="006005B3"/>
    <w:rsid w:val="006064B3"/>
    <w:rsid w:val="00613D40"/>
    <w:rsid w:val="006177A8"/>
    <w:rsid w:val="00620F1A"/>
    <w:rsid w:val="00621BA0"/>
    <w:rsid w:val="00624297"/>
    <w:rsid w:val="006244AC"/>
    <w:rsid w:val="00627584"/>
    <w:rsid w:val="00632904"/>
    <w:rsid w:val="006335AB"/>
    <w:rsid w:val="006340FC"/>
    <w:rsid w:val="00634691"/>
    <w:rsid w:val="00635F72"/>
    <w:rsid w:val="00640E92"/>
    <w:rsid w:val="00641DDE"/>
    <w:rsid w:val="0064309A"/>
    <w:rsid w:val="0064350F"/>
    <w:rsid w:val="00645D47"/>
    <w:rsid w:val="00645FF1"/>
    <w:rsid w:val="0064723F"/>
    <w:rsid w:val="0064748D"/>
    <w:rsid w:val="00647501"/>
    <w:rsid w:val="0065110B"/>
    <w:rsid w:val="00653EA4"/>
    <w:rsid w:val="00654657"/>
    <w:rsid w:val="00656747"/>
    <w:rsid w:val="00656E55"/>
    <w:rsid w:val="006603A5"/>
    <w:rsid w:val="00660734"/>
    <w:rsid w:val="00660D13"/>
    <w:rsid w:val="006626EF"/>
    <w:rsid w:val="006627CA"/>
    <w:rsid w:val="00663AFE"/>
    <w:rsid w:val="00666C6B"/>
    <w:rsid w:val="00670666"/>
    <w:rsid w:val="00673D65"/>
    <w:rsid w:val="006818C5"/>
    <w:rsid w:val="00683236"/>
    <w:rsid w:val="00683805"/>
    <w:rsid w:val="006867E0"/>
    <w:rsid w:val="00692A58"/>
    <w:rsid w:val="00693F33"/>
    <w:rsid w:val="006A0EFF"/>
    <w:rsid w:val="006A16D9"/>
    <w:rsid w:val="006A4B01"/>
    <w:rsid w:val="006A592C"/>
    <w:rsid w:val="006A5BC1"/>
    <w:rsid w:val="006B2899"/>
    <w:rsid w:val="006B2C2F"/>
    <w:rsid w:val="006B2E90"/>
    <w:rsid w:val="006B35EC"/>
    <w:rsid w:val="006B4B23"/>
    <w:rsid w:val="006B5B83"/>
    <w:rsid w:val="006B7E85"/>
    <w:rsid w:val="006C0B9B"/>
    <w:rsid w:val="006C39B1"/>
    <w:rsid w:val="006D04C4"/>
    <w:rsid w:val="006D2170"/>
    <w:rsid w:val="006D2B5E"/>
    <w:rsid w:val="006D367B"/>
    <w:rsid w:val="006D6A12"/>
    <w:rsid w:val="006E0BF3"/>
    <w:rsid w:val="006E0C13"/>
    <w:rsid w:val="006E13F8"/>
    <w:rsid w:val="006E1988"/>
    <w:rsid w:val="006E1B3D"/>
    <w:rsid w:val="006E1C77"/>
    <w:rsid w:val="006E6425"/>
    <w:rsid w:val="006E6D53"/>
    <w:rsid w:val="006F1E29"/>
    <w:rsid w:val="006F36F7"/>
    <w:rsid w:val="006F37A4"/>
    <w:rsid w:val="006F4AF1"/>
    <w:rsid w:val="006F65A8"/>
    <w:rsid w:val="00701216"/>
    <w:rsid w:val="00702D49"/>
    <w:rsid w:val="007042BE"/>
    <w:rsid w:val="0070477C"/>
    <w:rsid w:val="0070526B"/>
    <w:rsid w:val="00705A95"/>
    <w:rsid w:val="00710B84"/>
    <w:rsid w:val="007136D0"/>
    <w:rsid w:val="007141A3"/>
    <w:rsid w:val="0071660B"/>
    <w:rsid w:val="007175D1"/>
    <w:rsid w:val="007248B3"/>
    <w:rsid w:val="00725DD1"/>
    <w:rsid w:val="00725E94"/>
    <w:rsid w:val="00726204"/>
    <w:rsid w:val="0072765D"/>
    <w:rsid w:val="007301C9"/>
    <w:rsid w:val="00737140"/>
    <w:rsid w:val="00737E7A"/>
    <w:rsid w:val="00740C5C"/>
    <w:rsid w:val="00741545"/>
    <w:rsid w:val="007426DF"/>
    <w:rsid w:val="00746A2E"/>
    <w:rsid w:val="00747D9A"/>
    <w:rsid w:val="00750280"/>
    <w:rsid w:val="00752976"/>
    <w:rsid w:val="0075376F"/>
    <w:rsid w:val="00753BC4"/>
    <w:rsid w:val="007541BC"/>
    <w:rsid w:val="0075574F"/>
    <w:rsid w:val="007560AF"/>
    <w:rsid w:val="0075679E"/>
    <w:rsid w:val="00757873"/>
    <w:rsid w:val="00760898"/>
    <w:rsid w:val="007653B7"/>
    <w:rsid w:val="00765FBF"/>
    <w:rsid w:val="00767511"/>
    <w:rsid w:val="00767E86"/>
    <w:rsid w:val="007710AB"/>
    <w:rsid w:val="00771E4B"/>
    <w:rsid w:val="00772835"/>
    <w:rsid w:val="007729C3"/>
    <w:rsid w:val="00780360"/>
    <w:rsid w:val="00781F16"/>
    <w:rsid w:val="0078305B"/>
    <w:rsid w:val="0078451A"/>
    <w:rsid w:val="0078572E"/>
    <w:rsid w:val="00786BCD"/>
    <w:rsid w:val="00787954"/>
    <w:rsid w:val="00790378"/>
    <w:rsid w:val="0079048D"/>
    <w:rsid w:val="0079120C"/>
    <w:rsid w:val="007913CC"/>
    <w:rsid w:val="0079379B"/>
    <w:rsid w:val="0079685F"/>
    <w:rsid w:val="00796F2C"/>
    <w:rsid w:val="007A072B"/>
    <w:rsid w:val="007A0CC4"/>
    <w:rsid w:val="007A2141"/>
    <w:rsid w:val="007A3CB6"/>
    <w:rsid w:val="007A45D3"/>
    <w:rsid w:val="007A61A0"/>
    <w:rsid w:val="007A6B3B"/>
    <w:rsid w:val="007A74BE"/>
    <w:rsid w:val="007B087D"/>
    <w:rsid w:val="007B2DC8"/>
    <w:rsid w:val="007B3ADC"/>
    <w:rsid w:val="007B67EC"/>
    <w:rsid w:val="007B72B8"/>
    <w:rsid w:val="007C0877"/>
    <w:rsid w:val="007C1A2D"/>
    <w:rsid w:val="007C1EFD"/>
    <w:rsid w:val="007C2421"/>
    <w:rsid w:val="007C2E7B"/>
    <w:rsid w:val="007C3129"/>
    <w:rsid w:val="007C4B8F"/>
    <w:rsid w:val="007C549B"/>
    <w:rsid w:val="007C5583"/>
    <w:rsid w:val="007C5DD9"/>
    <w:rsid w:val="007D0D3B"/>
    <w:rsid w:val="007D11F3"/>
    <w:rsid w:val="007D1D25"/>
    <w:rsid w:val="007D7BC9"/>
    <w:rsid w:val="007D7D68"/>
    <w:rsid w:val="007E2FC2"/>
    <w:rsid w:val="007E3A32"/>
    <w:rsid w:val="007E3C83"/>
    <w:rsid w:val="007E4F2C"/>
    <w:rsid w:val="007E536C"/>
    <w:rsid w:val="007E5FC3"/>
    <w:rsid w:val="007E6B70"/>
    <w:rsid w:val="007F0B5D"/>
    <w:rsid w:val="007F41D2"/>
    <w:rsid w:val="007F448D"/>
    <w:rsid w:val="008009D5"/>
    <w:rsid w:val="00802C47"/>
    <w:rsid w:val="0081374E"/>
    <w:rsid w:val="00821942"/>
    <w:rsid w:val="00821F80"/>
    <w:rsid w:val="00823457"/>
    <w:rsid w:val="00823C5B"/>
    <w:rsid w:val="008267E9"/>
    <w:rsid w:val="00827A26"/>
    <w:rsid w:val="00832F99"/>
    <w:rsid w:val="00834528"/>
    <w:rsid w:val="00836BF9"/>
    <w:rsid w:val="00842CF8"/>
    <w:rsid w:val="008435D0"/>
    <w:rsid w:val="008471B4"/>
    <w:rsid w:val="008501FF"/>
    <w:rsid w:val="00851AC0"/>
    <w:rsid w:val="00852227"/>
    <w:rsid w:val="008528D8"/>
    <w:rsid w:val="00853490"/>
    <w:rsid w:val="008539EC"/>
    <w:rsid w:val="00853B41"/>
    <w:rsid w:val="00853D58"/>
    <w:rsid w:val="00857D97"/>
    <w:rsid w:val="00861F57"/>
    <w:rsid w:val="008640A0"/>
    <w:rsid w:val="00866C59"/>
    <w:rsid w:val="0087143C"/>
    <w:rsid w:val="0087159E"/>
    <w:rsid w:val="00871668"/>
    <w:rsid w:val="008728E3"/>
    <w:rsid w:val="008734FA"/>
    <w:rsid w:val="008737AA"/>
    <w:rsid w:val="008748EE"/>
    <w:rsid w:val="00881E11"/>
    <w:rsid w:val="008847DB"/>
    <w:rsid w:val="00891349"/>
    <w:rsid w:val="0089223C"/>
    <w:rsid w:val="00894729"/>
    <w:rsid w:val="008961D1"/>
    <w:rsid w:val="00897A98"/>
    <w:rsid w:val="008A3B3B"/>
    <w:rsid w:val="008A42AF"/>
    <w:rsid w:val="008A44F5"/>
    <w:rsid w:val="008A7AAA"/>
    <w:rsid w:val="008B0099"/>
    <w:rsid w:val="008B1827"/>
    <w:rsid w:val="008B5D4B"/>
    <w:rsid w:val="008B66DC"/>
    <w:rsid w:val="008C42BC"/>
    <w:rsid w:val="008C686B"/>
    <w:rsid w:val="008C72C6"/>
    <w:rsid w:val="008C7DC7"/>
    <w:rsid w:val="008D036D"/>
    <w:rsid w:val="008D244D"/>
    <w:rsid w:val="008D4F71"/>
    <w:rsid w:val="008D7D42"/>
    <w:rsid w:val="008E0EFA"/>
    <w:rsid w:val="008E1C3A"/>
    <w:rsid w:val="008E2EC2"/>
    <w:rsid w:val="008E3FAC"/>
    <w:rsid w:val="008E446E"/>
    <w:rsid w:val="008E4BC9"/>
    <w:rsid w:val="008E4FDA"/>
    <w:rsid w:val="008E5D5B"/>
    <w:rsid w:val="008E5DC6"/>
    <w:rsid w:val="008E6807"/>
    <w:rsid w:val="008E687D"/>
    <w:rsid w:val="008E6C57"/>
    <w:rsid w:val="008E7A35"/>
    <w:rsid w:val="008F1C0A"/>
    <w:rsid w:val="008F3E21"/>
    <w:rsid w:val="008F4888"/>
    <w:rsid w:val="008F4C87"/>
    <w:rsid w:val="008F4F50"/>
    <w:rsid w:val="008F500C"/>
    <w:rsid w:val="008F75BA"/>
    <w:rsid w:val="009001B4"/>
    <w:rsid w:val="009003C3"/>
    <w:rsid w:val="0090188E"/>
    <w:rsid w:val="009034EF"/>
    <w:rsid w:val="00903C08"/>
    <w:rsid w:val="009061A2"/>
    <w:rsid w:val="00906B03"/>
    <w:rsid w:val="0090741F"/>
    <w:rsid w:val="00907572"/>
    <w:rsid w:val="00907681"/>
    <w:rsid w:val="00910E50"/>
    <w:rsid w:val="009150DA"/>
    <w:rsid w:val="00917D97"/>
    <w:rsid w:val="00923A09"/>
    <w:rsid w:val="00924E5B"/>
    <w:rsid w:val="009253B3"/>
    <w:rsid w:val="00926378"/>
    <w:rsid w:val="00933C95"/>
    <w:rsid w:val="0093637B"/>
    <w:rsid w:val="00936F8E"/>
    <w:rsid w:val="0093779B"/>
    <w:rsid w:val="00943AF9"/>
    <w:rsid w:val="00945092"/>
    <w:rsid w:val="00945E1F"/>
    <w:rsid w:val="009462A6"/>
    <w:rsid w:val="00947345"/>
    <w:rsid w:val="00947691"/>
    <w:rsid w:val="00951F28"/>
    <w:rsid w:val="009526E9"/>
    <w:rsid w:val="00952897"/>
    <w:rsid w:val="00953C4F"/>
    <w:rsid w:val="0095410E"/>
    <w:rsid w:val="0095428B"/>
    <w:rsid w:val="00954503"/>
    <w:rsid w:val="00955DA2"/>
    <w:rsid w:val="00956376"/>
    <w:rsid w:val="009573C7"/>
    <w:rsid w:val="00961E39"/>
    <w:rsid w:val="00964C15"/>
    <w:rsid w:val="00966E2E"/>
    <w:rsid w:val="00971361"/>
    <w:rsid w:val="00974366"/>
    <w:rsid w:val="00975C0B"/>
    <w:rsid w:val="00976A7A"/>
    <w:rsid w:val="00977A62"/>
    <w:rsid w:val="00977C6A"/>
    <w:rsid w:val="00981797"/>
    <w:rsid w:val="009820F6"/>
    <w:rsid w:val="00982BD4"/>
    <w:rsid w:val="00983D46"/>
    <w:rsid w:val="009843B1"/>
    <w:rsid w:val="0098534D"/>
    <w:rsid w:val="00985F6B"/>
    <w:rsid w:val="009870B7"/>
    <w:rsid w:val="00987E24"/>
    <w:rsid w:val="00991D4B"/>
    <w:rsid w:val="00991F06"/>
    <w:rsid w:val="00992A6C"/>
    <w:rsid w:val="00992A85"/>
    <w:rsid w:val="00994B68"/>
    <w:rsid w:val="0099500B"/>
    <w:rsid w:val="00995171"/>
    <w:rsid w:val="00996027"/>
    <w:rsid w:val="009A238C"/>
    <w:rsid w:val="009A566D"/>
    <w:rsid w:val="009A5960"/>
    <w:rsid w:val="009A676B"/>
    <w:rsid w:val="009A7FCE"/>
    <w:rsid w:val="009B0A4F"/>
    <w:rsid w:val="009B38FB"/>
    <w:rsid w:val="009B3E1F"/>
    <w:rsid w:val="009B54BF"/>
    <w:rsid w:val="009B7DFF"/>
    <w:rsid w:val="009C3060"/>
    <w:rsid w:val="009C3E84"/>
    <w:rsid w:val="009C4895"/>
    <w:rsid w:val="009C4A30"/>
    <w:rsid w:val="009C63E9"/>
    <w:rsid w:val="009C6CEC"/>
    <w:rsid w:val="009C7FC8"/>
    <w:rsid w:val="009D07C8"/>
    <w:rsid w:val="009D221E"/>
    <w:rsid w:val="009D6C54"/>
    <w:rsid w:val="009E01C7"/>
    <w:rsid w:val="009E13CA"/>
    <w:rsid w:val="009E1809"/>
    <w:rsid w:val="009E3B98"/>
    <w:rsid w:val="009E3FEA"/>
    <w:rsid w:val="009E59C9"/>
    <w:rsid w:val="009E70CC"/>
    <w:rsid w:val="009E7ACD"/>
    <w:rsid w:val="009F069F"/>
    <w:rsid w:val="009F0B19"/>
    <w:rsid w:val="009F76E3"/>
    <w:rsid w:val="00A023EB"/>
    <w:rsid w:val="00A06E2E"/>
    <w:rsid w:val="00A11FCF"/>
    <w:rsid w:val="00A120EF"/>
    <w:rsid w:val="00A12D4F"/>
    <w:rsid w:val="00A13118"/>
    <w:rsid w:val="00A165F2"/>
    <w:rsid w:val="00A16C07"/>
    <w:rsid w:val="00A17D50"/>
    <w:rsid w:val="00A21FCE"/>
    <w:rsid w:val="00A228EF"/>
    <w:rsid w:val="00A22961"/>
    <w:rsid w:val="00A23041"/>
    <w:rsid w:val="00A25ABB"/>
    <w:rsid w:val="00A27440"/>
    <w:rsid w:val="00A30062"/>
    <w:rsid w:val="00A30C88"/>
    <w:rsid w:val="00A33F95"/>
    <w:rsid w:val="00A35165"/>
    <w:rsid w:val="00A35F82"/>
    <w:rsid w:val="00A36BCF"/>
    <w:rsid w:val="00A370E3"/>
    <w:rsid w:val="00A4383B"/>
    <w:rsid w:val="00A455EF"/>
    <w:rsid w:val="00A4582B"/>
    <w:rsid w:val="00A47A61"/>
    <w:rsid w:val="00A47BFD"/>
    <w:rsid w:val="00A50820"/>
    <w:rsid w:val="00A50DF6"/>
    <w:rsid w:val="00A51A22"/>
    <w:rsid w:val="00A52EF5"/>
    <w:rsid w:val="00A52FC1"/>
    <w:rsid w:val="00A551C4"/>
    <w:rsid w:val="00A55E30"/>
    <w:rsid w:val="00A6060A"/>
    <w:rsid w:val="00A61355"/>
    <w:rsid w:val="00A63F80"/>
    <w:rsid w:val="00A64E27"/>
    <w:rsid w:val="00A70FD5"/>
    <w:rsid w:val="00A734BC"/>
    <w:rsid w:val="00A73F22"/>
    <w:rsid w:val="00A75992"/>
    <w:rsid w:val="00A81B9F"/>
    <w:rsid w:val="00A81C92"/>
    <w:rsid w:val="00A86AF5"/>
    <w:rsid w:val="00A86D6F"/>
    <w:rsid w:val="00A86E8E"/>
    <w:rsid w:val="00A90494"/>
    <w:rsid w:val="00A91D02"/>
    <w:rsid w:val="00A94CA7"/>
    <w:rsid w:val="00A96D1B"/>
    <w:rsid w:val="00A97127"/>
    <w:rsid w:val="00AA37F3"/>
    <w:rsid w:val="00AA38A3"/>
    <w:rsid w:val="00AA67E1"/>
    <w:rsid w:val="00AA770B"/>
    <w:rsid w:val="00AA7C5A"/>
    <w:rsid w:val="00AB4327"/>
    <w:rsid w:val="00AB57AC"/>
    <w:rsid w:val="00AC0E0E"/>
    <w:rsid w:val="00AC330F"/>
    <w:rsid w:val="00AC3A75"/>
    <w:rsid w:val="00AC526C"/>
    <w:rsid w:val="00AC5710"/>
    <w:rsid w:val="00AC68D2"/>
    <w:rsid w:val="00AC7B3F"/>
    <w:rsid w:val="00AD2C73"/>
    <w:rsid w:val="00AD38AB"/>
    <w:rsid w:val="00AD6733"/>
    <w:rsid w:val="00AE0ED3"/>
    <w:rsid w:val="00AE1425"/>
    <w:rsid w:val="00AE2D17"/>
    <w:rsid w:val="00AE2E0A"/>
    <w:rsid w:val="00AE4113"/>
    <w:rsid w:val="00AE50C9"/>
    <w:rsid w:val="00AE7641"/>
    <w:rsid w:val="00AE7BA6"/>
    <w:rsid w:val="00AF466A"/>
    <w:rsid w:val="00AF507C"/>
    <w:rsid w:val="00AF5CD3"/>
    <w:rsid w:val="00AF6748"/>
    <w:rsid w:val="00B003F9"/>
    <w:rsid w:val="00B00434"/>
    <w:rsid w:val="00B03616"/>
    <w:rsid w:val="00B04493"/>
    <w:rsid w:val="00B04A97"/>
    <w:rsid w:val="00B0611F"/>
    <w:rsid w:val="00B064C1"/>
    <w:rsid w:val="00B06A14"/>
    <w:rsid w:val="00B0770E"/>
    <w:rsid w:val="00B108C6"/>
    <w:rsid w:val="00B1097A"/>
    <w:rsid w:val="00B13775"/>
    <w:rsid w:val="00B14300"/>
    <w:rsid w:val="00B14DD3"/>
    <w:rsid w:val="00B1780F"/>
    <w:rsid w:val="00B179EA"/>
    <w:rsid w:val="00B209D0"/>
    <w:rsid w:val="00B21067"/>
    <w:rsid w:val="00B211A3"/>
    <w:rsid w:val="00B21BD5"/>
    <w:rsid w:val="00B22155"/>
    <w:rsid w:val="00B22C9F"/>
    <w:rsid w:val="00B23781"/>
    <w:rsid w:val="00B24CF4"/>
    <w:rsid w:val="00B24D4C"/>
    <w:rsid w:val="00B255EB"/>
    <w:rsid w:val="00B26F0B"/>
    <w:rsid w:val="00B27083"/>
    <w:rsid w:val="00B278EE"/>
    <w:rsid w:val="00B30306"/>
    <w:rsid w:val="00B32AE9"/>
    <w:rsid w:val="00B37E09"/>
    <w:rsid w:val="00B400A6"/>
    <w:rsid w:val="00B40996"/>
    <w:rsid w:val="00B41381"/>
    <w:rsid w:val="00B430E2"/>
    <w:rsid w:val="00B43FAF"/>
    <w:rsid w:val="00B4574C"/>
    <w:rsid w:val="00B46450"/>
    <w:rsid w:val="00B467B0"/>
    <w:rsid w:val="00B51AA8"/>
    <w:rsid w:val="00B51F7E"/>
    <w:rsid w:val="00B528B4"/>
    <w:rsid w:val="00B55E7E"/>
    <w:rsid w:val="00B56C35"/>
    <w:rsid w:val="00B56CC9"/>
    <w:rsid w:val="00B606BE"/>
    <w:rsid w:val="00B6408A"/>
    <w:rsid w:val="00B64803"/>
    <w:rsid w:val="00B66027"/>
    <w:rsid w:val="00B70B9A"/>
    <w:rsid w:val="00B70B9F"/>
    <w:rsid w:val="00B71093"/>
    <w:rsid w:val="00B728E1"/>
    <w:rsid w:val="00B750A7"/>
    <w:rsid w:val="00B75A19"/>
    <w:rsid w:val="00B75EA3"/>
    <w:rsid w:val="00B87A19"/>
    <w:rsid w:val="00B92A51"/>
    <w:rsid w:val="00B92F35"/>
    <w:rsid w:val="00B930E4"/>
    <w:rsid w:val="00B934B8"/>
    <w:rsid w:val="00BA00EE"/>
    <w:rsid w:val="00BA01E8"/>
    <w:rsid w:val="00BA0B32"/>
    <w:rsid w:val="00BA29D0"/>
    <w:rsid w:val="00BA2D8A"/>
    <w:rsid w:val="00BA5BA9"/>
    <w:rsid w:val="00BA5F3C"/>
    <w:rsid w:val="00BA74F7"/>
    <w:rsid w:val="00BA755B"/>
    <w:rsid w:val="00BA780B"/>
    <w:rsid w:val="00BB30E9"/>
    <w:rsid w:val="00BB3CF5"/>
    <w:rsid w:val="00BB53AF"/>
    <w:rsid w:val="00BB7523"/>
    <w:rsid w:val="00BC3767"/>
    <w:rsid w:val="00BC3D26"/>
    <w:rsid w:val="00BC4F24"/>
    <w:rsid w:val="00BC5C28"/>
    <w:rsid w:val="00BC6BC9"/>
    <w:rsid w:val="00BD05F9"/>
    <w:rsid w:val="00BD33FD"/>
    <w:rsid w:val="00BD4E95"/>
    <w:rsid w:val="00BE1F3F"/>
    <w:rsid w:val="00BE4F25"/>
    <w:rsid w:val="00BE6931"/>
    <w:rsid w:val="00BE718E"/>
    <w:rsid w:val="00BE73C7"/>
    <w:rsid w:val="00BE7C9B"/>
    <w:rsid w:val="00BF0DC4"/>
    <w:rsid w:val="00BF197C"/>
    <w:rsid w:val="00BF3EF6"/>
    <w:rsid w:val="00BF499D"/>
    <w:rsid w:val="00BF65D4"/>
    <w:rsid w:val="00BF6619"/>
    <w:rsid w:val="00BF7AF5"/>
    <w:rsid w:val="00C03C40"/>
    <w:rsid w:val="00C04D2B"/>
    <w:rsid w:val="00C07A27"/>
    <w:rsid w:val="00C108B9"/>
    <w:rsid w:val="00C11EB9"/>
    <w:rsid w:val="00C11EF1"/>
    <w:rsid w:val="00C16BAF"/>
    <w:rsid w:val="00C17D64"/>
    <w:rsid w:val="00C23D48"/>
    <w:rsid w:val="00C2427D"/>
    <w:rsid w:val="00C244D2"/>
    <w:rsid w:val="00C257F7"/>
    <w:rsid w:val="00C25E3B"/>
    <w:rsid w:val="00C2671C"/>
    <w:rsid w:val="00C269BA"/>
    <w:rsid w:val="00C2755E"/>
    <w:rsid w:val="00C32073"/>
    <w:rsid w:val="00C32BE7"/>
    <w:rsid w:val="00C32DD4"/>
    <w:rsid w:val="00C3412B"/>
    <w:rsid w:val="00C371BA"/>
    <w:rsid w:val="00C3783B"/>
    <w:rsid w:val="00C37B3E"/>
    <w:rsid w:val="00C41084"/>
    <w:rsid w:val="00C41B6C"/>
    <w:rsid w:val="00C43AA6"/>
    <w:rsid w:val="00C5031E"/>
    <w:rsid w:val="00C529DB"/>
    <w:rsid w:val="00C54397"/>
    <w:rsid w:val="00C57048"/>
    <w:rsid w:val="00C60D32"/>
    <w:rsid w:val="00C633D6"/>
    <w:rsid w:val="00C65537"/>
    <w:rsid w:val="00C66A68"/>
    <w:rsid w:val="00C66D88"/>
    <w:rsid w:val="00C7001A"/>
    <w:rsid w:val="00C70B44"/>
    <w:rsid w:val="00C711B7"/>
    <w:rsid w:val="00C723BE"/>
    <w:rsid w:val="00C7292E"/>
    <w:rsid w:val="00C73F20"/>
    <w:rsid w:val="00C75FC0"/>
    <w:rsid w:val="00C770C9"/>
    <w:rsid w:val="00C77EC8"/>
    <w:rsid w:val="00C81519"/>
    <w:rsid w:val="00C8392A"/>
    <w:rsid w:val="00C875D8"/>
    <w:rsid w:val="00C90C9C"/>
    <w:rsid w:val="00C90E12"/>
    <w:rsid w:val="00C913D5"/>
    <w:rsid w:val="00C91BCE"/>
    <w:rsid w:val="00C93B25"/>
    <w:rsid w:val="00CA0941"/>
    <w:rsid w:val="00CA258D"/>
    <w:rsid w:val="00CA329E"/>
    <w:rsid w:val="00CA4B0B"/>
    <w:rsid w:val="00CA551E"/>
    <w:rsid w:val="00CA6B6D"/>
    <w:rsid w:val="00CB072D"/>
    <w:rsid w:val="00CB358D"/>
    <w:rsid w:val="00CB4085"/>
    <w:rsid w:val="00CB6B8E"/>
    <w:rsid w:val="00CB6EAE"/>
    <w:rsid w:val="00CC29E1"/>
    <w:rsid w:val="00CC5E6B"/>
    <w:rsid w:val="00CD0139"/>
    <w:rsid w:val="00CD0B4A"/>
    <w:rsid w:val="00CD29BC"/>
    <w:rsid w:val="00CD3BD6"/>
    <w:rsid w:val="00CD3F41"/>
    <w:rsid w:val="00CD44E5"/>
    <w:rsid w:val="00CD5AB8"/>
    <w:rsid w:val="00CD65DB"/>
    <w:rsid w:val="00CE168A"/>
    <w:rsid w:val="00CE3270"/>
    <w:rsid w:val="00CE4837"/>
    <w:rsid w:val="00CE4B2A"/>
    <w:rsid w:val="00CE5389"/>
    <w:rsid w:val="00CE7D9F"/>
    <w:rsid w:val="00CF06AD"/>
    <w:rsid w:val="00CF08C9"/>
    <w:rsid w:val="00CF1129"/>
    <w:rsid w:val="00CF21B5"/>
    <w:rsid w:val="00CF21FC"/>
    <w:rsid w:val="00CF30A2"/>
    <w:rsid w:val="00CF3E76"/>
    <w:rsid w:val="00CF78A4"/>
    <w:rsid w:val="00D00B33"/>
    <w:rsid w:val="00D0177B"/>
    <w:rsid w:val="00D039F4"/>
    <w:rsid w:val="00D042E3"/>
    <w:rsid w:val="00D05E09"/>
    <w:rsid w:val="00D0613C"/>
    <w:rsid w:val="00D1276C"/>
    <w:rsid w:val="00D1379B"/>
    <w:rsid w:val="00D1463E"/>
    <w:rsid w:val="00D1725C"/>
    <w:rsid w:val="00D20E9B"/>
    <w:rsid w:val="00D2365E"/>
    <w:rsid w:val="00D26044"/>
    <w:rsid w:val="00D31661"/>
    <w:rsid w:val="00D331BC"/>
    <w:rsid w:val="00D33EF4"/>
    <w:rsid w:val="00D3593C"/>
    <w:rsid w:val="00D35BE9"/>
    <w:rsid w:val="00D35E43"/>
    <w:rsid w:val="00D35ED7"/>
    <w:rsid w:val="00D36CE2"/>
    <w:rsid w:val="00D371CB"/>
    <w:rsid w:val="00D3729A"/>
    <w:rsid w:val="00D3796B"/>
    <w:rsid w:val="00D4086A"/>
    <w:rsid w:val="00D40FE5"/>
    <w:rsid w:val="00D41342"/>
    <w:rsid w:val="00D431FE"/>
    <w:rsid w:val="00D444DF"/>
    <w:rsid w:val="00D50261"/>
    <w:rsid w:val="00D54DB2"/>
    <w:rsid w:val="00D56FEA"/>
    <w:rsid w:val="00D6029F"/>
    <w:rsid w:val="00D63737"/>
    <w:rsid w:val="00D64378"/>
    <w:rsid w:val="00D64ECF"/>
    <w:rsid w:val="00D664F0"/>
    <w:rsid w:val="00D67EFE"/>
    <w:rsid w:val="00D70D41"/>
    <w:rsid w:val="00D734CE"/>
    <w:rsid w:val="00D74107"/>
    <w:rsid w:val="00D75911"/>
    <w:rsid w:val="00D7722F"/>
    <w:rsid w:val="00D772F2"/>
    <w:rsid w:val="00D8002A"/>
    <w:rsid w:val="00D804A0"/>
    <w:rsid w:val="00D80FA8"/>
    <w:rsid w:val="00D81085"/>
    <w:rsid w:val="00D82FCA"/>
    <w:rsid w:val="00D83862"/>
    <w:rsid w:val="00D84EC5"/>
    <w:rsid w:val="00D851C6"/>
    <w:rsid w:val="00D8769E"/>
    <w:rsid w:val="00D912EF"/>
    <w:rsid w:val="00DA224F"/>
    <w:rsid w:val="00DA22A1"/>
    <w:rsid w:val="00DA4F62"/>
    <w:rsid w:val="00DA544D"/>
    <w:rsid w:val="00DB4770"/>
    <w:rsid w:val="00DB6733"/>
    <w:rsid w:val="00DB7E69"/>
    <w:rsid w:val="00DC03FE"/>
    <w:rsid w:val="00DC2923"/>
    <w:rsid w:val="00DC3732"/>
    <w:rsid w:val="00DC4A00"/>
    <w:rsid w:val="00DC5185"/>
    <w:rsid w:val="00DC6676"/>
    <w:rsid w:val="00DD0DAD"/>
    <w:rsid w:val="00DD3D1A"/>
    <w:rsid w:val="00DD4FD0"/>
    <w:rsid w:val="00DD63A6"/>
    <w:rsid w:val="00DD6810"/>
    <w:rsid w:val="00DD7C18"/>
    <w:rsid w:val="00DE0431"/>
    <w:rsid w:val="00DE0C9B"/>
    <w:rsid w:val="00DE2C8C"/>
    <w:rsid w:val="00DE317D"/>
    <w:rsid w:val="00DE34C5"/>
    <w:rsid w:val="00DE4CB6"/>
    <w:rsid w:val="00DE5708"/>
    <w:rsid w:val="00DF01DA"/>
    <w:rsid w:val="00DF16FC"/>
    <w:rsid w:val="00DF2093"/>
    <w:rsid w:val="00DF276B"/>
    <w:rsid w:val="00DF3C76"/>
    <w:rsid w:val="00DF5C09"/>
    <w:rsid w:val="00DF6357"/>
    <w:rsid w:val="00DF6CCA"/>
    <w:rsid w:val="00E01552"/>
    <w:rsid w:val="00E016EF"/>
    <w:rsid w:val="00E02218"/>
    <w:rsid w:val="00E03991"/>
    <w:rsid w:val="00E05C80"/>
    <w:rsid w:val="00E127A3"/>
    <w:rsid w:val="00E13796"/>
    <w:rsid w:val="00E1386B"/>
    <w:rsid w:val="00E14079"/>
    <w:rsid w:val="00E167E7"/>
    <w:rsid w:val="00E17D4F"/>
    <w:rsid w:val="00E21325"/>
    <w:rsid w:val="00E228A3"/>
    <w:rsid w:val="00E2357B"/>
    <w:rsid w:val="00E23AB9"/>
    <w:rsid w:val="00E2479B"/>
    <w:rsid w:val="00E2573B"/>
    <w:rsid w:val="00E2632A"/>
    <w:rsid w:val="00E324C4"/>
    <w:rsid w:val="00E3250F"/>
    <w:rsid w:val="00E32E19"/>
    <w:rsid w:val="00E33559"/>
    <w:rsid w:val="00E33FBE"/>
    <w:rsid w:val="00E34A98"/>
    <w:rsid w:val="00E34BFF"/>
    <w:rsid w:val="00E37E9C"/>
    <w:rsid w:val="00E37FD5"/>
    <w:rsid w:val="00E40C74"/>
    <w:rsid w:val="00E41128"/>
    <w:rsid w:val="00E416BC"/>
    <w:rsid w:val="00E41AD6"/>
    <w:rsid w:val="00E45309"/>
    <w:rsid w:val="00E47BF7"/>
    <w:rsid w:val="00E47D4C"/>
    <w:rsid w:val="00E50B44"/>
    <w:rsid w:val="00E529AA"/>
    <w:rsid w:val="00E54731"/>
    <w:rsid w:val="00E55120"/>
    <w:rsid w:val="00E55394"/>
    <w:rsid w:val="00E572AF"/>
    <w:rsid w:val="00E6147C"/>
    <w:rsid w:val="00E627D0"/>
    <w:rsid w:val="00E63636"/>
    <w:rsid w:val="00E647AB"/>
    <w:rsid w:val="00E64906"/>
    <w:rsid w:val="00E65366"/>
    <w:rsid w:val="00E6658B"/>
    <w:rsid w:val="00E66E6C"/>
    <w:rsid w:val="00E67BE0"/>
    <w:rsid w:val="00E67E28"/>
    <w:rsid w:val="00E71D4E"/>
    <w:rsid w:val="00E805FD"/>
    <w:rsid w:val="00E80746"/>
    <w:rsid w:val="00E829AB"/>
    <w:rsid w:val="00E82AC9"/>
    <w:rsid w:val="00E90B16"/>
    <w:rsid w:val="00E9136E"/>
    <w:rsid w:val="00E92A9B"/>
    <w:rsid w:val="00E92FE4"/>
    <w:rsid w:val="00E93975"/>
    <w:rsid w:val="00E93986"/>
    <w:rsid w:val="00E96796"/>
    <w:rsid w:val="00E971C5"/>
    <w:rsid w:val="00EA0CDF"/>
    <w:rsid w:val="00EA18D1"/>
    <w:rsid w:val="00EA22D5"/>
    <w:rsid w:val="00EA2915"/>
    <w:rsid w:val="00EA2CE5"/>
    <w:rsid w:val="00EA69F5"/>
    <w:rsid w:val="00EA7C26"/>
    <w:rsid w:val="00EA7EBA"/>
    <w:rsid w:val="00EB0680"/>
    <w:rsid w:val="00EB0ADF"/>
    <w:rsid w:val="00EB1187"/>
    <w:rsid w:val="00EB32E7"/>
    <w:rsid w:val="00EB3C04"/>
    <w:rsid w:val="00EB61B4"/>
    <w:rsid w:val="00EC0459"/>
    <w:rsid w:val="00EC0F13"/>
    <w:rsid w:val="00EC182E"/>
    <w:rsid w:val="00EC6580"/>
    <w:rsid w:val="00ED28C2"/>
    <w:rsid w:val="00ED3557"/>
    <w:rsid w:val="00ED37B2"/>
    <w:rsid w:val="00ED7244"/>
    <w:rsid w:val="00ED7813"/>
    <w:rsid w:val="00EE0ADB"/>
    <w:rsid w:val="00EE27E8"/>
    <w:rsid w:val="00EE2DA7"/>
    <w:rsid w:val="00EE4AB0"/>
    <w:rsid w:val="00EF00B1"/>
    <w:rsid w:val="00EF36D2"/>
    <w:rsid w:val="00EF5462"/>
    <w:rsid w:val="00EF5C4E"/>
    <w:rsid w:val="00EF704E"/>
    <w:rsid w:val="00F00459"/>
    <w:rsid w:val="00F00B4A"/>
    <w:rsid w:val="00F051C1"/>
    <w:rsid w:val="00F07832"/>
    <w:rsid w:val="00F11E43"/>
    <w:rsid w:val="00F1207A"/>
    <w:rsid w:val="00F1475D"/>
    <w:rsid w:val="00F153BE"/>
    <w:rsid w:val="00F154B0"/>
    <w:rsid w:val="00F159E0"/>
    <w:rsid w:val="00F201D7"/>
    <w:rsid w:val="00F22B61"/>
    <w:rsid w:val="00F24CFA"/>
    <w:rsid w:val="00F25383"/>
    <w:rsid w:val="00F25D89"/>
    <w:rsid w:val="00F27708"/>
    <w:rsid w:val="00F31029"/>
    <w:rsid w:val="00F32DFA"/>
    <w:rsid w:val="00F348A0"/>
    <w:rsid w:val="00F34C05"/>
    <w:rsid w:val="00F35206"/>
    <w:rsid w:val="00F35706"/>
    <w:rsid w:val="00F357C2"/>
    <w:rsid w:val="00F409DD"/>
    <w:rsid w:val="00F42062"/>
    <w:rsid w:val="00F43126"/>
    <w:rsid w:val="00F43B54"/>
    <w:rsid w:val="00F444C8"/>
    <w:rsid w:val="00F44AA4"/>
    <w:rsid w:val="00F4511D"/>
    <w:rsid w:val="00F463E7"/>
    <w:rsid w:val="00F50262"/>
    <w:rsid w:val="00F52E6F"/>
    <w:rsid w:val="00F532BD"/>
    <w:rsid w:val="00F54285"/>
    <w:rsid w:val="00F5619A"/>
    <w:rsid w:val="00F5666C"/>
    <w:rsid w:val="00F627A9"/>
    <w:rsid w:val="00F62973"/>
    <w:rsid w:val="00F63105"/>
    <w:rsid w:val="00F642EB"/>
    <w:rsid w:val="00F64420"/>
    <w:rsid w:val="00F66E85"/>
    <w:rsid w:val="00F70F67"/>
    <w:rsid w:val="00F72179"/>
    <w:rsid w:val="00F74586"/>
    <w:rsid w:val="00F75BC8"/>
    <w:rsid w:val="00F76CCE"/>
    <w:rsid w:val="00F77E90"/>
    <w:rsid w:val="00F81852"/>
    <w:rsid w:val="00F81CB0"/>
    <w:rsid w:val="00F82B92"/>
    <w:rsid w:val="00F85E58"/>
    <w:rsid w:val="00F8657D"/>
    <w:rsid w:val="00F91FCB"/>
    <w:rsid w:val="00F92346"/>
    <w:rsid w:val="00F92818"/>
    <w:rsid w:val="00F94987"/>
    <w:rsid w:val="00F95F7E"/>
    <w:rsid w:val="00FA125C"/>
    <w:rsid w:val="00FA2252"/>
    <w:rsid w:val="00FA32D5"/>
    <w:rsid w:val="00FA3BE0"/>
    <w:rsid w:val="00FA41E7"/>
    <w:rsid w:val="00FA43EC"/>
    <w:rsid w:val="00FA4F86"/>
    <w:rsid w:val="00FA7678"/>
    <w:rsid w:val="00FB30B5"/>
    <w:rsid w:val="00FB377C"/>
    <w:rsid w:val="00FB533E"/>
    <w:rsid w:val="00FB62E6"/>
    <w:rsid w:val="00FC2E1A"/>
    <w:rsid w:val="00FC3668"/>
    <w:rsid w:val="00FC36AA"/>
    <w:rsid w:val="00FC3EFC"/>
    <w:rsid w:val="00FC4A01"/>
    <w:rsid w:val="00FC6AB1"/>
    <w:rsid w:val="00FD178B"/>
    <w:rsid w:val="00FD35FA"/>
    <w:rsid w:val="00FD4DB8"/>
    <w:rsid w:val="00FD5157"/>
    <w:rsid w:val="00FD7CD7"/>
    <w:rsid w:val="00FD7D8B"/>
    <w:rsid w:val="00FE18E4"/>
    <w:rsid w:val="00FE1C1B"/>
    <w:rsid w:val="00FE269E"/>
    <w:rsid w:val="00FE598E"/>
    <w:rsid w:val="00FE785D"/>
    <w:rsid w:val="00FE7A3A"/>
    <w:rsid w:val="00FF0C42"/>
    <w:rsid w:val="00FF3CC6"/>
    <w:rsid w:val="00FF5209"/>
    <w:rsid w:val="00FF7A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fillcolor="#969696" stroke="f">
      <v:fill color="#969696" opacity=".5"/>
      <v:stroke on="f"/>
      <v:shadow color="#868686"/>
      <o:colormru v:ext="edit" colors="#ddd,silver"/>
    </o:shapedefaults>
    <o:shapelayout v:ext="edit">
      <o:idmap v:ext="edit" data="1"/>
    </o:shapelayout>
  </w:shapeDefaults>
  <w:decimalSymbol w:val="."/>
  <w:listSeparator w:val=","/>
  <w14:docId w14:val="247EA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267">
    <w:lsdException w:name="Normal"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Hyperlink"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DE5708"/>
    <w:rPr>
      <w:color w:val="404040"/>
      <w:sz w:val="22"/>
      <w:szCs w:val="22"/>
    </w:rPr>
  </w:style>
  <w:style w:type="paragraph" w:styleId="Heading1">
    <w:name w:val="heading 1"/>
    <w:basedOn w:val="Normal"/>
    <w:next w:val="Normal"/>
    <w:pPr>
      <w:keepNext/>
      <w:jc w:val="both"/>
      <w:outlineLvl w:val="0"/>
    </w:pPr>
    <w:rPr>
      <w:b/>
      <w:kern w:val="28"/>
      <w:sz w:val="28"/>
    </w:rPr>
  </w:style>
  <w:style w:type="paragraph" w:styleId="Heading2">
    <w:name w:val="heading 2"/>
    <w:basedOn w:val="Normal"/>
    <w:next w:val="Normal"/>
    <w:pPr>
      <w:keepNext/>
      <w:ind w:left="720" w:hanging="720"/>
      <w:outlineLvl w:val="1"/>
    </w:pPr>
    <w:rPr>
      <w:b/>
      <w:sz w:val="28"/>
    </w:rPr>
  </w:style>
  <w:style w:type="paragraph" w:styleId="Heading3">
    <w:name w:val="heading 3"/>
    <w:basedOn w:val="Normal"/>
    <w:next w:val="Normal"/>
    <w:pPr>
      <w:keepNext/>
      <w:ind w:left="720" w:hanging="720"/>
      <w:outlineLvl w:val="2"/>
    </w:pPr>
    <w:rPr>
      <w:b/>
    </w:rPr>
  </w:style>
  <w:style w:type="paragraph" w:styleId="Heading4">
    <w:name w:val="heading 4"/>
    <w:basedOn w:val="Normal"/>
    <w:next w:val="Normal"/>
    <w:pPr>
      <w:keepNext/>
      <w:ind w:left="720" w:hanging="720"/>
      <w:jc w:val="both"/>
      <w:outlineLvl w:val="3"/>
    </w:pPr>
    <w:rPr>
      <w:b/>
    </w:rPr>
  </w:style>
  <w:style w:type="paragraph" w:styleId="Heading5">
    <w:name w:val="heading 5"/>
    <w:basedOn w:val="Normal"/>
    <w:next w:val="Normal"/>
    <w:pPr>
      <w:keepNext/>
      <w:ind w:left="1440" w:hanging="720"/>
      <w:outlineLvl w:val="4"/>
    </w:pPr>
    <w:rPr>
      <w:b/>
    </w:rPr>
  </w:style>
  <w:style w:type="paragraph" w:styleId="Heading6">
    <w:name w:val="heading 6"/>
    <w:basedOn w:val="Normal"/>
    <w:next w:val="Normal"/>
    <w:pPr>
      <w:keepNext/>
      <w:outlineLvl w:val="5"/>
    </w:pPr>
    <w:rPr>
      <w:b/>
      <w:sz w:val="28"/>
    </w:rPr>
  </w:style>
  <w:style w:type="paragraph" w:styleId="Heading7">
    <w:name w:val="heading 7"/>
    <w:basedOn w:val="Normal"/>
    <w:next w:val="Normal"/>
    <w:pPr>
      <w:keepNext/>
      <w:ind w:left="2880" w:hanging="2160"/>
      <w:jc w:val="both"/>
      <w:outlineLvl w:val="6"/>
    </w:pPr>
    <w:rPr>
      <w:b/>
      <w:i/>
    </w:rPr>
  </w:style>
  <w:style w:type="paragraph" w:styleId="Heading8">
    <w:name w:val="heading 8"/>
    <w:basedOn w:val="Normal"/>
    <w:next w:val="Normal"/>
    <w:pPr>
      <w:keepNext/>
      <w:jc w:val="center"/>
      <w:outlineLvl w:val="7"/>
    </w:pPr>
    <w:rPr>
      <w:b/>
      <w:sz w:val="28"/>
    </w:rPr>
  </w:style>
  <w:style w:type="paragraph" w:styleId="Heading9">
    <w:name w:val="heading 9"/>
    <w:basedOn w:val="Normal"/>
    <w:next w:val="Normal"/>
    <w:pPr>
      <w:keepNext/>
      <w:spacing w:before="120" w:after="120"/>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Title">
    <w:name w:val="Title"/>
    <w:basedOn w:val="Normal"/>
    <w:rsid w:val="00632904"/>
    <w:pPr>
      <w:pBdr>
        <w:top w:val="single" w:sz="6" w:space="3" w:color="auto"/>
        <w:bottom w:val="single" w:sz="6" w:space="3" w:color="auto"/>
      </w:pBdr>
      <w:shd w:val="clear" w:color="auto" w:fill="000000"/>
      <w:jc w:val="center"/>
    </w:pPr>
    <w:rPr>
      <w:b/>
      <w:sz w:val="32"/>
    </w:rPr>
  </w:style>
  <w:style w:type="paragraph" w:styleId="BodyText">
    <w:name w:val="Body Text"/>
    <w:basedOn w:val="Normal"/>
    <w:pPr>
      <w:jc w:val="both"/>
    </w:pPr>
  </w:style>
  <w:style w:type="paragraph" w:styleId="BodyTextIndent">
    <w:name w:val="Body Text Indent"/>
    <w:basedOn w:val="Normal"/>
    <w:pPr>
      <w:ind w:left="720"/>
    </w:pPr>
  </w:style>
  <w:style w:type="paragraph" w:styleId="BodyTextIndent2">
    <w:name w:val="Body Text Indent 2"/>
    <w:basedOn w:val="Normal"/>
    <w:pPr>
      <w:ind w:left="720" w:hanging="720"/>
      <w:jc w:val="both"/>
    </w:pPr>
  </w:style>
  <w:style w:type="paragraph" w:styleId="BodyTextIndent3">
    <w:name w:val="Body Text Indent 3"/>
    <w:basedOn w:val="Normal"/>
    <w:pPr>
      <w:ind w:left="1440" w:hanging="720"/>
      <w:jc w:val="both"/>
    </w:pPr>
  </w:style>
  <w:style w:type="paragraph" w:styleId="BodyText2">
    <w:name w:val="Body Text 2"/>
    <w:basedOn w:val="Normal"/>
    <w:pPr>
      <w:jc w:val="both"/>
    </w:pPr>
  </w:style>
  <w:style w:type="character" w:styleId="Hyperlink">
    <w:name w:val="Hyperlink"/>
    <w:uiPriority w:val="99"/>
    <w:rsid w:val="00307828"/>
    <w:rPr>
      <w:color w:val="FF0000"/>
      <w:u w:val="single"/>
    </w:rPr>
  </w:style>
  <w:style w:type="character" w:styleId="FollowedHyperlink">
    <w:name w:val="FollowedHyperlink"/>
    <w:rPr>
      <w:color w:val="800080"/>
      <w:u w:val="single"/>
    </w:rPr>
  </w:style>
  <w:style w:type="paragraph" w:styleId="BodyText3">
    <w:name w:val="Body Text 3"/>
    <w:basedOn w:val="Normal"/>
    <w:pPr>
      <w:jc w:val="center"/>
    </w:pPr>
    <w:rPr>
      <w:b/>
      <w:bCs/>
    </w:rPr>
  </w:style>
  <w:style w:type="paragraph" w:customStyle="1" w:styleId="DefinitionTerm">
    <w:name w:val="Definition Term"/>
    <w:basedOn w:val="Normal"/>
    <w:next w:val="Normal"/>
    <w:pPr>
      <w:overflowPunct w:val="0"/>
      <w:autoSpaceDE w:val="0"/>
      <w:autoSpaceDN w:val="0"/>
      <w:adjustRightInd w:val="0"/>
      <w:textAlignment w:val="baseline"/>
    </w:pPr>
  </w:style>
  <w:style w:type="paragraph" w:customStyle="1" w:styleId="DefinitionList">
    <w:name w:val="Definition List"/>
    <w:basedOn w:val="Normal"/>
    <w:next w:val="DefinitionTerm"/>
    <w:pPr>
      <w:overflowPunct w:val="0"/>
      <w:autoSpaceDE w:val="0"/>
      <w:autoSpaceDN w:val="0"/>
      <w:adjustRightInd w:val="0"/>
      <w:ind w:left="360"/>
      <w:textAlignment w:val="baseline"/>
    </w:p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TOC2">
    <w:name w:val="toc 2"/>
    <w:basedOn w:val="Normal"/>
    <w:next w:val="Normal"/>
    <w:autoRedefine/>
    <w:uiPriority w:val="39"/>
    <w:rsid w:val="003D1B4E"/>
    <w:pPr>
      <w:tabs>
        <w:tab w:val="left" w:pos="1701"/>
        <w:tab w:val="right" w:leader="dot" w:pos="9019"/>
      </w:tabs>
      <w:ind w:firstLine="567"/>
    </w:pPr>
  </w:style>
  <w:style w:type="paragraph" w:styleId="TOC1">
    <w:name w:val="toc 1"/>
    <w:basedOn w:val="Normal"/>
    <w:next w:val="Normal"/>
    <w:autoRedefine/>
    <w:uiPriority w:val="39"/>
    <w:rsid w:val="007426DF"/>
    <w:pPr>
      <w:tabs>
        <w:tab w:val="left" w:pos="567"/>
        <w:tab w:val="right" w:leader="dot" w:pos="9019"/>
      </w:tabs>
    </w:pPr>
    <w:rPr>
      <w:szCs w:val="16"/>
    </w:rPr>
  </w:style>
  <w:style w:type="paragraph" w:styleId="TOC3">
    <w:name w:val="toc 3"/>
    <w:basedOn w:val="Normal"/>
    <w:next w:val="Normal"/>
    <w:autoRedefine/>
    <w:uiPriority w:val="39"/>
    <w:rsid w:val="00B0611F"/>
    <w:pPr>
      <w:tabs>
        <w:tab w:val="right" w:leader="dot" w:pos="9019"/>
      </w:tabs>
      <w:spacing w:before="120"/>
      <w:ind w:firstLine="567"/>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NormalWeb">
    <w:name w:val="Normal (Web)"/>
    <w:basedOn w:val="Normal"/>
    <w:link w:val="NormalWebChar"/>
    <w:pPr>
      <w:spacing w:before="100" w:beforeAutospacing="1" w:after="100" w:afterAutospacing="1"/>
    </w:pPr>
    <w:rPr>
      <w:szCs w:val="24"/>
    </w:rPr>
  </w:style>
  <w:style w:type="character" w:styleId="Emphasis">
    <w:name w:val="Emphasis"/>
    <w:rPr>
      <w:i/>
      <w:iCs/>
    </w:rPr>
  </w:style>
  <w:style w:type="paragraph" w:customStyle="1" w:styleId="TxBrp7">
    <w:name w:val="TxBr_p7"/>
    <w:basedOn w:val="Normal"/>
    <w:pPr>
      <w:tabs>
        <w:tab w:val="left" w:pos="748"/>
      </w:tabs>
      <w:spacing w:line="283" w:lineRule="atLeast"/>
      <w:ind w:left="340"/>
    </w:pPr>
  </w:style>
  <w:style w:type="paragraph" w:customStyle="1" w:styleId="TxBrp14">
    <w:name w:val="TxBr_p14"/>
    <w:basedOn w:val="Normal"/>
    <w:pPr>
      <w:tabs>
        <w:tab w:val="left" w:pos="754"/>
      </w:tabs>
      <w:spacing w:line="283" w:lineRule="atLeast"/>
      <w:ind w:left="334" w:hanging="754"/>
    </w:pPr>
  </w:style>
  <w:style w:type="paragraph" w:customStyle="1" w:styleId="TxBrp36">
    <w:name w:val="TxBr_p36"/>
    <w:basedOn w:val="Normal"/>
    <w:pPr>
      <w:tabs>
        <w:tab w:val="left" w:pos="748"/>
        <w:tab w:val="left" w:pos="1190"/>
      </w:tabs>
      <w:spacing w:line="283" w:lineRule="atLeast"/>
      <w:ind w:left="1191" w:hanging="443"/>
    </w:pPr>
  </w:style>
  <w:style w:type="paragraph" w:customStyle="1" w:styleId="TxBrp11">
    <w:name w:val="TxBr_p11"/>
    <w:basedOn w:val="Normal"/>
    <w:pPr>
      <w:spacing w:line="283" w:lineRule="atLeast"/>
      <w:ind w:left="340" w:hanging="748"/>
    </w:pPr>
  </w:style>
  <w:style w:type="table" w:styleId="TableGrid">
    <w:name w:val="Table Grid"/>
    <w:basedOn w:val="TableNormal"/>
    <w:rsid w:val="00B467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B56DE"/>
    <w:rPr>
      <w:rFonts w:ascii="Tahoma" w:hAnsi="Tahoma" w:cs="Tahoma"/>
      <w:sz w:val="16"/>
      <w:szCs w:val="16"/>
    </w:rPr>
  </w:style>
  <w:style w:type="character" w:customStyle="1" w:styleId="pct-rti">
    <w:name w:val="pct-rti"/>
    <w:basedOn w:val="DefaultParagraphFont"/>
    <w:rsid w:val="002E502D"/>
  </w:style>
  <w:style w:type="paragraph" w:customStyle="1" w:styleId="Default">
    <w:name w:val="Default"/>
    <w:rsid w:val="00BA01E8"/>
    <w:pPr>
      <w:widowControl w:val="0"/>
      <w:autoSpaceDE w:val="0"/>
      <w:autoSpaceDN w:val="0"/>
      <w:adjustRightInd w:val="0"/>
    </w:pPr>
    <w:rPr>
      <w:rFonts w:cs="Arial"/>
      <w:color w:val="000000"/>
      <w:sz w:val="24"/>
      <w:szCs w:val="24"/>
    </w:rPr>
  </w:style>
  <w:style w:type="character" w:customStyle="1" w:styleId="HeaderChar">
    <w:name w:val="Header Char"/>
    <w:link w:val="Header"/>
    <w:uiPriority w:val="99"/>
    <w:rsid w:val="003008FA"/>
    <w:rPr>
      <w:sz w:val="24"/>
      <w:lang w:eastAsia="en-US"/>
    </w:rPr>
  </w:style>
  <w:style w:type="character" w:customStyle="1" w:styleId="FooterChar">
    <w:name w:val="Footer Char"/>
    <w:link w:val="Footer"/>
    <w:uiPriority w:val="99"/>
    <w:rsid w:val="00084F2D"/>
    <w:rPr>
      <w:sz w:val="24"/>
      <w:lang w:eastAsia="en-US"/>
    </w:rPr>
  </w:style>
  <w:style w:type="character" w:customStyle="1" w:styleId="Appendix">
    <w:name w:val="Appendix"/>
    <w:rsid w:val="0078572E"/>
    <w:rPr>
      <w:rFonts w:ascii="Arial" w:hAnsi="Arial" w:cs="Arial"/>
      <w:b/>
      <w:color w:val="FFFFFF"/>
      <w:sz w:val="28"/>
      <w:szCs w:val="32"/>
      <w:bdr w:val="single" w:sz="18" w:space="0" w:color="auto"/>
      <w:shd w:val="clear" w:color="auto" w:fill="000000"/>
    </w:rPr>
  </w:style>
  <w:style w:type="paragraph" w:customStyle="1" w:styleId="SPITitle">
    <w:name w:val="SPI Title"/>
    <w:basedOn w:val="Normal"/>
    <w:qFormat/>
    <w:rsid w:val="006F1E29"/>
    <w:pPr>
      <w:jc w:val="right"/>
    </w:pPr>
    <w:rPr>
      <w:b/>
      <w:color w:val="000000" w:themeColor="text1"/>
      <w:sz w:val="72"/>
      <w:szCs w:val="72"/>
    </w:rPr>
  </w:style>
  <w:style w:type="paragraph" w:customStyle="1" w:styleId="SPIInfo">
    <w:name w:val="SPI Info"/>
    <w:basedOn w:val="Normal"/>
    <w:qFormat/>
    <w:rsid w:val="00181146"/>
    <w:pPr>
      <w:widowControl w:val="0"/>
      <w:autoSpaceDE w:val="0"/>
      <w:autoSpaceDN w:val="0"/>
      <w:adjustRightInd w:val="0"/>
      <w:spacing w:line="200" w:lineRule="exact"/>
    </w:pPr>
    <w:rPr>
      <w:rFonts w:cs="Arial"/>
      <w:color w:val="0D0D0D"/>
      <w:szCs w:val="24"/>
    </w:rPr>
  </w:style>
  <w:style w:type="paragraph" w:customStyle="1" w:styleId="SPINumber">
    <w:name w:val="SPI Number"/>
    <w:basedOn w:val="Normal"/>
    <w:qFormat/>
    <w:rsid w:val="00E80746"/>
    <w:rPr>
      <w:rFonts w:ascii="Arial Black" w:hAnsi="Arial Black" w:cs="Arial"/>
      <w:color w:val="A6A6A6"/>
      <w:sz w:val="52"/>
      <w:szCs w:val="52"/>
    </w:rPr>
  </w:style>
  <w:style w:type="paragraph" w:customStyle="1" w:styleId="VersionHistory">
    <w:name w:val="Version History"/>
    <w:basedOn w:val="Normal"/>
    <w:link w:val="VersionHistoryChar"/>
    <w:qFormat/>
    <w:rsid w:val="009B3E1F"/>
    <w:pPr>
      <w:widowControl w:val="0"/>
      <w:autoSpaceDE w:val="0"/>
      <w:autoSpaceDN w:val="0"/>
      <w:adjustRightInd w:val="0"/>
      <w:spacing w:line="252" w:lineRule="exact"/>
      <w:ind w:left="120"/>
    </w:pPr>
    <w:rPr>
      <w:rFonts w:cs="Arial"/>
      <w:bCs/>
      <w:szCs w:val="24"/>
    </w:rPr>
  </w:style>
  <w:style w:type="paragraph" w:customStyle="1" w:styleId="SPIh1">
    <w:name w:val="SPI h1"/>
    <w:basedOn w:val="Normal"/>
    <w:qFormat/>
    <w:rsid w:val="002B567A"/>
    <w:pPr>
      <w:widowControl w:val="0"/>
      <w:tabs>
        <w:tab w:val="left" w:pos="567"/>
      </w:tabs>
      <w:autoSpaceDE w:val="0"/>
      <w:autoSpaceDN w:val="0"/>
      <w:adjustRightInd w:val="0"/>
    </w:pPr>
    <w:rPr>
      <w:rFonts w:cs="Arial"/>
      <w:b/>
      <w:color w:val="000000" w:themeColor="text1"/>
      <w:sz w:val="28"/>
      <w:szCs w:val="28"/>
    </w:rPr>
  </w:style>
  <w:style w:type="character" w:customStyle="1" w:styleId="VersionHistoryChar">
    <w:name w:val="Version History Char"/>
    <w:link w:val="VersionHistory"/>
    <w:rsid w:val="009B3E1F"/>
    <w:rPr>
      <w:rFonts w:cs="Arial"/>
      <w:bCs/>
      <w:szCs w:val="24"/>
    </w:rPr>
  </w:style>
  <w:style w:type="paragraph" w:customStyle="1" w:styleId="SPItext">
    <w:name w:val="SPI text"/>
    <w:basedOn w:val="NormalWeb"/>
    <w:link w:val="SPItextChar"/>
    <w:qFormat/>
    <w:rsid w:val="00653EA4"/>
    <w:pPr>
      <w:tabs>
        <w:tab w:val="left" w:pos="567"/>
      </w:tabs>
      <w:spacing w:before="0" w:beforeAutospacing="0" w:after="0" w:afterAutospacing="0" w:line="276" w:lineRule="auto"/>
    </w:pPr>
  </w:style>
  <w:style w:type="paragraph" w:customStyle="1" w:styleId="SPIBulletLvl1">
    <w:name w:val="SPI Bullet Lvl 1"/>
    <w:basedOn w:val="Normal"/>
    <w:qFormat/>
    <w:rsid w:val="006F1E29"/>
    <w:pPr>
      <w:numPr>
        <w:numId w:val="3"/>
      </w:numPr>
      <w:tabs>
        <w:tab w:val="left" w:pos="851"/>
      </w:tabs>
      <w:spacing w:after="120"/>
      <w:ind w:left="851" w:hanging="284"/>
    </w:pPr>
    <w:rPr>
      <w:color w:val="404040" w:themeColor="text1" w:themeTint="BF"/>
    </w:rPr>
  </w:style>
  <w:style w:type="paragraph" w:customStyle="1" w:styleId="SPIBulletLvl2">
    <w:name w:val="SPI Bullet Lvl 2"/>
    <w:basedOn w:val="Normal"/>
    <w:qFormat/>
    <w:rsid w:val="006F1E29"/>
    <w:pPr>
      <w:numPr>
        <w:numId w:val="2"/>
      </w:numPr>
      <w:tabs>
        <w:tab w:val="clear" w:pos="1080"/>
        <w:tab w:val="left" w:pos="1418"/>
      </w:tabs>
      <w:spacing w:after="120"/>
      <w:ind w:left="1418" w:hanging="284"/>
    </w:pPr>
    <w:rPr>
      <w:color w:val="404040" w:themeColor="text1" w:themeTint="BF"/>
    </w:rPr>
  </w:style>
  <w:style w:type="paragraph" w:customStyle="1" w:styleId="SPIBulletLvl3">
    <w:name w:val="SPI Bullet Lvl 3"/>
    <w:basedOn w:val="Normal"/>
    <w:link w:val="SPIBulletLvl3Char"/>
    <w:qFormat/>
    <w:rsid w:val="006F1E29"/>
    <w:pPr>
      <w:numPr>
        <w:numId w:val="4"/>
      </w:numPr>
      <w:tabs>
        <w:tab w:val="clear" w:pos="1080"/>
        <w:tab w:val="num" w:pos="1985"/>
      </w:tabs>
      <w:spacing w:after="120"/>
      <w:ind w:left="1985" w:hanging="284"/>
    </w:pPr>
    <w:rPr>
      <w:color w:val="404040" w:themeColor="text1" w:themeTint="BF"/>
    </w:rPr>
  </w:style>
  <w:style w:type="paragraph" w:customStyle="1" w:styleId="DocStartTitle">
    <w:name w:val="Doc Start Title"/>
    <w:basedOn w:val="Title"/>
    <w:qFormat/>
    <w:rsid w:val="0057488F"/>
    <w:rPr>
      <w:rFonts w:cs="Arial"/>
      <w:color w:val="FFFFFF"/>
      <w:szCs w:val="32"/>
    </w:rPr>
  </w:style>
  <w:style w:type="paragraph" w:customStyle="1" w:styleId="SPILvl1number">
    <w:name w:val="SPI Lvl 1 number"/>
    <w:basedOn w:val="SPIh1"/>
    <w:rsid w:val="000E5FBA"/>
  </w:style>
  <w:style w:type="paragraph" w:customStyle="1" w:styleId="SPIh3">
    <w:name w:val="SPI h3"/>
    <w:basedOn w:val="Normal"/>
    <w:link w:val="SPIh3Char"/>
    <w:qFormat/>
    <w:rsid w:val="009820F6"/>
    <w:pPr>
      <w:numPr>
        <w:ilvl w:val="1"/>
        <w:numId w:val="1"/>
      </w:numPr>
      <w:tabs>
        <w:tab w:val="clear" w:pos="360"/>
        <w:tab w:val="num" w:pos="0"/>
        <w:tab w:val="left" w:pos="567"/>
      </w:tabs>
      <w:spacing w:line="276" w:lineRule="auto"/>
    </w:pPr>
    <w:rPr>
      <w:rFonts w:cs="Arial"/>
      <w:b/>
      <w:color w:val="000000" w:themeColor="text1"/>
    </w:rPr>
  </w:style>
  <w:style w:type="paragraph" w:customStyle="1" w:styleId="SPItextindent">
    <w:name w:val="SPI text indent"/>
    <w:basedOn w:val="SPItext"/>
    <w:link w:val="SPItextindentChar"/>
    <w:qFormat/>
    <w:rsid w:val="006F1E29"/>
    <w:pPr>
      <w:ind w:left="567" w:hanging="567"/>
    </w:pPr>
    <w:rPr>
      <w:color w:val="404040" w:themeColor="text1" w:themeTint="BF"/>
    </w:rPr>
  </w:style>
  <w:style w:type="character" w:customStyle="1" w:styleId="SPIh3Char">
    <w:name w:val="SPI h3 Char"/>
    <w:link w:val="SPIh3"/>
    <w:rsid w:val="009820F6"/>
    <w:rPr>
      <w:rFonts w:cs="Arial"/>
      <w:b/>
      <w:color w:val="000000" w:themeColor="text1"/>
      <w:sz w:val="22"/>
      <w:szCs w:val="22"/>
    </w:rPr>
  </w:style>
  <w:style w:type="paragraph" w:styleId="TOCHeading">
    <w:name w:val="TOC Heading"/>
    <w:basedOn w:val="Heading1"/>
    <w:next w:val="Normal"/>
    <w:uiPriority w:val="39"/>
    <w:semiHidden/>
    <w:unhideWhenUsed/>
    <w:qFormat/>
    <w:rsid w:val="00FD7D8B"/>
    <w:pPr>
      <w:keepLines/>
      <w:spacing w:before="480" w:line="276" w:lineRule="auto"/>
      <w:jc w:val="left"/>
      <w:outlineLvl w:val="9"/>
    </w:pPr>
    <w:rPr>
      <w:rFonts w:ascii="Cambria" w:eastAsia="MS Gothic" w:hAnsi="Cambria"/>
      <w:bCs/>
      <w:color w:val="365F91"/>
      <w:kern w:val="0"/>
      <w:szCs w:val="28"/>
      <w:lang w:val="en-US" w:eastAsia="ja-JP"/>
    </w:rPr>
  </w:style>
  <w:style w:type="character" w:customStyle="1" w:styleId="SPIBulletLvl3Char">
    <w:name w:val="SPI Bullet Lvl 3 Char"/>
    <w:link w:val="SPIBulletLvl3"/>
    <w:rsid w:val="006F1E29"/>
    <w:rPr>
      <w:color w:val="404040" w:themeColor="text1" w:themeTint="BF"/>
      <w:sz w:val="22"/>
      <w:szCs w:val="22"/>
    </w:rPr>
  </w:style>
  <w:style w:type="paragraph" w:customStyle="1" w:styleId="SPIh2">
    <w:name w:val="SPI h2"/>
    <w:basedOn w:val="Normal"/>
    <w:link w:val="SPIh2Char"/>
    <w:qFormat/>
    <w:rsid w:val="009820F6"/>
    <w:pPr>
      <w:tabs>
        <w:tab w:val="left" w:pos="567"/>
      </w:tabs>
    </w:pPr>
    <w:rPr>
      <w:rFonts w:cs="Arial"/>
      <w:b/>
      <w:color w:val="000000" w:themeColor="text1"/>
      <w:sz w:val="24"/>
      <w:szCs w:val="24"/>
    </w:rPr>
  </w:style>
  <w:style w:type="character" w:customStyle="1" w:styleId="SPIh2Char">
    <w:name w:val="SPI h2 Char"/>
    <w:link w:val="SPIh2"/>
    <w:rsid w:val="009820F6"/>
    <w:rPr>
      <w:rFonts w:cs="Arial"/>
      <w:b/>
      <w:color w:val="000000" w:themeColor="text1"/>
      <w:sz w:val="24"/>
      <w:szCs w:val="24"/>
    </w:rPr>
  </w:style>
  <w:style w:type="table" w:styleId="MediumShading1">
    <w:name w:val="Medium Shading 1"/>
    <w:basedOn w:val="TableNormal"/>
    <w:uiPriority w:val="63"/>
    <w:rsid w:val="00337E14"/>
    <w:rPr>
      <w:sz w:val="18"/>
    </w:rPr>
    <w:tblPr>
      <w:tblStyleRowBandSize w:val="1"/>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CellMar>
        <w:top w:w="108" w:type="dxa"/>
      </w:tblCellMar>
    </w:tblPr>
    <w:tcPr>
      <w:shd w:val="clear" w:color="auto" w:fill="F2F2F2"/>
    </w:tcPr>
    <w:tblStylePr w:type="firstRow">
      <w:pPr>
        <w:spacing w:before="0" w:after="0" w:line="240" w:lineRule="auto"/>
        <w:jc w:val="left"/>
      </w:pPr>
      <w:rPr>
        <w:rFonts w:ascii="Arial" w:hAnsi="Arial"/>
        <w:b/>
        <w:bCs/>
        <w:i w:val="0"/>
        <w:color w:val="FFFFFF"/>
        <w:sz w:val="20"/>
      </w:rPr>
      <w:tblPr/>
      <w:tcPr>
        <w:shd w:val="clear" w:color="auto" w:fill="40404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LightList-Accent5">
    <w:name w:val="Light List Accent 5"/>
    <w:basedOn w:val="TableNormal"/>
    <w:uiPriority w:val="61"/>
    <w:rsid w:val="002A0C40"/>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SPITable1">
    <w:name w:val="SPI Table 1"/>
    <w:basedOn w:val="TableNormal"/>
    <w:rsid w:val="008528D8"/>
    <w:pPr>
      <w:spacing w:after="120"/>
    </w:pPr>
    <w:rPr>
      <w:color w:val="404040"/>
      <w:sz w:val="18"/>
    </w:rPr>
    <w:tblPr>
      <w:tblStyleRowBandSize w:val="1"/>
      <w:tblBorders>
        <w:bottom w:val="single" w:sz="18" w:space="0" w:color="404040"/>
        <w:insideH w:val="single" w:sz="4" w:space="0" w:color="A6A6A6"/>
        <w:insideV w:val="single" w:sz="4" w:space="0" w:color="A6A6A6"/>
      </w:tblBorders>
      <w:tblCellMar>
        <w:top w:w="108" w:type="dxa"/>
      </w:tblCellMar>
    </w:tblPr>
    <w:tcPr>
      <w:tcMar>
        <w:top w:w="108" w:type="dxa"/>
      </w:tcMar>
    </w:tcPr>
    <w:tblStylePr w:type="firstRow">
      <w:pPr>
        <w:wordWrap/>
        <w:spacing w:afterLines="0" w:after="120" w:afterAutospacing="0"/>
      </w:pPr>
      <w:rPr>
        <w:rFonts w:ascii="Arial" w:hAnsi="Arial"/>
        <w:b/>
        <w:i w:val="0"/>
        <w:caps w:val="0"/>
        <w:smallCaps w:val="0"/>
        <w:strike w:val="0"/>
        <w:dstrike w:val="0"/>
        <w:vanish w:val="0"/>
        <w:color w:val="auto"/>
        <w:sz w:val="40"/>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cPr>
        <w:shd w:val="clear" w:color="auto" w:fill="404040"/>
      </w:tcPr>
    </w:tblStylePr>
    <w:tblStylePr w:type="lastRow">
      <w:rPr>
        <w:rFonts w:ascii="Arial" w:hAnsi="Arial"/>
        <w:color w:val="404040"/>
        <w:sz w:val="18"/>
      </w:rPr>
      <w:tblPr/>
      <w:tcPr>
        <w:tcBorders>
          <w:insideH w:val="nil"/>
          <w:insideV w:val="nil"/>
        </w:tcBorders>
      </w:tcPr>
    </w:tblStylePr>
    <w:tblStylePr w:type="band2Horz">
      <w:tblPr/>
      <w:tcPr>
        <w:shd w:val="clear" w:color="auto" w:fill="F2F2F2"/>
      </w:tcPr>
    </w:tblStylePr>
  </w:style>
  <w:style w:type="paragraph" w:customStyle="1" w:styleId="TableHeader">
    <w:name w:val="Table Header"/>
    <w:basedOn w:val="SPItextindent"/>
    <w:qFormat/>
    <w:rsid w:val="008528D8"/>
    <w:pPr>
      <w:spacing w:after="120"/>
      <w:ind w:left="0" w:firstLine="0"/>
    </w:pPr>
    <w:rPr>
      <w:color w:val="FFFFFF"/>
      <w:sz w:val="20"/>
      <w:szCs w:val="20"/>
    </w:rPr>
  </w:style>
  <w:style w:type="paragraph" w:customStyle="1" w:styleId="TableText">
    <w:name w:val="Table Text"/>
    <w:basedOn w:val="SPItextindent"/>
    <w:qFormat/>
    <w:rsid w:val="00F31029"/>
    <w:pPr>
      <w:spacing w:after="120"/>
      <w:ind w:left="0" w:firstLine="0"/>
    </w:pPr>
    <w:rPr>
      <w:sz w:val="18"/>
      <w:szCs w:val="18"/>
    </w:rPr>
  </w:style>
  <w:style w:type="paragraph" w:customStyle="1" w:styleId="Contents">
    <w:name w:val="Contents"/>
    <w:basedOn w:val="Normal"/>
    <w:link w:val="ContentsChar"/>
    <w:qFormat/>
    <w:rsid w:val="00F75BC8"/>
    <w:pPr>
      <w:widowControl w:val="0"/>
      <w:tabs>
        <w:tab w:val="left" w:pos="426"/>
        <w:tab w:val="left" w:pos="993"/>
        <w:tab w:val="left" w:leader="dot" w:pos="9040"/>
      </w:tabs>
      <w:autoSpaceDE w:val="0"/>
      <w:autoSpaceDN w:val="0"/>
      <w:adjustRightInd w:val="0"/>
      <w:spacing w:before="240"/>
    </w:pPr>
    <w:rPr>
      <w:rFonts w:cs="Arial"/>
    </w:rPr>
  </w:style>
  <w:style w:type="paragraph" w:styleId="ListParagraph">
    <w:name w:val="List Paragraph"/>
    <w:basedOn w:val="Normal"/>
    <w:uiPriority w:val="34"/>
    <w:qFormat/>
    <w:rsid w:val="00E65366"/>
    <w:pPr>
      <w:ind w:left="720"/>
      <w:contextualSpacing/>
    </w:pPr>
  </w:style>
  <w:style w:type="character" w:customStyle="1" w:styleId="ContentsChar">
    <w:name w:val="Contents Char"/>
    <w:basedOn w:val="DefaultParagraphFont"/>
    <w:link w:val="Contents"/>
    <w:rsid w:val="00F75BC8"/>
    <w:rPr>
      <w:rFonts w:cs="Arial"/>
      <w:color w:val="404040"/>
      <w:sz w:val="22"/>
      <w:szCs w:val="22"/>
    </w:rPr>
  </w:style>
  <w:style w:type="paragraph" w:customStyle="1" w:styleId="Listnumbers">
    <w:name w:val="List numbers"/>
    <w:basedOn w:val="SPItextindent"/>
    <w:link w:val="ListnumbersChar"/>
    <w:qFormat/>
    <w:rsid w:val="002012C0"/>
    <w:pPr>
      <w:ind w:left="0" w:firstLine="0"/>
    </w:pPr>
    <w:rPr>
      <w:b/>
    </w:rPr>
  </w:style>
  <w:style w:type="character" w:customStyle="1" w:styleId="NormalWebChar">
    <w:name w:val="Normal (Web) Char"/>
    <w:basedOn w:val="DefaultParagraphFont"/>
    <w:link w:val="NormalWeb"/>
    <w:rsid w:val="00947345"/>
    <w:rPr>
      <w:color w:val="404040"/>
      <w:sz w:val="22"/>
      <w:szCs w:val="24"/>
    </w:rPr>
  </w:style>
  <w:style w:type="character" w:customStyle="1" w:styleId="SPItextChar">
    <w:name w:val="SPI text Char"/>
    <w:basedOn w:val="NormalWebChar"/>
    <w:link w:val="SPItext"/>
    <w:rsid w:val="00947345"/>
    <w:rPr>
      <w:color w:val="404040"/>
      <w:sz w:val="22"/>
      <w:szCs w:val="24"/>
    </w:rPr>
  </w:style>
  <w:style w:type="character" w:customStyle="1" w:styleId="SPItextindentChar">
    <w:name w:val="SPI text indent Char"/>
    <w:basedOn w:val="SPItextChar"/>
    <w:link w:val="SPItextindent"/>
    <w:rsid w:val="006F1E29"/>
    <w:rPr>
      <w:color w:val="404040" w:themeColor="text1" w:themeTint="BF"/>
      <w:sz w:val="22"/>
      <w:szCs w:val="24"/>
    </w:rPr>
  </w:style>
  <w:style w:type="character" w:customStyle="1" w:styleId="ListnumbersChar">
    <w:name w:val="List numbers Char"/>
    <w:basedOn w:val="SPItextindentChar"/>
    <w:link w:val="Listnumbers"/>
    <w:rsid w:val="002012C0"/>
    <w:rPr>
      <w:b/>
      <w:color w:val="404040"/>
      <w:sz w:val="22"/>
      <w:szCs w:val="24"/>
    </w:rPr>
  </w:style>
  <w:style w:type="character" w:customStyle="1" w:styleId="AppendixTitle">
    <w:name w:val="Appendix Title"/>
    <w:basedOn w:val="Appendix"/>
    <w:uiPriority w:val="1"/>
    <w:qFormat/>
    <w:rsid w:val="004E6B29"/>
    <w:rPr>
      <w:rFonts w:ascii="Arial" w:hAnsi="Arial" w:cs="Arial"/>
      <w:b/>
      <w:color w:val="FFFFFF"/>
      <w:sz w:val="28"/>
      <w:szCs w:val="32"/>
      <w:bdr w:val="single" w:sz="24" w:space="0" w:color="auto"/>
      <w:shd w:val="clear" w:color="auto" w:fill="000000"/>
    </w:rPr>
  </w:style>
  <w:style w:type="paragraph" w:styleId="CommentSubject">
    <w:name w:val="annotation subject"/>
    <w:basedOn w:val="CommentText"/>
    <w:next w:val="CommentText"/>
    <w:link w:val="CommentSubjectChar"/>
    <w:rsid w:val="0023414E"/>
    <w:rPr>
      <w:b/>
      <w:bCs/>
      <w:szCs w:val="20"/>
    </w:rPr>
  </w:style>
  <w:style w:type="character" w:customStyle="1" w:styleId="CommentTextChar">
    <w:name w:val="Comment Text Char"/>
    <w:basedOn w:val="DefaultParagraphFont"/>
    <w:link w:val="CommentText"/>
    <w:semiHidden/>
    <w:rsid w:val="0023414E"/>
    <w:rPr>
      <w:color w:val="404040"/>
      <w:szCs w:val="22"/>
    </w:rPr>
  </w:style>
  <w:style w:type="character" w:customStyle="1" w:styleId="CommentSubjectChar">
    <w:name w:val="Comment Subject Char"/>
    <w:basedOn w:val="CommentTextChar"/>
    <w:link w:val="CommentSubject"/>
    <w:rsid w:val="0023414E"/>
    <w:rPr>
      <w:b/>
      <w:bCs/>
      <w:color w:val="404040"/>
      <w:szCs w:val="22"/>
    </w:rPr>
  </w:style>
  <w:style w:type="paragraph" w:customStyle="1" w:styleId="ItemNo">
    <w:name w:val="Item No."/>
    <w:basedOn w:val="Normal"/>
    <w:rsid w:val="00B0770E"/>
    <w:pPr>
      <w:tabs>
        <w:tab w:val="left" w:pos="450"/>
      </w:tabs>
      <w:suppressAutoHyphens/>
      <w:ind w:left="283" w:hanging="283"/>
    </w:pPr>
    <w:rPr>
      <w:rFonts w:cs="Arial"/>
      <w:b/>
      <w:color w:val="auto"/>
      <w:spacing w:val="-3"/>
      <w:sz w:val="28"/>
      <w:szCs w:val="20"/>
      <w:lang w:eastAsia="en-US"/>
    </w:rPr>
  </w:style>
  <w:style w:type="paragraph" w:styleId="FootnoteText">
    <w:name w:val="footnote text"/>
    <w:basedOn w:val="Normal"/>
    <w:link w:val="FootnoteTextChar"/>
    <w:uiPriority w:val="99"/>
    <w:unhideWhenUsed/>
    <w:rsid w:val="00B0770E"/>
    <w:rPr>
      <w:rFonts w:asciiTheme="minorHAnsi" w:eastAsiaTheme="minorHAnsi" w:hAnsiTheme="minorHAnsi" w:cstheme="minorBidi"/>
      <w:color w:val="auto"/>
      <w:sz w:val="20"/>
      <w:szCs w:val="20"/>
      <w:lang w:eastAsia="en-US"/>
    </w:rPr>
  </w:style>
  <w:style w:type="character" w:customStyle="1" w:styleId="FootnoteTextChar">
    <w:name w:val="Footnote Text Char"/>
    <w:basedOn w:val="DefaultParagraphFont"/>
    <w:link w:val="FootnoteText"/>
    <w:uiPriority w:val="99"/>
    <w:rsid w:val="00B0770E"/>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sid w:val="00B0770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267">
    <w:lsdException w:name="Normal"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Hyperlink"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DE5708"/>
    <w:rPr>
      <w:color w:val="404040"/>
      <w:sz w:val="22"/>
      <w:szCs w:val="22"/>
    </w:rPr>
  </w:style>
  <w:style w:type="paragraph" w:styleId="Heading1">
    <w:name w:val="heading 1"/>
    <w:basedOn w:val="Normal"/>
    <w:next w:val="Normal"/>
    <w:pPr>
      <w:keepNext/>
      <w:jc w:val="both"/>
      <w:outlineLvl w:val="0"/>
    </w:pPr>
    <w:rPr>
      <w:b/>
      <w:kern w:val="28"/>
      <w:sz w:val="28"/>
    </w:rPr>
  </w:style>
  <w:style w:type="paragraph" w:styleId="Heading2">
    <w:name w:val="heading 2"/>
    <w:basedOn w:val="Normal"/>
    <w:next w:val="Normal"/>
    <w:pPr>
      <w:keepNext/>
      <w:ind w:left="720" w:hanging="720"/>
      <w:outlineLvl w:val="1"/>
    </w:pPr>
    <w:rPr>
      <w:b/>
      <w:sz w:val="28"/>
    </w:rPr>
  </w:style>
  <w:style w:type="paragraph" w:styleId="Heading3">
    <w:name w:val="heading 3"/>
    <w:basedOn w:val="Normal"/>
    <w:next w:val="Normal"/>
    <w:pPr>
      <w:keepNext/>
      <w:ind w:left="720" w:hanging="720"/>
      <w:outlineLvl w:val="2"/>
    </w:pPr>
    <w:rPr>
      <w:b/>
    </w:rPr>
  </w:style>
  <w:style w:type="paragraph" w:styleId="Heading4">
    <w:name w:val="heading 4"/>
    <w:basedOn w:val="Normal"/>
    <w:next w:val="Normal"/>
    <w:pPr>
      <w:keepNext/>
      <w:ind w:left="720" w:hanging="720"/>
      <w:jc w:val="both"/>
      <w:outlineLvl w:val="3"/>
    </w:pPr>
    <w:rPr>
      <w:b/>
    </w:rPr>
  </w:style>
  <w:style w:type="paragraph" w:styleId="Heading5">
    <w:name w:val="heading 5"/>
    <w:basedOn w:val="Normal"/>
    <w:next w:val="Normal"/>
    <w:pPr>
      <w:keepNext/>
      <w:ind w:left="1440" w:hanging="720"/>
      <w:outlineLvl w:val="4"/>
    </w:pPr>
    <w:rPr>
      <w:b/>
    </w:rPr>
  </w:style>
  <w:style w:type="paragraph" w:styleId="Heading6">
    <w:name w:val="heading 6"/>
    <w:basedOn w:val="Normal"/>
    <w:next w:val="Normal"/>
    <w:pPr>
      <w:keepNext/>
      <w:outlineLvl w:val="5"/>
    </w:pPr>
    <w:rPr>
      <w:b/>
      <w:sz w:val="28"/>
    </w:rPr>
  </w:style>
  <w:style w:type="paragraph" w:styleId="Heading7">
    <w:name w:val="heading 7"/>
    <w:basedOn w:val="Normal"/>
    <w:next w:val="Normal"/>
    <w:pPr>
      <w:keepNext/>
      <w:ind w:left="2880" w:hanging="2160"/>
      <w:jc w:val="both"/>
      <w:outlineLvl w:val="6"/>
    </w:pPr>
    <w:rPr>
      <w:b/>
      <w:i/>
    </w:rPr>
  </w:style>
  <w:style w:type="paragraph" w:styleId="Heading8">
    <w:name w:val="heading 8"/>
    <w:basedOn w:val="Normal"/>
    <w:next w:val="Normal"/>
    <w:pPr>
      <w:keepNext/>
      <w:jc w:val="center"/>
      <w:outlineLvl w:val="7"/>
    </w:pPr>
    <w:rPr>
      <w:b/>
      <w:sz w:val="28"/>
    </w:rPr>
  </w:style>
  <w:style w:type="paragraph" w:styleId="Heading9">
    <w:name w:val="heading 9"/>
    <w:basedOn w:val="Normal"/>
    <w:next w:val="Normal"/>
    <w:pPr>
      <w:keepNext/>
      <w:spacing w:before="120" w:after="120"/>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Title">
    <w:name w:val="Title"/>
    <w:basedOn w:val="Normal"/>
    <w:rsid w:val="00632904"/>
    <w:pPr>
      <w:pBdr>
        <w:top w:val="single" w:sz="6" w:space="3" w:color="auto"/>
        <w:bottom w:val="single" w:sz="6" w:space="3" w:color="auto"/>
      </w:pBdr>
      <w:shd w:val="clear" w:color="auto" w:fill="000000"/>
      <w:jc w:val="center"/>
    </w:pPr>
    <w:rPr>
      <w:b/>
      <w:sz w:val="32"/>
    </w:rPr>
  </w:style>
  <w:style w:type="paragraph" w:styleId="BodyText">
    <w:name w:val="Body Text"/>
    <w:basedOn w:val="Normal"/>
    <w:pPr>
      <w:jc w:val="both"/>
    </w:pPr>
  </w:style>
  <w:style w:type="paragraph" w:styleId="BodyTextIndent">
    <w:name w:val="Body Text Indent"/>
    <w:basedOn w:val="Normal"/>
    <w:pPr>
      <w:ind w:left="720"/>
    </w:pPr>
  </w:style>
  <w:style w:type="paragraph" w:styleId="BodyTextIndent2">
    <w:name w:val="Body Text Indent 2"/>
    <w:basedOn w:val="Normal"/>
    <w:pPr>
      <w:ind w:left="720" w:hanging="720"/>
      <w:jc w:val="both"/>
    </w:pPr>
  </w:style>
  <w:style w:type="paragraph" w:styleId="BodyTextIndent3">
    <w:name w:val="Body Text Indent 3"/>
    <w:basedOn w:val="Normal"/>
    <w:pPr>
      <w:ind w:left="1440" w:hanging="720"/>
      <w:jc w:val="both"/>
    </w:pPr>
  </w:style>
  <w:style w:type="paragraph" w:styleId="BodyText2">
    <w:name w:val="Body Text 2"/>
    <w:basedOn w:val="Normal"/>
    <w:pPr>
      <w:jc w:val="both"/>
    </w:pPr>
  </w:style>
  <w:style w:type="character" w:styleId="Hyperlink">
    <w:name w:val="Hyperlink"/>
    <w:uiPriority w:val="99"/>
    <w:rsid w:val="00307828"/>
    <w:rPr>
      <w:color w:val="FF0000"/>
      <w:u w:val="single"/>
    </w:rPr>
  </w:style>
  <w:style w:type="character" w:styleId="FollowedHyperlink">
    <w:name w:val="FollowedHyperlink"/>
    <w:rPr>
      <w:color w:val="800080"/>
      <w:u w:val="single"/>
    </w:rPr>
  </w:style>
  <w:style w:type="paragraph" w:styleId="BodyText3">
    <w:name w:val="Body Text 3"/>
    <w:basedOn w:val="Normal"/>
    <w:pPr>
      <w:jc w:val="center"/>
    </w:pPr>
    <w:rPr>
      <w:b/>
      <w:bCs/>
    </w:rPr>
  </w:style>
  <w:style w:type="paragraph" w:customStyle="1" w:styleId="DefinitionTerm">
    <w:name w:val="Definition Term"/>
    <w:basedOn w:val="Normal"/>
    <w:next w:val="Normal"/>
    <w:pPr>
      <w:overflowPunct w:val="0"/>
      <w:autoSpaceDE w:val="0"/>
      <w:autoSpaceDN w:val="0"/>
      <w:adjustRightInd w:val="0"/>
      <w:textAlignment w:val="baseline"/>
    </w:pPr>
  </w:style>
  <w:style w:type="paragraph" w:customStyle="1" w:styleId="DefinitionList">
    <w:name w:val="Definition List"/>
    <w:basedOn w:val="Normal"/>
    <w:next w:val="DefinitionTerm"/>
    <w:pPr>
      <w:overflowPunct w:val="0"/>
      <w:autoSpaceDE w:val="0"/>
      <w:autoSpaceDN w:val="0"/>
      <w:adjustRightInd w:val="0"/>
      <w:ind w:left="360"/>
      <w:textAlignment w:val="baseline"/>
    </w:p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TOC2">
    <w:name w:val="toc 2"/>
    <w:basedOn w:val="Normal"/>
    <w:next w:val="Normal"/>
    <w:autoRedefine/>
    <w:uiPriority w:val="39"/>
    <w:rsid w:val="003D1B4E"/>
    <w:pPr>
      <w:tabs>
        <w:tab w:val="left" w:pos="1701"/>
        <w:tab w:val="right" w:leader="dot" w:pos="9019"/>
      </w:tabs>
      <w:ind w:firstLine="567"/>
    </w:pPr>
  </w:style>
  <w:style w:type="paragraph" w:styleId="TOC1">
    <w:name w:val="toc 1"/>
    <w:basedOn w:val="Normal"/>
    <w:next w:val="Normal"/>
    <w:autoRedefine/>
    <w:uiPriority w:val="39"/>
    <w:rsid w:val="007426DF"/>
    <w:pPr>
      <w:tabs>
        <w:tab w:val="left" w:pos="567"/>
        <w:tab w:val="right" w:leader="dot" w:pos="9019"/>
      </w:tabs>
    </w:pPr>
    <w:rPr>
      <w:szCs w:val="16"/>
    </w:rPr>
  </w:style>
  <w:style w:type="paragraph" w:styleId="TOC3">
    <w:name w:val="toc 3"/>
    <w:basedOn w:val="Normal"/>
    <w:next w:val="Normal"/>
    <w:autoRedefine/>
    <w:uiPriority w:val="39"/>
    <w:rsid w:val="00B0611F"/>
    <w:pPr>
      <w:tabs>
        <w:tab w:val="right" w:leader="dot" w:pos="9019"/>
      </w:tabs>
      <w:spacing w:before="120"/>
      <w:ind w:firstLine="567"/>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NormalWeb">
    <w:name w:val="Normal (Web)"/>
    <w:basedOn w:val="Normal"/>
    <w:link w:val="NormalWebChar"/>
    <w:pPr>
      <w:spacing w:before="100" w:beforeAutospacing="1" w:after="100" w:afterAutospacing="1"/>
    </w:pPr>
    <w:rPr>
      <w:szCs w:val="24"/>
    </w:rPr>
  </w:style>
  <w:style w:type="character" w:styleId="Emphasis">
    <w:name w:val="Emphasis"/>
    <w:rPr>
      <w:i/>
      <w:iCs/>
    </w:rPr>
  </w:style>
  <w:style w:type="paragraph" w:customStyle="1" w:styleId="TxBrp7">
    <w:name w:val="TxBr_p7"/>
    <w:basedOn w:val="Normal"/>
    <w:pPr>
      <w:tabs>
        <w:tab w:val="left" w:pos="748"/>
      </w:tabs>
      <w:spacing w:line="283" w:lineRule="atLeast"/>
      <w:ind w:left="340"/>
    </w:pPr>
  </w:style>
  <w:style w:type="paragraph" w:customStyle="1" w:styleId="TxBrp14">
    <w:name w:val="TxBr_p14"/>
    <w:basedOn w:val="Normal"/>
    <w:pPr>
      <w:tabs>
        <w:tab w:val="left" w:pos="754"/>
      </w:tabs>
      <w:spacing w:line="283" w:lineRule="atLeast"/>
      <w:ind w:left="334" w:hanging="754"/>
    </w:pPr>
  </w:style>
  <w:style w:type="paragraph" w:customStyle="1" w:styleId="TxBrp36">
    <w:name w:val="TxBr_p36"/>
    <w:basedOn w:val="Normal"/>
    <w:pPr>
      <w:tabs>
        <w:tab w:val="left" w:pos="748"/>
        <w:tab w:val="left" w:pos="1190"/>
      </w:tabs>
      <w:spacing w:line="283" w:lineRule="atLeast"/>
      <w:ind w:left="1191" w:hanging="443"/>
    </w:pPr>
  </w:style>
  <w:style w:type="paragraph" w:customStyle="1" w:styleId="TxBrp11">
    <w:name w:val="TxBr_p11"/>
    <w:basedOn w:val="Normal"/>
    <w:pPr>
      <w:spacing w:line="283" w:lineRule="atLeast"/>
      <w:ind w:left="340" w:hanging="748"/>
    </w:pPr>
  </w:style>
  <w:style w:type="table" w:styleId="TableGrid">
    <w:name w:val="Table Grid"/>
    <w:basedOn w:val="TableNormal"/>
    <w:rsid w:val="00B467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B56DE"/>
    <w:rPr>
      <w:rFonts w:ascii="Tahoma" w:hAnsi="Tahoma" w:cs="Tahoma"/>
      <w:sz w:val="16"/>
      <w:szCs w:val="16"/>
    </w:rPr>
  </w:style>
  <w:style w:type="character" w:customStyle="1" w:styleId="pct-rti">
    <w:name w:val="pct-rti"/>
    <w:basedOn w:val="DefaultParagraphFont"/>
    <w:rsid w:val="002E502D"/>
  </w:style>
  <w:style w:type="paragraph" w:customStyle="1" w:styleId="Default">
    <w:name w:val="Default"/>
    <w:rsid w:val="00BA01E8"/>
    <w:pPr>
      <w:widowControl w:val="0"/>
      <w:autoSpaceDE w:val="0"/>
      <w:autoSpaceDN w:val="0"/>
      <w:adjustRightInd w:val="0"/>
    </w:pPr>
    <w:rPr>
      <w:rFonts w:cs="Arial"/>
      <w:color w:val="000000"/>
      <w:sz w:val="24"/>
      <w:szCs w:val="24"/>
    </w:rPr>
  </w:style>
  <w:style w:type="character" w:customStyle="1" w:styleId="HeaderChar">
    <w:name w:val="Header Char"/>
    <w:link w:val="Header"/>
    <w:uiPriority w:val="99"/>
    <w:rsid w:val="003008FA"/>
    <w:rPr>
      <w:sz w:val="24"/>
      <w:lang w:eastAsia="en-US"/>
    </w:rPr>
  </w:style>
  <w:style w:type="character" w:customStyle="1" w:styleId="FooterChar">
    <w:name w:val="Footer Char"/>
    <w:link w:val="Footer"/>
    <w:uiPriority w:val="99"/>
    <w:rsid w:val="00084F2D"/>
    <w:rPr>
      <w:sz w:val="24"/>
      <w:lang w:eastAsia="en-US"/>
    </w:rPr>
  </w:style>
  <w:style w:type="character" w:customStyle="1" w:styleId="Appendix">
    <w:name w:val="Appendix"/>
    <w:rsid w:val="0078572E"/>
    <w:rPr>
      <w:rFonts w:ascii="Arial" w:hAnsi="Arial" w:cs="Arial"/>
      <w:b/>
      <w:color w:val="FFFFFF"/>
      <w:sz w:val="28"/>
      <w:szCs w:val="32"/>
      <w:bdr w:val="single" w:sz="18" w:space="0" w:color="auto"/>
      <w:shd w:val="clear" w:color="auto" w:fill="000000"/>
    </w:rPr>
  </w:style>
  <w:style w:type="paragraph" w:customStyle="1" w:styleId="SPITitle">
    <w:name w:val="SPI Title"/>
    <w:basedOn w:val="Normal"/>
    <w:qFormat/>
    <w:rsid w:val="006F1E29"/>
    <w:pPr>
      <w:jc w:val="right"/>
    </w:pPr>
    <w:rPr>
      <w:b/>
      <w:color w:val="000000" w:themeColor="text1"/>
      <w:sz w:val="72"/>
      <w:szCs w:val="72"/>
    </w:rPr>
  </w:style>
  <w:style w:type="paragraph" w:customStyle="1" w:styleId="SPIInfo">
    <w:name w:val="SPI Info"/>
    <w:basedOn w:val="Normal"/>
    <w:qFormat/>
    <w:rsid w:val="00181146"/>
    <w:pPr>
      <w:widowControl w:val="0"/>
      <w:autoSpaceDE w:val="0"/>
      <w:autoSpaceDN w:val="0"/>
      <w:adjustRightInd w:val="0"/>
      <w:spacing w:line="200" w:lineRule="exact"/>
    </w:pPr>
    <w:rPr>
      <w:rFonts w:cs="Arial"/>
      <w:color w:val="0D0D0D"/>
      <w:szCs w:val="24"/>
    </w:rPr>
  </w:style>
  <w:style w:type="paragraph" w:customStyle="1" w:styleId="SPINumber">
    <w:name w:val="SPI Number"/>
    <w:basedOn w:val="Normal"/>
    <w:qFormat/>
    <w:rsid w:val="00E80746"/>
    <w:rPr>
      <w:rFonts w:ascii="Arial Black" w:hAnsi="Arial Black" w:cs="Arial"/>
      <w:color w:val="A6A6A6"/>
      <w:sz w:val="52"/>
      <w:szCs w:val="52"/>
    </w:rPr>
  </w:style>
  <w:style w:type="paragraph" w:customStyle="1" w:styleId="VersionHistory">
    <w:name w:val="Version History"/>
    <w:basedOn w:val="Normal"/>
    <w:link w:val="VersionHistoryChar"/>
    <w:qFormat/>
    <w:rsid w:val="009B3E1F"/>
    <w:pPr>
      <w:widowControl w:val="0"/>
      <w:autoSpaceDE w:val="0"/>
      <w:autoSpaceDN w:val="0"/>
      <w:adjustRightInd w:val="0"/>
      <w:spacing w:line="252" w:lineRule="exact"/>
      <w:ind w:left="120"/>
    </w:pPr>
    <w:rPr>
      <w:rFonts w:cs="Arial"/>
      <w:bCs/>
      <w:szCs w:val="24"/>
    </w:rPr>
  </w:style>
  <w:style w:type="paragraph" w:customStyle="1" w:styleId="SPIh1">
    <w:name w:val="SPI h1"/>
    <w:basedOn w:val="Normal"/>
    <w:qFormat/>
    <w:rsid w:val="002B567A"/>
    <w:pPr>
      <w:widowControl w:val="0"/>
      <w:tabs>
        <w:tab w:val="left" w:pos="567"/>
      </w:tabs>
      <w:autoSpaceDE w:val="0"/>
      <w:autoSpaceDN w:val="0"/>
      <w:adjustRightInd w:val="0"/>
    </w:pPr>
    <w:rPr>
      <w:rFonts w:cs="Arial"/>
      <w:b/>
      <w:color w:val="000000" w:themeColor="text1"/>
      <w:sz w:val="28"/>
      <w:szCs w:val="28"/>
    </w:rPr>
  </w:style>
  <w:style w:type="character" w:customStyle="1" w:styleId="VersionHistoryChar">
    <w:name w:val="Version History Char"/>
    <w:link w:val="VersionHistory"/>
    <w:rsid w:val="009B3E1F"/>
    <w:rPr>
      <w:rFonts w:cs="Arial"/>
      <w:bCs/>
      <w:szCs w:val="24"/>
    </w:rPr>
  </w:style>
  <w:style w:type="paragraph" w:customStyle="1" w:styleId="SPItext">
    <w:name w:val="SPI text"/>
    <w:basedOn w:val="NormalWeb"/>
    <w:link w:val="SPItextChar"/>
    <w:qFormat/>
    <w:rsid w:val="00653EA4"/>
    <w:pPr>
      <w:tabs>
        <w:tab w:val="left" w:pos="567"/>
      </w:tabs>
      <w:spacing w:before="0" w:beforeAutospacing="0" w:after="0" w:afterAutospacing="0" w:line="276" w:lineRule="auto"/>
    </w:pPr>
  </w:style>
  <w:style w:type="paragraph" w:customStyle="1" w:styleId="SPIBulletLvl1">
    <w:name w:val="SPI Bullet Lvl 1"/>
    <w:basedOn w:val="Normal"/>
    <w:qFormat/>
    <w:rsid w:val="006F1E29"/>
    <w:pPr>
      <w:numPr>
        <w:numId w:val="3"/>
      </w:numPr>
      <w:tabs>
        <w:tab w:val="left" w:pos="851"/>
      </w:tabs>
      <w:spacing w:after="120"/>
      <w:ind w:left="851" w:hanging="284"/>
    </w:pPr>
    <w:rPr>
      <w:color w:val="404040" w:themeColor="text1" w:themeTint="BF"/>
    </w:rPr>
  </w:style>
  <w:style w:type="paragraph" w:customStyle="1" w:styleId="SPIBulletLvl2">
    <w:name w:val="SPI Bullet Lvl 2"/>
    <w:basedOn w:val="Normal"/>
    <w:qFormat/>
    <w:rsid w:val="006F1E29"/>
    <w:pPr>
      <w:numPr>
        <w:numId w:val="2"/>
      </w:numPr>
      <w:tabs>
        <w:tab w:val="clear" w:pos="1080"/>
        <w:tab w:val="left" w:pos="1418"/>
      </w:tabs>
      <w:spacing w:after="120"/>
      <w:ind w:left="1418" w:hanging="284"/>
    </w:pPr>
    <w:rPr>
      <w:color w:val="404040" w:themeColor="text1" w:themeTint="BF"/>
    </w:rPr>
  </w:style>
  <w:style w:type="paragraph" w:customStyle="1" w:styleId="SPIBulletLvl3">
    <w:name w:val="SPI Bullet Lvl 3"/>
    <w:basedOn w:val="Normal"/>
    <w:link w:val="SPIBulletLvl3Char"/>
    <w:qFormat/>
    <w:rsid w:val="006F1E29"/>
    <w:pPr>
      <w:numPr>
        <w:numId w:val="4"/>
      </w:numPr>
      <w:tabs>
        <w:tab w:val="clear" w:pos="1080"/>
        <w:tab w:val="num" w:pos="1985"/>
      </w:tabs>
      <w:spacing w:after="120"/>
      <w:ind w:left="1985" w:hanging="284"/>
    </w:pPr>
    <w:rPr>
      <w:color w:val="404040" w:themeColor="text1" w:themeTint="BF"/>
    </w:rPr>
  </w:style>
  <w:style w:type="paragraph" w:customStyle="1" w:styleId="DocStartTitle">
    <w:name w:val="Doc Start Title"/>
    <w:basedOn w:val="Title"/>
    <w:qFormat/>
    <w:rsid w:val="0057488F"/>
    <w:rPr>
      <w:rFonts w:cs="Arial"/>
      <w:color w:val="FFFFFF"/>
      <w:szCs w:val="32"/>
    </w:rPr>
  </w:style>
  <w:style w:type="paragraph" w:customStyle="1" w:styleId="SPILvl1number">
    <w:name w:val="SPI Lvl 1 number"/>
    <w:basedOn w:val="SPIh1"/>
    <w:rsid w:val="000E5FBA"/>
  </w:style>
  <w:style w:type="paragraph" w:customStyle="1" w:styleId="SPIh3">
    <w:name w:val="SPI h3"/>
    <w:basedOn w:val="Normal"/>
    <w:link w:val="SPIh3Char"/>
    <w:qFormat/>
    <w:rsid w:val="009820F6"/>
    <w:pPr>
      <w:numPr>
        <w:ilvl w:val="1"/>
        <w:numId w:val="1"/>
      </w:numPr>
      <w:tabs>
        <w:tab w:val="clear" w:pos="360"/>
        <w:tab w:val="num" w:pos="0"/>
        <w:tab w:val="left" w:pos="567"/>
      </w:tabs>
      <w:spacing w:line="276" w:lineRule="auto"/>
    </w:pPr>
    <w:rPr>
      <w:rFonts w:cs="Arial"/>
      <w:b/>
      <w:color w:val="000000" w:themeColor="text1"/>
    </w:rPr>
  </w:style>
  <w:style w:type="paragraph" w:customStyle="1" w:styleId="SPItextindent">
    <w:name w:val="SPI text indent"/>
    <w:basedOn w:val="SPItext"/>
    <w:link w:val="SPItextindentChar"/>
    <w:qFormat/>
    <w:rsid w:val="006F1E29"/>
    <w:pPr>
      <w:ind w:left="567" w:hanging="567"/>
    </w:pPr>
    <w:rPr>
      <w:color w:val="404040" w:themeColor="text1" w:themeTint="BF"/>
    </w:rPr>
  </w:style>
  <w:style w:type="character" w:customStyle="1" w:styleId="SPIh3Char">
    <w:name w:val="SPI h3 Char"/>
    <w:link w:val="SPIh3"/>
    <w:rsid w:val="009820F6"/>
    <w:rPr>
      <w:rFonts w:cs="Arial"/>
      <w:b/>
      <w:color w:val="000000" w:themeColor="text1"/>
      <w:sz w:val="22"/>
      <w:szCs w:val="22"/>
    </w:rPr>
  </w:style>
  <w:style w:type="paragraph" w:styleId="TOCHeading">
    <w:name w:val="TOC Heading"/>
    <w:basedOn w:val="Heading1"/>
    <w:next w:val="Normal"/>
    <w:uiPriority w:val="39"/>
    <w:semiHidden/>
    <w:unhideWhenUsed/>
    <w:qFormat/>
    <w:rsid w:val="00FD7D8B"/>
    <w:pPr>
      <w:keepLines/>
      <w:spacing w:before="480" w:line="276" w:lineRule="auto"/>
      <w:jc w:val="left"/>
      <w:outlineLvl w:val="9"/>
    </w:pPr>
    <w:rPr>
      <w:rFonts w:ascii="Cambria" w:eastAsia="MS Gothic" w:hAnsi="Cambria"/>
      <w:bCs/>
      <w:color w:val="365F91"/>
      <w:kern w:val="0"/>
      <w:szCs w:val="28"/>
      <w:lang w:val="en-US" w:eastAsia="ja-JP"/>
    </w:rPr>
  </w:style>
  <w:style w:type="character" w:customStyle="1" w:styleId="SPIBulletLvl3Char">
    <w:name w:val="SPI Bullet Lvl 3 Char"/>
    <w:link w:val="SPIBulletLvl3"/>
    <w:rsid w:val="006F1E29"/>
    <w:rPr>
      <w:color w:val="404040" w:themeColor="text1" w:themeTint="BF"/>
      <w:sz w:val="22"/>
      <w:szCs w:val="22"/>
    </w:rPr>
  </w:style>
  <w:style w:type="paragraph" w:customStyle="1" w:styleId="SPIh2">
    <w:name w:val="SPI h2"/>
    <w:basedOn w:val="Normal"/>
    <w:link w:val="SPIh2Char"/>
    <w:qFormat/>
    <w:rsid w:val="009820F6"/>
    <w:pPr>
      <w:tabs>
        <w:tab w:val="left" w:pos="567"/>
      </w:tabs>
    </w:pPr>
    <w:rPr>
      <w:rFonts w:cs="Arial"/>
      <w:b/>
      <w:color w:val="000000" w:themeColor="text1"/>
      <w:sz w:val="24"/>
      <w:szCs w:val="24"/>
    </w:rPr>
  </w:style>
  <w:style w:type="character" w:customStyle="1" w:styleId="SPIh2Char">
    <w:name w:val="SPI h2 Char"/>
    <w:link w:val="SPIh2"/>
    <w:rsid w:val="009820F6"/>
    <w:rPr>
      <w:rFonts w:cs="Arial"/>
      <w:b/>
      <w:color w:val="000000" w:themeColor="text1"/>
      <w:sz w:val="24"/>
      <w:szCs w:val="24"/>
    </w:rPr>
  </w:style>
  <w:style w:type="table" w:styleId="MediumShading1">
    <w:name w:val="Medium Shading 1"/>
    <w:basedOn w:val="TableNormal"/>
    <w:uiPriority w:val="63"/>
    <w:rsid w:val="00337E14"/>
    <w:rPr>
      <w:sz w:val="18"/>
    </w:rPr>
    <w:tblPr>
      <w:tblStyleRowBandSize w:val="1"/>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CellMar>
        <w:top w:w="108" w:type="dxa"/>
      </w:tblCellMar>
    </w:tblPr>
    <w:tcPr>
      <w:shd w:val="clear" w:color="auto" w:fill="F2F2F2"/>
    </w:tcPr>
    <w:tblStylePr w:type="firstRow">
      <w:pPr>
        <w:spacing w:before="0" w:after="0" w:line="240" w:lineRule="auto"/>
        <w:jc w:val="left"/>
      </w:pPr>
      <w:rPr>
        <w:rFonts w:ascii="Arial" w:hAnsi="Arial"/>
        <w:b/>
        <w:bCs/>
        <w:i w:val="0"/>
        <w:color w:val="FFFFFF"/>
        <w:sz w:val="20"/>
      </w:rPr>
      <w:tblPr/>
      <w:tcPr>
        <w:shd w:val="clear" w:color="auto" w:fill="40404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LightList-Accent5">
    <w:name w:val="Light List Accent 5"/>
    <w:basedOn w:val="TableNormal"/>
    <w:uiPriority w:val="61"/>
    <w:rsid w:val="002A0C40"/>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SPITable1">
    <w:name w:val="SPI Table 1"/>
    <w:basedOn w:val="TableNormal"/>
    <w:rsid w:val="008528D8"/>
    <w:pPr>
      <w:spacing w:after="120"/>
    </w:pPr>
    <w:rPr>
      <w:color w:val="404040"/>
      <w:sz w:val="18"/>
    </w:rPr>
    <w:tblPr>
      <w:tblStyleRowBandSize w:val="1"/>
      <w:tblBorders>
        <w:bottom w:val="single" w:sz="18" w:space="0" w:color="404040"/>
        <w:insideH w:val="single" w:sz="4" w:space="0" w:color="A6A6A6"/>
        <w:insideV w:val="single" w:sz="4" w:space="0" w:color="A6A6A6"/>
      </w:tblBorders>
      <w:tblCellMar>
        <w:top w:w="108" w:type="dxa"/>
      </w:tblCellMar>
    </w:tblPr>
    <w:tcPr>
      <w:tcMar>
        <w:top w:w="108" w:type="dxa"/>
      </w:tcMar>
    </w:tcPr>
    <w:tblStylePr w:type="firstRow">
      <w:pPr>
        <w:wordWrap/>
        <w:spacing w:afterLines="0" w:after="120" w:afterAutospacing="0"/>
      </w:pPr>
      <w:rPr>
        <w:rFonts w:ascii="Arial" w:hAnsi="Arial"/>
        <w:b/>
        <w:i w:val="0"/>
        <w:caps w:val="0"/>
        <w:smallCaps w:val="0"/>
        <w:strike w:val="0"/>
        <w:dstrike w:val="0"/>
        <w:vanish w:val="0"/>
        <w:color w:val="auto"/>
        <w:sz w:val="40"/>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cPr>
        <w:shd w:val="clear" w:color="auto" w:fill="404040"/>
      </w:tcPr>
    </w:tblStylePr>
    <w:tblStylePr w:type="lastRow">
      <w:rPr>
        <w:rFonts w:ascii="Arial" w:hAnsi="Arial"/>
        <w:color w:val="404040"/>
        <w:sz w:val="18"/>
      </w:rPr>
      <w:tblPr/>
      <w:tcPr>
        <w:tcBorders>
          <w:insideH w:val="nil"/>
          <w:insideV w:val="nil"/>
        </w:tcBorders>
      </w:tcPr>
    </w:tblStylePr>
    <w:tblStylePr w:type="band2Horz">
      <w:tblPr/>
      <w:tcPr>
        <w:shd w:val="clear" w:color="auto" w:fill="F2F2F2"/>
      </w:tcPr>
    </w:tblStylePr>
  </w:style>
  <w:style w:type="paragraph" w:customStyle="1" w:styleId="TableHeader">
    <w:name w:val="Table Header"/>
    <w:basedOn w:val="SPItextindent"/>
    <w:qFormat/>
    <w:rsid w:val="008528D8"/>
    <w:pPr>
      <w:spacing w:after="120"/>
      <w:ind w:left="0" w:firstLine="0"/>
    </w:pPr>
    <w:rPr>
      <w:color w:val="FFFFFF"/>
      <w:sz w:val="20"/>
      <w:szCs w:val="20"/>
    </w:rPr>
  </w:style>
  <w:style w:type="paragraph" w:customStyle="1" w:styleId="TableText">
    <w:name w:val="Table Text"/>
    <w:basedOn w:val="SPItextindent"/>
    <w:qFormat/>
    <w:rsid w:val="00F31029"/>
    <w:pPr>
      <w:spacing w:after="120"/>
      <w:ind w:left="0" w:firstLine="0"/>
    </w:pPr>
    <w:rPr>
      <w:sz w:val="18"/>
      <w:szCs w:val="18"/>
    </w:rPr>
  </w:style>
  <w:style w:type="paragraph" w:customStyle="1" w:styleId="Contents">
    <w:name w:val="Contents"/>
    <w:basedOn w:val="Normal"/>
    <w:link w:val="ContentsChar"/>
    <w:qFormat/>
    <w:rsid w:val="00F75BC8"/>
    <w:pPr>
      <w:widowControl w:val="0"/>
      <w:tabs>
        <w:tab w:val="left" w:pos="426"/>
        <w:tab w:val="left" w:pos="993"/>
        <w:tab w:val="left" w:leader="dot" w:pos="9040"/>
      </w:tabs>
      <w:autoSpaceDE w:val="0"/>
      <w:autoSpaceDN w:val="0"/>
      <w:adjustRightInd w:val="0"/>
      <w:spacing w:before="240"/>
    </w:pPr>
    <w:rPr>
      <w:rFonts w:cs="Arial"/>
    </w:rPr>
  </w:style>
  <w:style w:type="paragraph" w:styleId="ListParagraph">
    <w:name w:val="List Paragraph"/>
    <w:basedOn w:val="Normal"/>
    <w:uiPriority w:val="34"/>
    <w:qFormat/>
    <w:rsid w:val="00E65366"/>
    <w:pPr>
      <w:ind w:left="720"/>
      <w:contextualSpacing/>
    </w:pPr>
  </w:style>
  <w:style w:type="character" w:customStyle="1" w:styleId="ContentsChar">
    <w:name w:val="Contents Char"/>
    <w:basedOn w:val="DefaultParagraphFont"/>
    <w:link w:val="Contents"/>
    <w:rsid w:val="00F75BC8"/>
    <w:rPr>
      <w:rFonts w:cs="Arial"/>
      <w:color w:val="404040"/>
      <w:sz w:val="22"/>
      <w:szCs w:val="22"/>
    </w:rPr>
  </w:style>
  <w:style w:type="paragraph" w:customStyle="1" w:styleId="Listnumbers">
    <w:name w:val="List numbers"/>
    <w:basedOn w:val="SPItextindent"/>
    <w:link w:val="ListnumbersChar"/>
    <w:qFormat/>
    <w:rsid w:val="002012C0"/>
    <w:pPr>
      <w:ind w:left="0" w:firstLine="0"/>
    </w:pPr>
    <w:rPr>
      <w:b/>
    </w:rPr>
  </w:style>
  <w:style w:type="character" w:customStyle="1" w:styleId="NormalWebChar">
    <w:name w:val="Normal (Web) Char"/>
    <w:basedOn w:val="DefaultParagraphFont"/>
    <w:link w:val="NormalWeb"/>
    <w:rsid w:val="00947345"/>
    <w:rPr>
      <w:color w:val="404040"/>
      <w:sz w:val="22"/>
      <w:szCs w:val="24"/>
    </w:rPr>
  </w:style>
  <w:style w:type="character" w:customStyle="1" w:styleId="SPItextChar">
    <w:name w:val="SPI text Char"/>
    <w:basedOn w:val="NormalWebChar"/>
    <w:link w:val="SPItext"/>
    <w:rsid w:val="00947345"/>
    <w:rPr>
      <w:color w:val="404040"/>
      <w:sz w:val="22"/>
      <w:szCs w:val="24"/>
    </w:rPr>
  </w:style>
  <w:style w:type="character" w:customStyle="1" w:styleId="SPItextindentChar">
    <w:name w:val="SPI text indent Char"/>
    <w:basedOn w:val="SPItextChar"/>
    <w:link w:val="SPItextindent"/>
    <w:rsid w:val="006F1E29"/>
    <w:rPr>
      <w:color w:val="404040" w:themeColor="text1" w:themeTint="BF"/>
      <w:sz w:val="22"/>
      <w:szCs w:val="24"/>
    </w:rPr>
  </w:style>
  <w:style w:type="character" w:customStyle="1" w:styleId="ListnumbersChar">
    <w:name w:val="List numbers Char"/>
    <w:basedOn w:val="SPItextindentChar"/>
    <w:link w:val="Listnumbers"/>
    <w:rsid w:val="002012C0"/>
    <w:rPr>
      <w:b/>
      <w:color w:val="404040"/>
      <w:sz w:val="22"/>
      <w:szCs w:val="24"/>
    </w:rPr>
  </w:style>
  <w:style w:type="character" w:customStyle="1" w:styleId="AppendixTitle">
    <w:name w:val="Appendix Title"/>
    <w:basedOn w:val="Appendix"/>
    <w:uiPriority w:val="1"/>
    <w:qFormat/>
    <w:rsid w:val="004E6B29"/>
    <w:rPr>
      <w:rFonts w:ascii="Arial" w:hAnsi="Arial" w:cs="Arial"/>
      <w:b/>
      <w:color w:val="FFFFFF"/>
      <w:sz w:val="28"/>
      <w:szCs w:val="32"/>
      <w:bdr w:val="single" w:sz="24" w:space="0" w:color="auto"/>
      <w:shd w:val="clear" w:color="auto" w:fill="000000"/>
    </w:rPr>
  </w:style>
  <w:style w:type="paragraph" w:styleId="CommentSubject">
    <w:name w:val="annotation subject"/>
    <w:basedOn w:val="CommentText"/>
    <w:next w:val="CommentText"/>
    <w:link w:val="CommentSubjectChar"/>
    <w:rsid w:val="0023414E"/>
    <w:rPr>
      <w:b/>
      <w:bCs/>
      <w:szCs w:val="20"/>
    </w:rPr>
  </w:style>
  <w:style w:type="character" w:customStyle="1" w:styleId="CommentTextChar">
    <w:name w:val="Comment Text Char"/>
    <w:basedOn w:val="DefaultParagraphFont"/>
    <w:link w:val="CommentText"/>
    <w:semiHidden/>
    <w:rsid w:val="0023414E"/>
    <w:rPr>
      <w:color w:val="404040"/>
      <w:szCs w:val="22"/>
    </w:rPr>
  </w:style>
  <w:style w:type="character" w:customStyle="1" w:styleId="CommentSubjectChar">
    <w:name w:val="Comment Subject Char"/>
    <w:basedOn w:val="CommentTextChar"/>
    <w:link w:val="CommentSubject"/>
    <w:rsid w:val="0023414E"/>
    <w:rPr>
      <w:b/>
      <w:bCs/>
      <w:color w:val="404040"/>
      <w:szCs w:val="22"/>
    </w:rPr>
  </w:style>
  <w:style w:type="paragraph" w:customStyle="1" w:styleId="ItemNo">
    <w:name w:val="Item No."/>
    <w:basedOn w:val="Normal"/>
    <w:rsid w:val="00B0770E"/>
    <w:pPr>
      <w:tabs>
        <w:tab w:val="left" w:pos="450"/>
      </w:tabs>
      <w:suppressAutoHyphens/>
      <w:ind w:left="283" w:hanging="283"/>
    </w:pPr>
    <w:rPr>
      <w:rFonts w:cs="Arial"/>
      <w:b/>
      <w:color w:val="auto"/>
      <w:spacing w:val="-3"/>
      <w:sz w:val="28"/>
      <w:szCs w:val="20"/>
      <w:lang w:eastAsia="en-US"/>
    </w:rPr>
  </w:style>
  <w:style w:type="paragraph" w:styleId="FootnoteText">
    <w:name w:val="footnote text"/>
    <w:basedOn w:val="Normal"/>
    <w:link w:val="FootnoteTextChar"/>
    <w:uiPriority w:val="99"/>
    <w:unhideWhenUsed/>
    <w:rsid w:val="00B0770E"/>
    <w:rPr>
      <w:rFonts w:asciiTheme="minorHAnsi" w:eastAsiaTheme="minorHAnsi" w:hAnsiTheme="minorHAnsi" w:cstheme="minorBidi"/>
      <w:color w:val="auto"/>
      <w:sz w:val="20"/>
      <w:szCs w:val="20"/>
      <w:lang w:eastAsia="en-US"/>
    </w:rPr>
  </w:style>
  <w:style w:type="character" w:customStyle="1" w:styleId="FootnoteTextChar">
    <w:name w:val="Footnote Text Char"/>
    <w:basedOn w:val="DefaultParagraphFont"/>
    <w:link w:val="FootnoteText"/>
    <w:uiPriority w:val="99"/>
    <w:rsid w:val="00B0770E"/>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sid w:val="00B077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90051">
      <w:bodyDiv w:val="1"/>
      <w:marLeft w:val="0"/>
      <w:marRight w:val="0"/>
      <w:marTop w:val="0"/>
      <w:marBottom w:val="0"/>
      <w:divBdr>
        <w:top w:val="none" w:sz="0" w:space="0" w:color="auto"/>
        <w:left w:val="none" w:sz="0" w:space="0" w:color="auto"/>
        <w:bottom w:val="none" w:sz="0" w:space="0" w:color="auto"/>
        <w:right w:val="none" w:sz="0" w:space="0" w:color="auto"/>
      </w:divBdr>
    </w:div>
    <w:div w:id="117799487">
      <w:bodyDiv w:val="1"/>
      <w:marLeft w:val="0"/>
      <w:marRight w:val="0"/>
      <w:marTop w:val="0"/>
      <w:marBottom w:val="0"/>
      <w:divBdr>
        <w:top w:val="none" w:sz="0" w:space="0" w:color="auto"/>
        <w:left w:val="none" w:sz="0" w:space="0" w:color="auto"/>
        <w:bottom w:val="none" w:sz="0" w:space="0" w:color="auto"/>
        <w:right w:val="none" w:sz="0" w:space="0" w:color="auto"/>
      </w:divBdr>
    </w:div>
    <w:div w:id="121702194">
      <w:bodyDiv w:val="1"/>
      <w:marLeft w:val="0"/>
      <w:marRight w:val="0"/>
      <w:marTop w:val="0"/>
      <w:marBottom w:val="0"/>
      <w:divBdr>
        <w:top w:val="none" w:sz="0" w:space="0" w:color="auto"/>
        <w:left w:val="none" w:sz="0" w:space="0" w:color="auto"/>
        <w:bottom w:val="none" w:sz="0" w:space="0" w:color="auto"/>
        <w:right w:val="none" w:sz="0" w:space="0" w:color="auto"/>
      </w:divBdr>
      <w:divsChild>
        <w:div w:id="742676216">
          <w:marLeft w:val="0"/>
          <w:marRight w:val="0"/>
          <w:marTop w:val="0"/>
          <w:marBottom w:val="0"/>
          <w:divBdr>
            <w:top w:val="none" w:sz="0" w:space="0" w:color="auto"/>
            <w:left w:val="none" w:sz="0" w:space="0" w:color="auto"/>
            <w:bottom w:val="none" w:sz="0" w:space="0" w:color="auto"/>
            <w:right w:val="none" w:sz="0" w:space="0" w:color="auto"/>
          </w:divBdr>
        </w:div>
      </w:divsChild>
    </w:div>
    <w:div w:id="165092837">
      <w:bodyDiv w:val="1"/>
      <w:marLeft w:val="0"/>
      <w:marRight w:val="0"/>
      <w:marTop w:val="0"/>
      <w:marBottom w:val="0"/>
      <w:divBdr>
        <w:top w:val="none" w:sz="0" w:space="0" w:color="auto"/>
        <w:left w:val="none" w:sz="0" w:space="0" w:color="auto"/>
        <w:bottom w:val="none" w:sz="0" w:space="0" w:color="auto"/>
        <w:right w:val="none" w:sz="0" w:space="0" w:color="auto"/>
      </w:divBdr>
      <w:divsChild>
        <w:div w:id="1010916215">
          <w:marLeft w:val="0"/>
          <w:marRight w:val="0"/>
          <w:marTop w:val="0"/>
          <w:marBottom w:val="0"/>
          <w:divBdr>
            <w:top w:val="none" w:sz="0" w:space="0" w:color="auto"/>
            <w:left w:val="none" w:sz="0" w:space="0" w:color="auto"/>
            <w:bottom w:val="none" w:sz="0" w:space="0" w:color="auto"/>
            <w:right w:val="none" w:sz="0" w:space="0" w:color="auto"/>
          </w:divBdr>
        </w:div>
      </w:divsChild>
    </w:div>
    <w:div w:id="274799297">
      <w:bodyDiv w:val="1"/>
      <w:marLeft w:val="0"/>
      <w:marRight w:val="0"/>
      <w:marTop w:val="0"/>
      <w:marBottom w:val="0"/>
      <w:divBdr>
        <w:top w:val="none" w:sz="0" w:space="0" w:color="auto"/>
        <w:left w:val="none" w:sz="0" w:space="0" w:color="auto"/>
        <w:bottom w:val="none" w:sz="0" w:space="0" w:color="auto"/>
        <w:right w:val="none" w:sz="0" w:space="0" w:color="auto"/>
      </w:divBdr>
    </w:div>
    <w:div w:id="286473117">
      <w:bodyDiv w:val="1"/>
      <w:marLeft w:val="0"/>
      <w:marRight w:val="0"/>
      <w:marTop w:val="0"/>
      <w:marBottom w:val="0"/>
      <w:divBdr>
        <w:top w:val="none" w:sz="0" w:space="0" w:color="auto"/>
        <w:left w:val="none" w:sz="0" w:space="0" w:color="auto"/>
        <w:bottom w:val="none" w:sz="0" w:space="0" w:color="auto"/>
        <w:right w:val="none" w:sz="0" w:space="0" w:color="auto"/>
      </w:divBdr>
      <w:divsChild>
        <w:div w:id="1753160536">
          <w:marLeft w:val="0"/>
          <w:marRight w:val="0"/>
          <w:marTop w:val="0"/>
          <w:marBottom w:val="0"/>
          <w:divBdr>
            <w:top w:val="none" w:sz="0" w:space="0" w:color="auto"/>
            <w:left w:val="none" w:sz="0" w:space="0" w:color="auto"/>
            <w:bottom w:val="none" w:sz="0" w:space="0" w:color="auto"/>
            <w:right w:val="none" w:sz="0" w:space="0" w:color="auto"/>
          </w:divBdr>
          <w:divsChild>
            <w:div w:id="120922774">
              <w:marLeft w:val="0"/>
              <w:marRight w:val="0"/>
              <w:marTop w:val="0"/>
              <w:marBottom w:val="0"/>
              <w:divBdr>
                <w:top w:val="none" w:sz="0" w:space="0" w:color="auto"/>
                <w:left w:val="none" w:sz="0" w:space="0" w:color="auto"/>
                <w:bottom w:val="none" w:sz="0" w:space="0" w:color="auto"/>
                <w:right w:val="none" w:sz="0" w:space="0" w:color="auto"/>
              </w:divBdr>
            </w:div>
            <w:div w:id="199519064">
              <w:marLeft w:val="0"/>
              <w:marRight w:val="0"/>
              <w:marTop w:val="0"/>
              <w:marBottom w:val="0"/>
              <w:divBdr>
                <w:top w:val="none" w:sz="0" w:space="0" w:color="auto"/>
                <w:left w:val="none" w:sz="0" w:space="0" w:color="auto"/>
                <w:bottom w:val="none" w:sz="0" w:space="0" w:color="auto"/>
                <w:right w:val="none" w:sz="0" w:space="0" w:color="auto"/>
              </w:divBdr>
            </w:div>
            <w:div w:id="246160570">
              <w:marLeft w:val="0"/>
              <w:marRight w:val="0"/>
              <w:marTop w:val="0"/>
              <w:marBottom w:val="0"/>
              <w:divBdr>
                <w:top w:val="none" w:sz="0" w:space="0" w:color="auto"/>
                <w:left w:val="none" w:sz="0" w:space="0" w:color="auto"/>
                <w:bottom w:val="none" w:sz="0" w:space="0" w:color="auto"/>
                <w:right w:val="none" w:sz="0" w:space="0" w:color="auto"/>
              </w:divBdr>
            </w:div>
            <w:div w:id="465782142">
              <w:marLeft w:val="0"/>
              <w:marRight w:val="0"/>
              <w:marTop w:val="0"/>
              <w:marBottom w:val="0"/>
              <w:divBdr>
                <w:top w:val="none" w:sz="0" w:space="0" w:color="auto"/>
                <w:left w:val="none" w:sz="0" w:space="0" w:color="auto"/>
                <w:bottom w:val="none" w:sz="0" w:space="0" w:color="auto"/>
                <w:right w:val="none" w:sz="0" w:space="0" w:color="auto"/>
              </w:divBdr>
            </w:div>
            <w:div w:id="471752261">
              <w:marLeft w:val="0"/>
              <w:marRight w:val="0"/>
              <w:marTop w:val="0"/>
              <w:marBottom w:val="0"/>
              <w:divBdr>
                <w:top w:val="none" w:sz="0" w:space="0" w:color="auto"/>
                <w:left w:val="none" w:sz="0" w:space="0" w:color="auto"/>
                <w:bottom w:val="none" w:sz="0" w:space="0" w:color="auto"/>
                <w:right w:val="none" w:sz="0" w:space="0" w:color="auto"/>
              </w:divBdr>
            </w:div>
            <w:div w:id="592907408">
              <w:marLeft w:val="0"/>
              <w:marRight w:val="0"/>
              <w:marTop w:val="0"/>
              <w:marBottom w:val="0"/>
              <w:divBdr>
                <w:top w:val="none" w:sz="0" w:space="0" w:color="auto"/>
                <w:left w:val="none" w:sz="0" w:space="0" w:color="auto"/>
                <w:bottom w:val="none" w:sz="0" w:space="0" w:color="auto"/>
                <w:right w:val="none" w:sz="0" w:space="0" w:color="auto"/>
              </w:divBdr>
            </w:div>
            <w:div w:id="623193547">
              <w:marLeft w:val="0"/>
              <w:marRight w:val="0"/>
              <w:marTop w:val="0"/>
              <w:marBottom w:val="0"/>
              <w:divBdr>
                <w:top w:val="none" w:sz="0" w:space="0" w:color="auto"/>
                <w:left w:val="none" w:sz="0" w:space="0" w:color="auto"/>
                <w:bottom w:val="none" w:sz="0" w:space="0" w:color="auto"/>
                <w:right w:val="none" w:sz="0" w:space="0" w:color="auto"/>
              </w:divBdr>
            </w:div>
            <w:div w:id="1076629562">
              <w:marLeft w:val="0"/>
              <w:marRight w:val="0"/>
              <w:marTop w:val="0"/>
              <w:marBottom w:val="0"/>
              <w:divBdr>
                <w:top w:val="none" w:sz="0" w:space="0" w:color="auto"/>
                <w:left w:val="none" w:sz="0" w:space="0" w:color="auto"/>
                <w:bottom w:val="none" w:sz="0" w:space="0" w:color="auto"/>
                <w:right w:val="none" w:sz="0" w:space="0" w:color="auto"/>
              </w:divBdr>
            </w:div>
            <w:div w:id="1222328875">
              <w:marLeft w:val="0"/>
              <w:marRight w:val="0"/>
              <w:marTop w:val="0"/>
              <w:marBottom w:val="0"/>
              <w:divBdr>
                <w:top w:val="none" w:sz="0" w:space="0" w:color="auto"/>
                <w:left w:val="none" w:sz="0" w:space="0" w:color="auto"/>
                <w:bottom w:val="none" w:sz="0" w:space="0" w:color="auto"/>
                <w:right w:val="none" w:sz="0" w:space="0" w:color="auto"/>
              </w:divBdr>
            </w:div>
            <w:div w:id="212719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260198">
      <w:bodyDiv w:val="1"/>
      <w:marLeft w:val="0"/>
      <w:marRight w:val="0"/>
      <w:marTop w:val="0"/>
      <w:marBottom w:val="0"/>
      <w:divBdr>
        <w:top w:val="none" w:sz="0" w:space="0" w:color="auto"/>
        <w:left w:val="none" w:sz="0" w:space="0" w:color="auto"/>
        <w:bottom w:val="none" w:sz="0" w:space="0" w:color="auto"/>
        <w:right w:val="none" w:sz="0" w:space="0" w:color="auto"/>
      </w:divBdr>
      <w:divsChild>
        <w:div w:id="1560896556">
          <w:marLeft w:val="0"/>
          <w:marRight w:val="0"/>
          <w:marTop w:val="0"/>
          <w:marBottom w:val="0"/>
          <w:divBdr>
            <w:top w:val="none" w:sz="0" w:space="0" w:color="auto"/>
            <w:left w:val="none" w:sz="0" w:space="0" w:color="auto"/>
            <w:bottom w:val="none" w:sz="0" w:space="0" w:color="auto"/>
            <w:right w:val="none" w:sz="0" w:space="0" w:color="auto"/>
          </w:divBdr>
        </w:div>
      </w:divsChild>
    </w:div>
    <w:div w:id="474491159">
      <w:bodyDiv w:val="1"/>
      <w:marLeft w:val="0"/>
      <w:marRight w:val="0"/>
      <w:marTop w:val="0"/>
      <w:marBottom w:val="0"/>
      <w:divBdr>
        <w:top w:val="none" w:sz="0" w:space="0" w:color="auto"/>
        <w:left w:val="none" w:sz="0" w:space="0" w:color="auto"/>
        <w:bottom w:val="none" w:sz="0" w:space="0" w:color="auto"/>
        <w:right w:val="none" w:sz="0" w:space="0" w:color="auto"/>
      </w:divBdr>
    </w:div>
    <w:div w:id="594943914">
      <w:bodyDiv w:val="1"/>
      <w:marLeft w:val="0"/>
      <w:marRight w:val="0"/>
      <w:marTop w:val="0"/>
      <w:marBottom w:val="0"/>
      <w:divBdr>
        <w:top w:val="none" w:sz="0" w:space="0" w:color="auto"/>
        <w:left w:val="none" w:sz="0" w:space="0" w:color="auto"/>
        <w:bottom w:val="none" w:sz="0" w:space="0" w:color="auto"/>
        <w:right w:val="none" w:sz="0" w:space="0" w:color="auto"/>
      </w:divBdr>
    </w:div>
    <w:div w:id="634600523">
      <w:bodyDiv w:val="1"/>
      <w:marLeft w:val="0"/>
      <w:marRight w:val="0"/>
      <w:marTop w:val="0"/>
      <w:marBottom w:val="0"/>
      <w:divBdr>
        <w:top w:val="none" w:sz="0" w:space="0" w:color="auto"/>
        <w:left w:val="none" w:sz="0" w:space="0" w:color="auto"/>
        <w:bottom w:val="none" w:sz="0" w:space="0" w:color="auto"/>
        <w:right w:val="none" w:sz="0" w:space="0" w:color="auto"/>
      </w:divBdr>
    </w:div>
    <w:div w:id="1334183292">
      <w:bodyDiv w:val="1"/>
      <w:marLeft w:val="0"/>
      <w:marRight w:val="0"/>
      <w:marTop w:val="0"/>
      <w:marBottom w:val="0"/>
      <w:divBdr>
        <w:top w:val="none" w:sz="0" w:space="0" w:color="auto"/>
        <w:left w:val="none" w:sz="0" w:space="0" w:color="auto"/>
        <w:bottom w:val="none" w:sz="0" w:space="0" w:color="auto"/>
        <w:right w:val="none" w:sz="0" w:space="0" w:color="auto"/>
      </w:divBdr>
    </w:div>
    <w:div w:id="1361592023">
      <w:bodyDiv w:val="1"/>
      <w:marLeft w:val="0"/>
      <w:marRight w:val="0"/>
      <w:marTop w:val="0"/>
      <w:marBottom w:val="0"/>
      <w:divBdr>
        <w:top w:val="none" w:sz="0" w:space="0" w:color="auto"/>
        <w:left w:val="none" w:sz="0" w:space="0" w:color="auto"/>
        <w:bottom w:val="none" w:sz="0" w:space="0" w:color="auto"/>
        <w:right w:val="none" w:sz="0" w:space="0" w:color="auto"/>
      </w:divBdr>
      <w:divsChild>
        <w:div w:id="1759596989">
          <w:marLeft w:val="0"/>
          <w:marRight w:val="0"/>
          <w:marTop w:val="0"/>
          <w:marBottom w:val="0"/>
          <w:divBdr>
            <w:top w:val="none" w:sz="0" w:space="0" w:color="auto"/>
            <w:left w:val="none" w:sz="0" w:space="0" w:color="auto"/>
            <w:bottom w:val="none" w:sz="0" w:space="0" w:color="auto"/>
            <w:right w:val="none" w:sz="0" w:space="0" w:color="auto"/>
          </w:divBdr>
          <w:divsChild>
            <w:div w:id="55050375">
              <w:marLeft w:val="0"/>
              <w:marRight w:val="0"/>
              <w:marTop w:val="0"/>
              <w:marBottom w:val="0"/>
              <w:divBdr>
                <w:top w:val="none" w:sz="0" w:space="0" w:color="auto"/>
                <w:left w:val="none" w:sz="0" w:space="0" w:color="auto"/>
                <w:bottom w:val="none" w:sz="0" w:space="0" w:color="auto"/>
                <w:right w:val="none" w:sz="0" w:space="0" w:color="auto"/>
              </w:divBdr>
            </w:div>
            <w:div w:id="1186483462">
              <w:marLeft w:val="0"/>
              <w:marRight w:val="0"/>
              <w:marTop w:val="0"/>
              <w:marBottom w:val="0"/>
              <w:divBdr>
                <w:top w:val="none" w:sz="0" w:space="0" w:color="auto"/>
                <w:left w:val="none" w:sz="0" w:space="0" w:color="auto"/>
                <w:bottom w:val="none" w:sz="0" w:space="0" w:color="auto"/>
                <w:right w:val="none" w:sz="0" w:space="0" w:color="auto"/>
              </w:divBdr>
            </w:div>
            <w:div w:id="1227104691">
              <w:marLeft w:val="0"/>
              <w:marRight w:val="0"/>
              <w:marTop w:val="0"/>
              <w:marBottom w:val="0"/>
              <w:divBdr>
                <w:top w:val="none" w:sz="0" w:space="0" w:color="auto"/>
                <w:left w:val="none" w:sz="0" w:space="0" w:color="auto"/>
                <w:bottom w:val="none" w:sz="0" w:space="0" w:color="auto"/>
                <w:right w:val="none" w:sz="0" w:space="0" w:color="auto"/>
              </w:divBdr>
            </w:div>
            <w:div w:id="151429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543268">
      <w:bodyDiv w:val="1"/>
      <w:marLeft w:val="0"/>
      <w:marRight w:val="0"/>
      <w:marTop w:val="0"/>
      <w:marBottom w:val="0"/>
      <w:divBdr>
        <w:top w:val="none" w:sz="0" w:space="0" w:color="auto"/>
        <w:left w:val="none" w:sz="0" w:space="0" w:color="auto"/>
        <w:bottom w:val="none" w:sz="0" w:space="0" w:color="auto"/>
        <w:right w:val="none" w:sz="0" w:space="0" w:color="auto"/>
      </w:divBdr>
      <w:divsChild>
        <w:div w:id="1737822975">
          <w:marLeft w:val="0"/>
          <w:marRight w:val="0"/>
          <w:marTop w:val="0"/>
          <w:marBottom w:val="0"/>
          <w:divBdr>
            <w:top w:val="none" w:sz="0" w:space="0" w:color="auto"/>
            <w:left w:val="none" w:sz="0" w:space="0" w:color="auto"/>
            <w:bottom w:val="none" w:sz="0" w:space="0" w:color="auto"/>
            <w:right w:val="none" w:sz="0" w:space="0" w:color="auto"/>
          </w:divBdr>
          <w:divsChild>
            <w:div w:id="645159908">
              <w:marLeft w:val="0"/>
              <w:marRight w:val="0"/>
              <w:marTop w:val="0"/>
              <w:marBottom w:val="0"/>
              <w:divBdr>
                <w:top w:val="none" w:sz="0" w:space="0" w:color="auto"/>
                <w:left w:val="none" w:sz="0" w:space="0" w:color="auto"/>
                <w:bottom w:val="none" w:sz="0" w:space="0" w:color="auto"/>
                <w:right w:val="none" w:sz="0" w:space="0" w:color="auto"/>
              </w:divBdr>
            </w:div>
            <w:div w:id="917326218">
              <w:marLeft w:val="0"/>
              <w:marRight w:val="0"/>
              <w:marTop w:val="0"/>
              <w:marBottom w:val="0"/>
              <w:divBdr>
                <w:top w:val="none" w:sz="0" w:space="0" w:color="auto"/>
                <w:left w:val="none" w:sz="0" w:space="0" w:color="auto"/>
                <w:bottom w:val="none" w:sz="0" w:space="0" w:color="auto"/>
                <w:right w:val="none" w:sz="0" w:space="0" w:color="auto"/>
              </w:divBdr>
            </w:div>
            <w:div w:id="1033655448">
              <w:marLeft w:val="0"/>
              <w:marRight w:val="0"/>
              <w:marTop w:val="0"/>
              <w:marBottom w:val="0"/>
              <w:divBdr>
                <w:top w:val="none" w:sz="0" w:space="0" w:color="auto"/>
                <w:left w:val="none" w:sz="0" w:space="0" w:color="auto"/>
                <w:bottom w:val="none" w:sz="0" w:space="0" w:color="auto"/>
                <w:right w:val="none" w:sz="0" w:space="0" w:color="auto"/>
              </w:divBdr>
            </w:div>
            <w:div w:id="1387217476">
              <w:marLeft w:val="0"/>
              <w:marRight w:val="0"/>
              <w:marTop w:val="0"/>
              <w:marBottom w:val="0"/>
              <w:divBdr>
                <w:top w:val="none" w:sz="0" w:space="0" w:color="auto"/>
                <w:left w:val="none" w:sz="0" w:space="0" w:color="auto"/>
                <w:bottom w:val="none" w:sz="0" w:space="0" w:color="auto"/>
                <w:right w:val="none" w:sz="0" w:space="0" w:color="auto"/>
              </w:divBdr>
            </w:div>
            <w:div w:id="173823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738719">
      <w:bodyDiv w:val="1"/>
      <w:marLeft w:val="0"/>
      <w:marRight w:val="0"/>
      <w:marTop w:val="0"/>
      <w:marBottom w:val="0"/>
      <w:divBdr>
        <w:top w:val="none" w:sz="0" w:space="0" w:color="auto"/>
        <w:left w:val="none" w:sz="0" w:space="0" w:color="auto"/>
        <w:bottom w:val="none" w:sz="0" w:space="0" w:color="auto"/>
        <w:right w:val="none" w:sz="0" w:space="0" w:color="auto"/>
      </w:divBdr>
    </w:div>
    <w:div w:id="1514346495">
      <w:bodyDiv w:val="1"/>
      <w:marLeft w:val="0"/>
      <w:marRight w:val="0"/>
      <w:marTop w:val="0"/>
      <w:marBottom w:val="0"/>
      <w:divBdr>
        <w:top w:val="none" w:sz="0" w:space="0" w:color="auto"/>
        <w:left w:val="none" w:sz="0" w:space="0" w:color="auto"/>
        <w:bottom w:val="none" w:sz="0" w:space="0" w:color="auto"/>
        <w:right w:val="none" w:sz="0" w:space="0" w:color="auto"/>
      </w:divBdr>
      <w:divsChild>
        <w:div w:id="724991407">
          <w:marLeft w:val="0"/>
          <w:marRight w:val="0"/>
          <w:marTop w:val="0"/>
          <w:marBottom w:val="0"/>
          <w:divBdr>
            <w:top w:val="none" w:sz="0" w:space="0" w:color="auto"/>
            <w:left w:val="none" w:sz="0" w:space="0" w:color="auto"/>
            <w:bottom w:val="none" w:sz="0" w:space="0" w:color="auto"/>
            <w:right w:val="none" w:sz="0" w:space="0" w:color="auto"/>
          </w:divBdr>
          <w:divsChild>
            <w:div w:id="409350093">
              <w:marLeft w:val="0"/>
              <w:marRight w:val="0"/>
              <w:marTop w:val="0"/>
              <w:marBottom w:val="0"/>
              <w:divBdr>
                <w:top w:val="none" w:sz="0" w:space="0" w:color="auto"/>
                <w:left w:val="none" w:sz="0" w:space="0" w:color="auto"/>
                <w:bottom w:val="none" w:sz="0" w:space="0" w:color="auto"/>
                <w:right w:val="none" w:sz="0" w:space="0" w:color="auto"/>
              </w:divBdr>
            </w:div>
            <w:div w:id="484010129">
              <w:marLeft w:val="0"/>
              <w:marRight w:val="0"/>
              <w:marTop w:val="0"/>
              <w:marBottom w:val="0"/>
              <w:divBdr>
                <w:top w:val="none" w:sz="0" w:space="0" w:color="auto"/>
                <w:left w:val="none" w:sz="0" w:space="0" w:color="auto"/>
                <w:bottom w:val="none" w:sz="0" w:space="0" w:color="auto"/>
                <w:right w:val="none" w:sz="0" w:space="0" w:color="auto"/>
              </w:divBdr>
            </w:div>
            <w:div w:id="550768798">
              <w:marLeft w:val="0"/>
              <w:marRight w:val="0"/>
              <w:marTop w:val="0"/>
              <w:marBottom w:val="0"/>
              <w:divBdr>
                <w:top w:val="none" w:sz="0" w:space="0" w:color="auto"/>
                <w:left w:val="none" w:sz="0" w:space="0" w:color="auto"/>
                <w:bottom w:val="none" w:sz="0" w:space="0" w:color="auto"/>
                <w:right w:val="none" w:sz="0" w:space="0" w:color="auto"/>
              </w:divBdr>
            </w:div>
            <w:div w:id="1340158569">
              <w:marLeft w:val="0"/>
              <w:marRight w:val="0"/>
              <w:marTop w:val="0"/>
              <w:marBottom w:val="0"/>
              <w:divBdr>
                <w:top w:val="none" w:sz="0" w:space="0" w:color="auto"/>
                <w:left w:val="none" w:sz="0" w:space="0" w:color="auto"/>
                <w:bottom w:val="none" w:sz="0" w:space="0" w:color="auto"/>
                <w:right w:val="none" w:sz="0" w:space="0" w:color="auto"/>
              </w:divBdr>
            </w:div>
            <w:div w:id="1564674840">
              <w:marLeft w:val="0"/>
              <w:marRight w:val="0"/>
              <w:marTop w:val="0"/>
              <w:marBottom w:val="0"/>
              <w:divBdr>
                <w:top w:val="none" w:sz="0" w:space="0" w:color="auto"/>
                <w:left w:val="none" w:sz="0" w:space="0" w:color="auto"/>
                <w:bottom w:val="none" w:sz="0" w:space="0" w:color="auto"/>
                <w:right w:val="none" w:sz="0" w:space="0" w:color="auto"/>
              </w:divBdr>
            </w:div>
            <w:div w:id="205496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768596">
      <w:bodyDiv w:val="1"/>
      <w:marLeft w:val="0"/>
      <w:marRight w:val="0"/>
      <w:marTop w:val="0"/>
      <w:marBottom w:val="0"/>
      <w:divBdr>
        <w:top w:val="none" w:sz="0" w:space="0" w:color="auto"/>
        <w:left w:val="none" w:sz="0" w:space="0" w:color="auto"/>
        <w:bottom w:val="none" w:sz="0" w:space="0" w:color="auto"/>
        <w:right w:val="none" w:sz="0" w:space="0" w:color="auto"/>
      </w:divBdr>
      <w:divsChild>
        <w:div w:id="689457643">
          <w:marLeft w:val="0"/>
          <w:marRight w:val="0"/>
          <w:marTop w:val="0"/>
          <w:marBottom w:val="0"/>
          <w:divBdr>
            <w:top w:val="none" w:sz="0" w:space="0" w:color="auto"/>
            <w:left w:val="none" w:sz="0" w:space="0" w:color="auto"/>
            <w:bottom w:val="none" w:sz="0" w:space="0" w:color="auto"/>
            <w:right w:val="none" w:sz="0" w:space="0" w:color="auto"/>
          </w:divBdr>
          <w:divsChild>
            <w:div w:id="609967399">
              <w:marLeft w:val="0"/>
              <w:marRight w:val="0"/>
              <w:marTop w:val="0"/>
              <w:marBottom w:val="0"/>
              <w:divBdr>
                <w:top w:val="none" w:sz="0" w:space="0" w:color="auto"/>
                <w:left w:val="none" w:sz="0" w:space="0" w:color="auto"/>
                <w:bottom w:val="none" w:sz="0" w:space="0" w:color="auto"/>
                <w:right w:val="none" w:sz="0" w:space="0" w:color="auto"/>
              </w:divBdr>
            </w:div>
            <w:div w:id="802844616">
              <w:marLeft w:val="0"/>
              <w:marRight w:val="0"/>
              <w:marTop w:val="0"/>
              <w:marBottom w:val="0"/>
              <w:divBdr>
                <w:top w:val="none" w:sz="0" w:space="0" w:color="auto"/>
                <w:left w:val="none" w:sz="0" w:space="0" w:color="auto"/>
                <w:bottom w:val="none" w:sz="0" w:space="0" w:color="auto"/>
                <w:right w:val="none" w:sz="0" w:space="0" w:color="auto"/>
              </w:divBdr>
            </w:div>
            <w:div w:id="1301958893">
              <w:marLeft w:val="0"/>
              <w:marRight w:val="0"/>
              <w:marTop w:val="0"/>
              <w:marBottom w:val="0"/>
              <w:divBdr>
                <w:top w:val="none" w:sz="0" w:space="0" w:color="auto"/>
                <w:left w:val="none" w:sz="0" w:space="0" w:color="auto"/>
                <w:bottom w:val="none" w:sz="0" w:space="0" w:color="auto"/>
                <w:right w:val="none" w:sz="0" w:space="0" w:color="auto"/>
              </w:divBdr>
            </w:div>
            <w:div w:id="1775633796">
              <w:marLeft w:val="0"/>
              <w:marRight w:val="0"/>
              <w:marTop w:val="0"/>
              <w:marBottom w:val="0"/>
              <w:divBdr>
                <w:top w:val="none" w:sz="0" w:space="0" w:color="auto"/>
                <w:left w:val="none" w:sz="0" w:space="0" w:color="auto"/>
                <w:bottom w:val="none" w:sz="0" w:space="0" w:color="auto"/>
                <w:right w:val="none" w:sz="0" w:space="0" w:color="auto"/>
              </w:divBdr>
            </w:div>
            <w:div w:id="189079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974774">
      <w:bodyDiv w:val="1"/>
      <w:marLeft w:val="0"/>
      <w:marRight w:val="0"/>
      <w:marTop w:val="0"/>
      <w:marBottom w:val="0"/>
      <w:divBdr>
        <w:top w:val="none" w:sz="0" w:space="0" w:color="auto"/>
        <w:left w:val="none" w:sz="0" w:space="0" w:color="auto"/>
        <w:bottom w:val="none" w:sz="0" w:space="0" w:color="auto"/>
        <w:right w:val="none" w:sz="0" w:space="0" w:color="auto"/>
      </w:divBdr>
      <w:divsChild>
        <w:div w:id="549416113">
          <w:marLeft w:val="0"/>
          <w:marRight w:val="0"/>
          <w:marTop w:val="0"/>
          <w:marBottom w:val="0"/>
          <w:divBdr>
            <w:top w:val="none" w:sz="0" w:space="0" w:color="auto"/>
            <w:left w:val="none" w:sz="0" w:space="0" w:color="auto"/>
            <w:bottom w:val="none" w:sz="0" w:space="0" w:color="auto"/>
            <w:right w:val="none" w:sz="0" w:space="0" w:color="auto"/>
          </w:divBdr>
          <w:divsChild>
            <w:div w:id="415713052">
              <w:marLeft w:val="0"/>
              <w:marRight w:val="0"/>
              <w:marTop w:val="0"/>
              <w:marBottom w:val="0"/>
              <w:divBdr>
                <w:top w:val="none" w:sz="0" w:space="0" w:color="auto"/>
                <w:left w:val="none" w:sz="0" w:space="0" w:color="auto"/>
                <w:bottom w:val="none" w:sz="0" w:space="0" w:color="auto"/>
                <w:right w:val="none" w:sz="0" w:space="0" w:color="auto"/>
              </w:divBdr>
            </w:div>
            <w:div w:id="576289462">
              <w:marLeft w:val="0"/>
              <w:marRight w:val="0"/>
              <w:marTop w:val="0"/>
              <w:marBottom w:val="0"/>
              <w:divBdr>
                <w:top w:val="none" w:sz="0" w:space="0" w:color="auto"/>
                <w:left w:val="none" w:sz="0" w:space="0" w:color="auto"/>
                <w:bottom w:val="none" w:sz="0" w:space="0" w:color="auto"/>
                <w:right w:val="none" w:sz="0" w:space="0" w:color="auto"/>
              </w:divBdr>
            </w:div>
            <w:div w:id="647128339">
              <w:marLeft w:val="0"/>
              <w:marRight w:val="0"/>
              <w:marTop w:val="0"/>
              <w:marBottom w:val="0"/>
              <w:divBdr>
                <w:top w:val="none" w:sz="0" w:space="0" w:color="auto"/>
                <w:left w:val="none" w:sz="0" w:space="0" w:color="auto"/>
                <w:bottom w:val="none" w:sz="0" w:space="0" w:color="auto"/>
                <w:right w:val="none" w:sz="0" w:space="0" w:color="auto"/>
              </w:divBdr>
            </w:div>
            <w:div w:id="651101545">
              <w:marLeft w:val="0"/>
              <w:marRight w:val="0"/>
              <w:marTop w:val="0"/>
              <w:marBottom w:val="0"/>
              <w:divBdr>
                <w:top w:val="none" w:sz="0" w:space="0" w:color="auto"/>
                <w:left w:val="none" w:sz="0" w:space="0" w:color="auto"/>
                <w:bottom w:val="none" w:sz="0" w:space="0" w:color="auto"/>
                <w:right w:val="none" w:sz="0" w:space="0" w:color="auto"/>
              </w:divBdr>
            </w:div>
            <w:div w:id="885873531">
              <w:marLeft w:val="0"/>
              <w:marRight w:val="0"/>
              <w:marTop w:val="0"/>
              <w:marBottom w:val="0"/>
              <w:divBdr>
                <w:top w:val="none" w:sz="0" w:space="0" w:color="auto"/>
                <w:left w:val="none" w:sz="0" w:space="0" w:color="auto"/>
                <w:bottom w:val="none" w:sz="0" w:space="0" w:color="auto"/>
                <w:right w:val="none" w:sz="0" w:space="0" w:color="auto"/>
              </w:divBdr>
            </w:div>
            <w:div w:id="98916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4526">
      <w:bodyDiv w:val="1"/>
      <w:marLeft w:val="0"/>
      <w:marRight w:val="0"/>
      <w:marTop w:val="0"/>
      <w:marBottom w:val="0"/>
      <w:divBdr>
        <w:top w:val="none" w:sz="0" w:space="0" w:color="auto"/>
        <w:left w:val="none" w:sz="0" w:space="0" w:color="auto"/>
        <w:bottom w:val="none" w:sz="0" w:space="0" w:color="auto"/>
        <w:right w:val="none" w:sz="0" w:space="0" w:color="auto"/>
      </w:divBdr>
    </w:div>
    <w:div w:id="1634479574">
      <w:bodyDiv w:val="1"/>
      <w:marLeft w:val="0"/>
      <w:marRight w:val="0"/>
      <w:marTop w:val="0"/>
      <w:marBottom w:val="0"/>
      <w:divBdr>
        <w:top w:val="none" w:sz="0" w:space="0" w:color="auto"/>
        <w:left w:val="none" w:sz="0" w:space="0" w:color="auto"/>
        <w:bottom w:val="none" w:sz="0" w:space="0" w:color="auto"/>
        <w:right w:val="none" w:sz="0" w:space="0" w:color="auto"/>
      </w:divBdr>
    </w:div>
    <w:div w:id="1734691400">
      <w:bodyDiv w:val="1"/>
      <w:marLeft w:val="0"/>
      <w:marRight w:val="0"/>
      <w:marTop w:val="0"/>
      <w:marBottom w:val="0"/>
      <w:divBdr>
        <w:top w:val="none" w:sz="0" w:space="0" w:color="auto"/>
        <w:left w:val="none" w:sz="0" w:space="0" w:color="auto"/>
        <w:bottom w:val="none" w:sz="0" w:space="0" w:color="auto"/>
        <w:right w:val="none" w:sz="0" w:space="0" w:color="auto"/>
      </w:divBdr>
      <w:divsChild>
        <w:div w:id="1602685535">
          <w:marLeft w:val="0"/>
          <w:marRight w:val="0"/>
          <w:marTop w:val="0"/>
          <w:marBottom w:val="0"/>
          <w:divBdr>
            <w:top w:val="none" w:sz="0" w:space="0" w:color="auto"/>
            <w:left w:val="none" w:sz="0" w:space="0" w:color="auto"/>
            <w:bottom w:val="none" w:sz="0" w:space="0" w:color="auto"/>
            <w:right w:val="none" w:sz="0" w:space="0" w:color="auto"/>
          </w:divBdr>
        </w:div>
      </w:divsChild>
    </w:div>
    <w:div w:id="1954818823">
      <w:bodyDiv w:val="1"/>
      <w:marLeft w:val="0"/>
      <w:marRight w:val="0"/>
      <w:marTop w:val="0"/>
      <w:marBottom w:val="0"/>
      <w:divBdr>
        <w:top w:val="none" w:sz="0" w:space="0" w:color="auto"/>
        <w:left w:val="none" w:sz="0" w:space="0" w:color="auto"/>
        <w:bottom w:val="none" w:sz="0" w:space="0" w:color="auto"/>
        <w:right w:val="none" w:sz="0" w:space="0" w:color="auto"/>
      </w:divBdr>
    </w:div>
    <w:div w:id="2098399105">
      <w:bodyDiv w:val="1"/>
      <w:marLeft w:val="0"/>
      <w:marRight w:val="0"/>
      <w:marTop w:val="0"/>
      <w:marBottom w:val="0"/>
      <w:divBdr>
        <w:top w:val="none" w:sz="0" w:space="0" w:color="auto"/>
        <w:left w:val="none" w:sz="0" w:space="0" w:color="auto"/>
        <w:bottom w:val="none" w:sz="0" w:space="0" w:color="auto"/>
        <w:right w:val="none" w:sz="0" w:space="0" w:color="auto"/>
      </w:divBdr>
      <w:divsChild>
        <w:div w:id="873149717">
          <w:marLeft w:val="0"/>
          <w:marRight w:val="0"/>
          <w:marTop w:val="0"/>
          <w:marBottom w:val="0"/>
          <w:divBdr>
            <w:top w:val="none" w:sz="0" w:space="0" w:color="auto"/>
            <w:left w:val="none" w:sz="0" w:space="0" w:color="auto"/>
            <w:bottom w:val="none" w:sz="0" w:space="0" w:color="auto"/>
            <w:right w:val="none" w:sz="0" w:space="0" w:color="auto"/>
          </w:divBdr>
          <w:divsChild>
            <w:div w:id="125006367">
              <w:marLeft w:val="0"/>
              <w:marRight w:val="0"/>
              <w:marTop w:val="0"/>
              <w:marBottom w:val="0"/>
              <w:divBdr>
                <w:top w:val="none" w:sz="0" w:space="0" w:color="auto"/>
                <w:left w:val="none" w:sz="0" w:space="0" w:color="auto"/>
                <w:bottom w:val="none" w:sz="0" w:space="0" w:color="auto"/>
                <w:right w:val="none" w:sz="0" w:space="0" w:color="auto"/>
              </w:divBdr>
            </w:div>
            <w:div w:id="111104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463828">
      <w:bodyDiv w:val="1"/>
      <w:marLeft w:val="0"/>
      <w:marRight w:val="0"/>
      <w:marTop w:val="0"/>
      <w:marBottom w:val="0"/>
      <w:divBdr>
        <w:top w:val="none" w:sz="0" w:space="0" w:color="auto"/>
        <w:left w:val="none" w:sz="0" w:space="0" w:color="auto"/>
        <w:bottom w:val="none" w:sz="0" w:space="0" w:color="auto"/>
        <w:right w:val="none" w:sz="0" w:space="0" w:color="auto"/>
      </w:divBdr>
      <w:divsChild>
        <w:div w:id="13383382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pensionsadvisoryservice.org.uk"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2FE22FA08F6D43ACB9E012FBEE4C92" ma:contentTypeVersion="4" ma:contentTypeDescription="Create a new document." ma:contentTypeScope="" ma:versionID="b25379a247fb0063bcc3bf6570be2e84">
  <xsd:schema xmlns:xsd="http://www.w3.org/2001/XMLSchema" xmlns:xs="http://www.w3.org/2001/XMLSchema" xmlns:p="http://schemas.microsoft.com/office/2006/metadata/properties" xmlns:ns2="72bae341-ab6f-44f7-a6c4-ff84b4111178" targetNamespace="http://schemas.microsoft.com/office/2006/metadata/properties" ma:root="true" ma:fieldsID="c0c7e4c6bfbb50782fe1b1a654ce998a" ns2:_="">
    <xsd:import namespace="72bae341-ab6f-44f7-a6c4-ff84b411117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bae341-ab6f-44f7-a6c4-ff84b41111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5DEE9-DE96-4F27-8855-C5FB709A07AB}">
  <ds:schemaRefs>
    <ds:schemaRef ds:uri="http://schemas.microsoft.com/sharepoint/v3/contenttype/forms"/>
  </ds:schemaRefs>
</ds:datastoreItem>
</file>

<file path=customXml/itemProps2.xml><?xml version="1.0" encoding="utf-8"?>
<ds:datastoreItem xmlns:ds="http://schemas.openxmlformats.org/officeDocument/2006/customXml" ds:itemID="{106E9A8C-44CE-41DD-9EAC-F539A0B31482}">
  <ds:schemaRefs>
    <ds:schemaRef ds:uri="http://schemas.microsoft.com/office/infopath/2007/PartnerControls"/>
    <ds:schemaRef ds:uri="http://www.w3.org/XML/1998/namespace"/>
    <ds:schemaRef ds:uri="http://schemas.microsoft.com/office/2006/documentManagement/types"/>
    <ds:schemaRef ds:uri="http://schemas.microsoft.com/office/2006/metadata/properties"/>
    <ds:schemaRef ds:uri="http://purl.org/dc/elements/1.1/"/>
    <ds:schemaRef ds:uri="489eaf11-7e91-4926-9661-f360504c0162"/>
    <ds:schemaRef ds:uri="http://schemas.openxmlformats.org/package/2006/metadata/core-properties"/>
    <ds:schemaRef ds:uri="http://purl.org/dc/dcmitype/"/>
    <ds:schemaRef ds:uri="http://purl.org/dc/terms/"/>
  </ds:schemaRefs>
</ds:datastoreItem>
</file>

<file path=customXml/itemProps3.xml><?xml version="1.0" encoding="utf-8"?>
<ds:datastoreItem xmlns:ds="http://schemas.openxmlformats.org/officeDocument/2006/customXml" ds:itemID="{B604A400-5B2D-4486-839B-295FFF254895}"/>
</file>

<file path=customXml/itemProps4.xml><?xml version="1.0" encoding="utf-8"?>
<ds:datastoreItem xmlns:ds="http://schemas.openxmlformats.org/officeDocument/2006/customXml" ds:itemID="{52E6FA7D-111E-4C9F-B938-94DA01ADC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3558</Words>
  <Characters>20282</Characters>
  <Application>Microsoft Office Word</Application>
  <DocSecurity>4</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HWFRS</Company>
  <LinksUpToDate>false</LinksUpToDate>
  <CharactersWithSpaces>23793</CharactersWithSpaces>
  <SharedDoc>false</SharedDoc>
  <HLinks>
    <vt:vector size="84" baseType="variant">
      <vt:variant>
        <vt:i4>1310777</vt:i4>
      </vt:variant>
      <vt:variant>
        <vt:i4>80</vt:i4>
      </vt:variant>
      <vt:variant>
        <vt:i4>0</vt:i4>
      </vt:variant>
      <vt:variant>
        <vt:i4>5</vt:i4>
      </vt:variant>
      <vt:variant>
        <vt:lpwstr/>
      </vt:variant>
      <vt:variant>
        <vt:lpwstr>_Toc387755893</vt:lpwstr>
      </vt:variant>
      <vt:variant>
        <vt:i4>1310777</vt:i4>
      </vt:variant>
      <vt:variant>
        <vt:i4>74</vt:i4>
      </vt:variant>
      <vt:variant>
        <vt:i4>0</vt:i4>
      </vt:variant>
      <vt:variant>
        <vt:i4>5</vt:i4>
      </vt:variant>
      <vt:variant>
        <vt:lpwstr/>
      </vt:variant>
      <vt:variant>
        <vt:lpwstr>_Toc387755892</vt:lpwstr>
      </vt:variant>
      <vt:variant>
        <vt:i4>1310777</vt:i4>
      </vt:variant>
      <vt:variant>
        <vt:i4>68</vt:i4>
      </vt:variant>
      <vt:variant>
        <vt:i4>0</vt:i4>
      </vt:variant>
      <vt:variant>
        <vt:i4>5</vt:i4>
      </vt:variant>
      <vt:variant>
        <vt:lpwstr/>
      </vt:variant>
      <vt:variant>
        <vt:lpwstr>_Toc387755891</vt:lpwstr>
      </vt:variant>
      <vt:variant>
        <vt:i4>1310777</vt:i4>
      </vt:variant>
      <vt:variant>
        <vt:i4>62</vt:i4>
      </vt:variant>
      <vt:variant>
        <vt:i4>0</vt:i4>
      </vt:variant>
      <vt:variant>
        <vt:i4>5</vt:i4>
      </vt:variant>
      <vt:variant>
        <vt:lpwstr/>
      </vt:variant>
      <vt:variant>
        <vt:lpwstr>_Toc387755890</vt:lpwstr>
      </vt:variant>
      <vt:variant>
        <vt:i4>1376313</vt:i4>
      </vt:variant>
      <vt:variant>
        <vt:i4>56</vt:i4>
      </vt:variant>
      <vt:variant>
        <vt:i4>0</vt:i4>
      </vt:variant>
      <vt:variant>
        <vt:i4>5</vt:i4>
      </vt:variant>
      <vt:variant>
        <vt:lpwstr/>
      </vt:variant>
      <vt:variant>
        <vt:lpwstr>_Toc387755889</vt:lpwstr>
      </vt:variant>
      <vt:variant>
        <vt:i4>1376313</vt:i4>
      </vt:variant>
      <vt:variant>
        <vt:i4>50</vt:i4>
      </vt:variant>
      <vt:variant>
        <vt:i4>0</vt:i4>
      </vt:variant>
      <vt:variant>
        <vt:i4>5</vt:i4>
      </vt:variant>
      <vt:variant>
        <vt:lpwstr/>
      </vt:variant>
      <vt:variant>
        <vt:lpwstr>_Toc387755888</vt:lpwstr>
      </vt:variant>
      <vt:variant>
        <vt:i4>1376313</vt:i4>
      </vt:variant>
      <vt:variant>
        <vt:i4>44</vt:i4>
      </vt:variant>
      <vt:variant>
        <vt:i4>0</vt:i4>
      </vt:variant>
      <vt:variant>
        <vt:i4>5</vt:i4>
      </vt:variant>
      <vt:variant>
        <vt:lpwstr/>
      </vt:variant>
      <vt:variant>
        <vt:lpwstr>_Toc387755887</vt:lpwstr>
      </vt:variant>
      <vt:variant>
        <vt:i4>1376313</vt:i4>
      </vt:variant>
      <vt:variant>
        <vt:i4>38</vt:i4>
      </vt:variant>
      <vt:variant>
        <vt:i4>0</vt:i4>
      </vt:variant>
      <vt:variant>
        <vt:i4>5</vt:i4>
      </vt:variant>
      <vt:variant>
        <vt:lpwstr/>
      </vt:variant>
      <vt:variant>
        <vt:lpwstr>_Toc387755886</vt:lpwstr>
      </vt:variant>
      <vt:variant>
        <vt:i4>1376313</vt:i4>
      </vt:variant>
      <vt:variant>
        <vt:i4>32</vt:i4>
      </vt:variant>
      <vt:variant>
        <vt:i4>0</vt:i4>
      </vt:variant>
      <vt:variant>
        <vt:i4>5</vt:i4>
      </vt:variant>
      <vt:variant>
        <vt:lpwstr/>
      </vt:variant>
      <vt:variant>
        <vt:lpwstr>_Toc387755885</vt:lpwstr>
      </vt:variant>
      <vt:variant>
        <vt:i4>1376313</vt:i4>
      </vt:variant>
      <vt:variant>
        <vt:i4>26</vt:i4>
      </vt:variant>
      <vt:variant>
        <vt:i4>0</vt:i4>
      </vt:variant>
      <vt:variant>
        <vt:i4>5</vt:i4>
      </vt:variant>
      <vt:variant>
        <vt:lpwstr/>
      </vt:variant>
      <vt:variant>
        <vt:lpwstr>_Toc387755884</vt:lpwstr>
      </vt:variant>
      <vt:variant>
        <vt:i4>1376313</vt:i4>
      </vt:variant>
      <vt:variant>
        <vt:i4>20</vt:i4>
      </vt:variant>
      <vt:variant>
        <vt:i4>0</vt:i4>
      </vt:variant>
      <vt:variant>
        <vt:i4>5</vt:i4>
      </vt:variant>
      <vt:variant>
        <vt:lpwstr/>
      </vt:variant>
      <vt:variant>
        <vt:lpwstr>_Toc387755883</vt:lpwstr>
      </vt:variant>
      <vt:variant>
        <vt:i4>1376313</vt:i4>
      </vt:variant>
      <vt:variant>
        <vt:i4>14</vt:i4>
      </vt:variant>
      <vt:variant>
        <vt:i4>0</vt:i4>
      </vt:variant>
      <vt:variant>
        <vt:i4>5</vt:i4>
      </vt:variant>
      <vt:variant>
        <vt:lpwstr/>
      </vt:variant>
      <vt:variant>
        <vt:lpwstr>_Toc387755882</vt:lpwstr>
      </vt:variant>
      <vt:variant>
        <vt:i4>1376313</vt:i4>
      </vt:variant>
      <vt:variant>
        <vt:i4>8</vt:i4>
      </vt:variant>
      <vt:variant>
        <vt:i4>0</vt:i4>
      </vt:variant>
      <vt:variant>
        <vt:i4>5</vt:i4>
      </vt:variant>
      <vt:variant>
        <vt:lpwstr/>
      </vt:variant>
      <vt:variant>
        <vt:lpwstr>_Toc387755881</vt:lpwstr>
      </vt:variant>
      <vt:variant>
        <vt:i4>1376313</vt:i4>
      </vt:variant>
      <vt:variant>
        <vt:i4>2</vt:i4>
      </vt:variant>
      <vt:variant>
        <vt:i4>0</vt:i4>
      </vt:variant>
      <vt:variant>
        <vt:i4>5</vt:i4>
      </vt:variant>
      <vt:variant>
        <vt:lpwstr/>
      </vt:variant>
      <vt:variant>
        <vt:lpwstr>_Toc387755880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Text2</dc:creator>
  <cp:lastModifiedBy>Lewis, Sharon</cp:lastModifiedBy>
  <cp:revision>2</cp:revision>
  <cp:lastPrinted>2015-07-16T11:11:00Z</cp:lastPrinted>
  <dcterms:created xsi:type="dcterms:W3CDTF">2020-01-28T11:22:00Z</dcterms:created>
  <dcterms:modified xsi:type="dcterms:W3CDTF">2020-01-28T11:22:00Z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0x010100342FE22FA08F6D43ACB9E012FBEE4C92</vt:lpwstr>
  </property>
</Properties>
</file>